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8F9DC" w14:textId="729A64B0" w:rsidR="001A487C" w:rsidRPr="001A487C" w:rsidRDefault="001A487C" w:rsidP="001A487C">
      <w:pPr>
        <w:rPr>
          <w:rFonts w:ascii="Arial" w:hAnsi="Arial" w:cs="Arial"/>
          <w:b/>
          <w:sz w:val="28"/>
          <w:szCs w:val="28"/>
        </w:rPr>
      </w:pPr>
      <w:r w:rsidRPr="001A487C">
        <w:rPr>
          <w:rFonts w:ascii="Arial" w:hAnsi="Arial" w:cs="Arial"/>
          <w:b/>
          <w:sz w:val="28"/>
          <w:szCs w:val="28"/>
        </w:rPr>
        <w:t>3GPP TSG RAN3 meeting #126</w:t>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t>R3-2</w:t>
      </w:r>
      <w:r w:rsidR="00BD4832">
        <w:rPr>
          <w:rFonts w:ascii="Arial" w:hAnsi="Arial" w:cs="Arial"/>
          <w:b/>
          <w:sz w:val="28"/>
          <w:szCs w:val="28"/>
        </w:rPr>
        <w:t>4</w:t>
      </w:r>
      <w:r>
        <w:rPr>
          <w:rFonts w:ascii="Arial" w:hAnsi="Arial" w:cs="Arial" w:hint="eastAsia"/>
          <w:b/>
          <w:sz w:val="28"/>
          <w:szCs w:val="28"/>
        </w:rPr>
        <w:t>xxxx</w:t>
      </w:r>
    </w:p>
    <w:p w14:paraId="4A5652E6" w14:textId="77777777" w:rsidR="001A487C" w:rsidRPr="001A487C" w:rsidRDefault="001A487C" w:rsidP="001A487C">
      <w:pPr>
        <w:rPr>
          <w:rFonts w:ascii="Arial" w:hAnsi="Arial" w:cs="Arial"/>
          <w:b/>
          <w:sz w:val="28"/>
          <w:szCs w:val="28"/>
        </w:rPr>
      </w:pPr>
      <w:r w:rsidRPr="001A487C">
        <w:rPr>
          <w:rFonts w:ascii="Arial" w:hAnsi="Arial" w:cs="Arial"/>
          <w:b/>
          <w:sz w:val="28"/>
          <w:szCs w:val="28"/>
        </w:rPr>
        <w:t>Orlando, U.S.A., 18 - 22 Nov 2024</w:t>
      </w:r>
    </w:p>
    <w:p w14:paraId="6CB7238F" w14:textId="77777777" w:rsidR="001A487C" w:rsidRPr="001A487C" w:rsidRDefault="001A487C" w:rsidP="001A487C">
      <w:pPr>
        <w:rPr>
          <w:rFonts w:ascii="Arial" w:hAnsi="Arial" w:cs="Arial"/>
          <w:bCs/>
        </w:rPr>
      </w:pP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Cs/>
        </w:rPr>
        <w:t>Agenda Item:</w:t>
      </w:r>
      <w:r w:rsidRPr="001A487C">
        <w:rPr>
          <w:rFonts w:ascii="Arial" w:hAnsi="Arial" w:cs="Arial"/>
          <w:bCs/>
        </w:rPr>
        <w:tab/>
      </w:r>
      <w:r w:rsidRPr="001A487C">
        <w:rPr>
          <w:rFonts w:ascii="Arial" w:hAnsi="Arial" w:cs="Arial"/>
          <w:bCs/>
        </w:rPr>
        <w:tab/>
      </w:r>
      <w:r w:rsidRPr="001A487C">
        <w:rPr>
          <w:rFonts w:ascii="Arial" w:hAnsi="Arial" w:cs="Arial"/>
          <w:bCs/>
        </w:rPr>
        <w:tab/>
        <w:t>4</w:t>
      </w:r>
    </w:p>
    <w:p w14:paraId="48DC1544" w14:textId="77777777" w:rsidR="001A487C" w:rsidRPr="001A487C" w:rsidRDefault="001A487C" w:rsidP="001A487C">
      <w:pPr>
        <w:rPr>
          <w:rFonts w:ascii="Arial" w:hAnsi="Arial" w:cs="Arial"/>
          <w:bCs/>
        </w:rPr>
      </w:pPr>
      <w:r w:rsidRPr="001A487C">
        <w:rPr>
          <w:rFonts w:ascii="Arial" w:hAnsi="Arial" w:cs="Arial"/>
          <w:bCs/>
        </w:rPr>
        <w:t>Source: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t>ETSI MCC</w:t>
      </w:r>
    </w:p>
    <w:p w14:paraId="3E28B655" w14:textId="2673381D" w:rsidR="001A487C" w:rsidRPr="001A487C" w:rsidRDefault="001A487C" w:rsidP="001A487C">
      <w:pPr>
        <w:rPr>
          <w:rFonts w:ascii="Arial" w:hAnsi="Arial" w:cs="Arial"/>
          <w:bCs/>
        </w:rPr>
      </w:pPr>
      <w:r w:rsidRPr="001A487C">
        <w:rPr>
          <w:rFonts w:ascii="Arial" w:hAnsi="Arial" w:cs="Arial"/>
          <w:bCs/>
        </w:rPr>
        <w:t>Title: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00472DE2" w:rsidRPr="00472DE2">
        <w:rPr>
          <w:rFonts w:ascii="Arial" w:hAnsi="Arial" w:cs="Arial"/>
          <w:bCs/>
          <w:color w:val="FF0000"/>
        </w:rPr>
        <w:t>(draft)</w:t>
      </w:r>
      <w:r w:rsidRPr="001A487C">
        <w:rPr>
          <w:rFonts w:ascii="Arial" w:hAnsi="Arial" w:cs="Arial"/>
          <w:bCs/>
        </w:rPr>
        <w:t>RAN3 #12</w:t>
      </w:r>
      <w:r w:rsidR="00472DE2">
        <w:rPr>
          <w:rFonts w:ascii="Arial" w:hAnsi="Arial" w:cs="Arial"/>
          <w:bCs/>
        </w:rPr>
        <w:t>6</w:t>
      </w:r>
      <w:r w:rsidRPr="001A487C">
        <w:rPr>
          <w:rFonts w:ascii="Arial" w:hAnsi="Arial" w:cs="Arial"/>
          <w:bCs/>
        </w:rPr>
        <w:t xml:space="preserve"> Meeting Report</w:t>
      </w:r>
    </w:p>
    <w:p w14:paraId="3AE7B28C" w14:textId="47EA9A01" w:rsidR="001A487C" w:rsidRPr="001A487C" w:rsidRDefault="001A487C" w:rsidP="001A487C">
      <w:pPr>
        <w:rPr>
          <w:rFonts w:ascii="Arial" w:hAnsi="Arial" w:cs="Arial"/>
          <w:bCs/>
        </w:rPr>
      </w:pP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00472DE2">
        <w:rPr>
          <w:rFonts w:ascii="Arial" w:hAnsi="Arial" w:cs="Arial"/>
          <w:bCs/>
        </w:rPr>
        <w:t>Orlando, USA</w:t>
      </w:r>
      <w:r w:rsidRPr="001A487C">
        <w:rPr>
          <w:rFonts w:ascii="Arial" w:hAnsi="Arial" w:cs="Arial"/>
          <w:bCs/>
        </w:rPr>
        <w:t xml:space="preserve">, </w:t>
      </w:r>
      <w:r w:rsidR="00472DE2">
        <w:rPr>
          <w:rFonts w:ascii="Arial" w:hAnsi="Arial" w:cs="Arial"/>
          <w:bCs/>
        </w:rPr>
        <w:t>18</w:t>
      </w:r>
      <w:r w:rsidRPr="001A487C">
        <w:rPr>
          <w:rFonts w:ascii="Arial" w:hAnsi="Arial" w:cs="Arial"/>
          <w:bCs/>
        </w:rPr>
        <w:t>/1</w:t>
      </w:r>
      <w:r w:rsidR="00472DE2">
        <w:rPr>
          <w:rFonts w:ascii="Arial" w:hAnsi="Arial" w:cs="Arial"/>
          <w:bCs/>
        </w:rPr>
        <w:t>1</w:t>
      </w:r>
      <w:r w:rsidRPr="001A487C">
        <w:rPr>
          <w:rFonts w:ascii="Arial" w:hAnsi="Arial" w:cs="Arial"/>
          <w:bCs/>
        </w:rPr>
        <w:t xml:space="preserve">/2024 - </w:t>
      </w:r>
      <w:r w:rsidR="00472DE2">
        <w:rPr>
          <w:rFonts w:ascii="Arial" w:hAnsi="Arial" w:cs="Arial"/>
          <w:bCs/>
        </w:rPr>
        <w:t>22</w:t>
      </w:r>
      <w:r w:rsidRPr="001A487C">
        <w:rPr>
          <w:rFonts w:ascii="Arial" w:hAnsi="Arial" w:cs="Arial"/>
          <w:bCs/>
        </w:rPr>
        <w:t>/1</w:t>
      </w:r>
      <w:r w:rsidR="00472DE2">
        <w:rPr>
          <w:rFonts w:ascii="Arial" w:hAnsi="Arial" w:cs="Arial"/>
          <w:bCs/>
        </w:rPr>
        <w:t>1</w:t>
      </w:r>
      <w:r w:rsidRPr="001A487C">
        <w:rPr>
          <w:rFonts w:ascii="Arial" w:hAnsi="Arial" w:cs="Arial"/>
          <w:bCs/>
        </w:rPr>
        <w:t>/2024</w:t>
      </w:r>
    </w:p>
    <w:p w14:paraId="5B93A57E" w14:textId="77777777" w:rsidR="00472DE2" w:rsidRPr="00472DE2" w:rsidRDefault="001A487C" w:rsidP="00472DE2">
      <w:pPr>
        <w:rPr>
          <w:rFonts w:ascii="Arial" w:hAnsi="Arial" w:cs="Arial"/>
          <w:bCs/>
        </w:rPr>
      </w:pPr>
      <w:r w:rsidRPr="001A487C">
        <w:rPr>
          <w:rFonts w:ascii="Arial" w:hAnsi="Arial" w:cs="Arial"/>
          <w:bCs/>
        </w:rPr>
        <w:t>Document for:</w:t>
      </w:r>
      <w:r w:rsidRPr="001A487C">
        <w:rPr>
          <w:rFonts w:ascii="Arial" w:hAnsi="Arial" w:cs="Arial"/>
          <w:bCs/>
        </w:rPr>
        <w:tab/>
      </w:r>
      <w:r w:rsidRPr="001A487C">
        <w:rPr>
          <w:rFonts w:ascii="Arial" w:hAnsi="Arial" w:cs="Arial"/>
          <w:bCs/>
        </w:rPr>
        <w:tab/>
        <w:t>Approval</w:t>
      </w:r>
    </w:p>
    <w:p w14:paraId="4A40BE25" w14:textId="77777777" w:rsidR="00472DE2" w:rsidRDefault="00472DE2" w:rsidP="00472DE2">
      <w:pPr>
        <w:rPr>
          <w:rFonts w:ascii="Arial" w:hAnsi="Arial" w:cs="Arial"/>
          <w:bCs/>
        </w:rPr>
      </w:pPr>
    </w:p>
    <w:p w14:paraId="7573921C" w14:textId="3A52B538" w:rsidR="00472DE2" w:rsidRPr="00472DE2" w:rsidRDefault="00472DE2" w:rsidP="00472DE2">
      <w:pPr>
        <w:jc w:val="right"/>
        <w:rPr>
          <w:rFonts w:ascii="Arial" w:hAnsi="Arial" w:cs="Arial"/>
          <w:bCs/>
        </w:rPr>
      </w:pPr>
      <w:bookmarkStart w:id="0" w:name="_Hlk184289389"/>
      <w:r w:rsidRPr="00472DE2">
        <w:rPr>
          <w:rFonts w:ascii="Arial" w:hAnsi="Arial" w:cs="Arial"/>
          <w:bCs/>
        </w:rPr>
        <w:tab/>
      </w:r>
      <w:r w:rsidRPr="00472DE2">
        <w:rPr>
          <w:rFonts w:ascii="Arial" w:hAnsi="Arial" w:cs="Arial"/>
          <w:bCs/>
        </w:rPr>
        <w:object w:dxaOrig="2520" w:dyaOrig="1260" w14:anchorId="27269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63pt" o:ole="">
            <v:imagedata r:id="rId7" o:title=""/>
          </v:shape>
          <o:OLEObject Type="Embed" ProgID="Word.Picture.8" ShapeID="_x0000_i1025" DrawAspect="Content" ObjectID="_1794935773" r:id="rId8"/>
        </w:object>
      </w:r>
      <w:bookmarkStart w:id="1" w:name="_Hlk184289338"/>
      <w:bookmarkEnd w:id="0"/>
    </w:p>
    <w:p w14:paraId="6DB94237" w14:textId="77777777" w:rsidR="00472DE2" w:rsidRPr="00472DE2" w:rsidRDefault="00472DE2" w:rsidP="00472DE2">
      <w:pPr>
        <w:rPr>
          <w:rFonts w:ascii="Arial" w:hAnsi="Arial" w:cs="Arial"/>
          <w:bCs/>
        </w:rPr>
      </w:pPr>
    </w:p>
    <w:bookmarkEnd w:id="1"/>
    <w:p w14:paraId="772E3688" w14:textId="77777777" w:rsidR="00472DE2" w:rsidRPr="00472DE2" w:rsidRDefault="00472DE2" w:rsidP="00472DE2">
      <w:pPr>
        <w:rPr>
          <w:rFonts w:ascii="Arial" w:hAnsi="Arial" w:cs="Arial"/>
          <w:bCs/>
        </w:rPr>
      </w:pPr>
    </w:p>
    <w:p w14:paraId="42EEF7AB" w14:textId="77777777" w:rsidR="00472DE2" w:rsidRPr="00472DE2" w:rsidRDefault="00472DE2" w:rsidP="00472DE2">
      <w:pPr>
        <w:rPr>
          <w:rFonts w:ascii="Arial" w:hAnsi="Arial" w:cs="Arial"/>
          <w:bCs/>
        </w:rPr>
      </w:pPr>
    </w:p>
    <w:p w14:paraId="64A02320" w14:textId="77777777" w:rsidR="00472DE2" w:rsidRPr="00472DE2" w:rsidRDefault="00472DE2" w:rsidP="00472DE2">
      <w:pPr>
        <w:rPr>
          <w:rFonts w:ascii="Arial" w:hAnsi="Arial" w:cs="Arial"/>
          <w:bCs/>
        </w:rPr>
      </w:pPr>
    </w:p>
    <w:p w14:paraId="6E7071D1" w14:textId="77777777" w:rsidR="00472DE2" w:rsidRPr="00472DE2" w:rsidRDefault="00472DE2" w:rsidP="00472DE2">
      <w:pPr>
        <w:rPr>
          <w:rFonts w:ascii="Arial" w:hAnsi="Arial" w:cs="Arial"/>
          <w:bCs/>
        </w:rPr>
      </w:pPr>
    </w:p>
    <w:p w14:paraId="4912822F" w14:textId="56352441" w:rsidR="00B5761C" w:rsidRPr="00472DE2" w:rsidRDefault="001A487C" w:rsidP="00472DE2">
      <w:pPr>
        <w:rPr>
          <w:b/>
          <w:bCs/>
          <w:sz w:val="28"/>
          <w:szCs w:val="28"/>
        </w:rPr>
      </w:pPr>
      <w:r w:rsidRPr="001A487C">
        <w:rPr>
          <w:rFonts w:ascii="Arial" w:hAnsi="Arial" w:cs="Arial"/>
          <w:b/>
          <w:sz w:val="36"/>
        </w:rPr>
        <w:br w:type="page"/>
      </w:r>
      <w:r w:rsidR="00B5761C" w:rsidRPr="00472DE2">
        <w:rPr>
          <w:b/>
          <w:bCs/>
          <w:sz w:val="28"/>
          <w:szCs w:val="28"/>
        </w:rPr>
        <w:lastRenderedPageBreak/>
        <w:t>Contents:</w:t>
      </w:r>
    </w:p>
    <w:p w14:paraId="06262A0F" w14:textId="4F8E39FE" w:rsidR="00B5761C" w:rsidRDefault="00B5761C">
      <w:pPr>
        <w:pStyle w:val="TOC2"/>
        <w:rPr>
          <w:rFonts w:asciiTheme="minorHAnsi"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hAnsiTheme="minorHAnsi" w:cstheme="minorBidi"/>
          <w:kern w:val="2"/>
          <w:sz w:val="24"/>
          <w:szCs w:val="24"/>
          <w14:ligatures w14:val="standardContextual"/>
        </w:rPr>
        <w:tab/>
      </w:r>
      <w:r>
        <w:t>Opening of the meeting</w:t>
      </w:r>
      <w:r>
        <w:tab/>
      </w:r>
      <w:r>
        <w:fldChar w:fldCharType="begin"/>
      </w:r>
      <w:r>
        <w:instrText xml:space="preserve"> PAGEREF _Toc184284052 \h </w:instrText>
      </w:r>
      <w:r>
        <w:fldChar w:fldCharType="separate"/>
      </w:r>
      <w:r>
        <w:t>3</w:t>
      </w:r>
      <w:r>
        <w:fldChar w:fldCharType="end"/>
      </w:r>
    </w:p>
    <w:p w14:paraId="012828CA" w14:textId="432B4439" w:rsidR="00B5761C" w:rsidRDefault="00B5761C">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r>
      <w:r>
        <w:instrText xml:space="preserve"> PAGEREF _Toc184284053 \h </w:instrText>
      </w:r>
      <w:r>
        <w:fldChar w:fldCharType="separate"/>
      </w:r>
      <w:r>
        <w:t>3</w:t>
      </w:r>
      <w:r>
        <w:fldChar w:fldCharType="end"/>
      </w:r>
    </w:p>
    <w:p w14:paraId="7CB18EB8" w14:textId="0986F4A4" w:rsidR="00B5761C" w:rsidRDefault="00B5761C">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r>
      <w:r>
        <w:instrText xml:space="preserve"> PAGEREF _Toc184284054 \h </w:instrText>
      </w:r>
      <w:r>
        <w:fldChar w:fldCharType="separate"/>
      </w:r>
      <w:r>
        <w:t>3</w:t>
      </w:r>
      <w:r>
        <w:fldChar w:fldCharType="end"/>
      </w:r>
    </w:p>
    <w:p w14:paraId="42BD11AB" w14:textId="1FAEF909" w:rsidR="00B5761C" w:rsidRDefault="00B5761C">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r>
      <w:r>
        <w:instrText xml:space="preserve"> PAGEREF _Toc184284055 \h </w:instrText>
      </w:r>
      <w:r>
        <w:fldChar w:fldCharType="separate"/>
      </w:r>
      <w:r>
        <w:t>3</w:t>
      </w:r>
      <w:r>
        <w:fldChar w:fldCharType="end"/>
      </w:r>
    </w:p>
    <w:p w14:paraId="6A5BB6FE" w14:textId="43D88AAB" w:rsidR="00B5761C" w:rsidRDefault="00B5761C">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r>
      <w:r>
        <w:instrText xml:space="preserve"> PAGEREF _Toc184284056 \h </w:instrText>
      </w:r>
      <w:r>
        <w:fldChar w:fldCharType="separate"/>
      </w:r>
      <w:r>
        <w:t>3</w:t>
      </w:r>
      <w:r>
        <w:fldChar w:fldCharType="end"/>
      </w:r>
    </w:p>
    <w:p w14:paraId="5B88215D" w14:textId="4453ED08" w:rsidR="00B5761C" w:rsidRDefault="00B5761C">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r>
      <w:r>
        <w:instrText xml:space="preserve"> PAGEREF _Toc184284057 \h </w:instrText>
      </w:r>
      <w:r>
        <w:fldChar w:fldCharType="separate"/>
      </w:r>
      <w:r>
        <w:t>3</w:t>
      </w:r>
      <w:r>
        <w:fldChar w:fldCharType="end"/>
      </w:r>
    </w:p>
    <w:p w14:paraId="1074C6A1" w14:textId="1DEB2BDF" w:rsidR="00B5761C" w:rsidRDefault="00B5761C">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r>
      <w:r>
        <w:instrText xml:space="preserve"> PAGEREF _Toc184284058 \h </w:instrText>
      </w:r>
      <w:r>
        <w:fldChar w:fldCharType="separate"/>
      </w:r>
      <w:r>
        <w:t>3</w:t>
      </w:r>
      <w:r>
        <w:fldChar w:fldCharType="end"/>
      </w:r>
    </w:p>
    <w:p w14:paraId="6AF4B9CB" w14:textId="4D348F06" w:rsidR="00B5761C" w:rsidRDefault="00B5761C">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r>
      <w:r>
        <w:instrText xml:space="preserve"> PAGEREF _Toc184284059 \h </w:instrText>
      </w:r>
      <w:r>
        <w:fldChar w:fldCharType="separate"/>
      </w:r>
      <w:r>
        <w:t>3</w:t>
      </w:r>
      <w:r>
        <w:fldChar w:fldCharType="end"/>
      </w:r>
    </w:p>
    <w:p w14:paraId="4988A080" w14:textId="6470A1D3" w:rsidR="00B5761C" w:rsidRDefault="00B5761C">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r>
      <w:r>
        <w:instrText xml:space="preserve"> PAGEREF _Toc184284060 \h </w:instrText>
      </w:r>
      <w:r>
        <w:fldChar w:fldCharType="separate"/>
      </w:r>
      <w:r>
        <w:t>3</w:t>
      </w:r>
      <w:r>
        <w:fldChar w:fldCharType="end"/>
      </w:r>
    </w:p>
    <w:p w14:paraId="19821CCE" w14:textId="34559E5D" w:rsidR="00B5761C" w:rsidRDefault="00B5761C">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r>
      <w:r>
        <w:instrText xml:space="preserve"> PAGEREF _Toc184284061 \h </w:instrText>
      </w:r>
      <w:r>
        <w:fldChar w:fldCharType="separate"/>
      </w:r>
      <w:r>
        <w:t>3</w:t>
      </w:r>
      <w:r>
        <w:fldChar w:fldCharType="end"/>
      </w:r>
    </w:p>
    <w:p w14:paraId="2F97B732" w14:textId="1E4C162F" w:rsidR="00B5761C" w:rsidRDefault="00B5761C">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r>
      <w:r>
        <w:instrText xml:space="preserve"> PAGEREF _Toc184284062 \h </w:instrText>
      </w:r>
      <w:r>
        <w:fldChar w:fldCharType="separate"/>
      </w:r>
      <w:r>
        <w:t>3</w:t>
      </w:r>
      <w:r>
        <w:fldChar w:fldCharType="end"/>
      </w:r>
    </w:p>
    <w:p w14:paraId="6A5BC105" w14:textId="40603AFC" w:rsidR="00B5761C" w:rsidRDefault="00B5761C">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r>
      <w:r>
        <w:instrText xml:space="preserve"> PAGEREF _Toc184284063 \h </w:instrText>
      </w:r>
      <w:r>
        <w:fldChar w:fldCharType="separate"/>
      </w:r>
      <w:r>
        <w:t>4</w:t>
      </w:r>
      <w:r>
        <w:fldChar w:fldCharType="end"/>
      </w:r>
    </w:p>
    <w:p w14:paraId="5D08BE12" w14:textId="30289781" w:rsidR="00B5761C" w:rsidRDefault="00B5761C">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r>
      <w:r>
        <w:instrText xml:space="preserve"> PAGEREF _Toc184284064 \h </w:instrText>
      </w:r>
      <w:r>
        <w:fldChar w:fldCharType="separate"/>
      </w:r>
      <w:r>
        <w:t>4</w:t>
      </w:r>
      <w:r>
        <w:fldChar w:fldCharType="end"/>
      </w:r>
    </w:p>
    <w:p w14:paraId="3370AFE7" w14:textId="5B57BCAC" w:rsidR="00B5761C" w:rsidRDefault="00B5761C">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r>
      <w:r>
        <w:instrText xml:space="preserve"> PAGEREF _Toc184284065 \h </w:instrText>
      </w:r>
      <w:r>
        <w:fldChar w:fldCharType="separate"/>
      </w:r>
      <w:r>
        <w:t>18</w:t>
      </w:r>
      <w:r>
        <w:fldChar w:fldCharType="end"/>
      </w:r>
    </w:p>
    <w:p w14:paraId="0518F1F6" w14:textId="183DC76C" w:rsidR="00B5761C" w:rsidRDefault="00B5761C">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r>
      <w:r>
        <w:instrText xml:space="preserve"> PAGEREF _Toc184284066 \h </w:instrText>
      </w:r>
      <w:r>
        <w:fldChar w:fldCharType="separate"/>
      </w:r>
      <w:r>
        <w:t>18</w:t>
      </w:r>
      <w:r>
        <w:fldChar w:fldCharType="end"/>
      </w:r>
    </w:p>
    <w:p w14:paraId="290710F5" w14:textId="1B041B81" w:rsidR="00B5761C" w:rsidRDefault="00B5761C">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r>
      <w:r>
        <w:instrText xml:space="preserve"> PAGEREF _Toc184284067 \h </w:instrText>
      </w:r>
      <w:r>
        <w:fldChar w:fldCharType="separate"/>
      </w:r>
      <w:r>
        <w:t>21</w:t>
      </w:r>
      <w:r>
        <w:fldChar w:fldCharType="end"/>
      </w:r>
    </w:p>
    <w:p w14:paraId="0F224F63" w14:textId="5042ADBD" w:rsidR="00B5761C" w:rsidRDefault="00B5761C">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r>
      <w:r>
        <w:instrText xml:space="preserve"> PAGEREF _Toc184284068 \h </w:instrText>
      </w:r>
      <w:r>
        <w:fldChar w:fldCharType="separate"/>
      </w:r>
      <w:r>
        <w:t>21</w:t>
      </w:r>
      <w:r>
        <w:fldChar w:fldCharType="end"/>
      </w:r>
    </w:p>
    <w:p w14:paraId="324C4E46" w14:textId="3EDFCE11" w:rsidR="00B5761C" w:rsidRDefault="00B5761C">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r>
      <w:r>
        <w:instrText xml:space="preserve"> PAGEREF _Toc184284069 \h </w:instrText>
      </w:r>
      <w:r>
        <w:fldChar w:fldCharType="separate"/>
      </w:r>
      <w:r>
        <w:t>25</w:t>
      </w:r>
      <w:r>
        <w:fldChar w:fldCharType="end"/>
      </w:r>
    </w:p>
    <w:p w14:paraId="3463ADF2" w14:textId="6096E964" w:rsidR="00B5761C" w:rsidRDefault="00B5761C">
      <w:pPr>
        <w:pStyle w:val="TOC3"/>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Endorsed TEI CRs Review</w:t>
      </w:r>
      <w:r>
        <w:tab/>
      </w:r>
      <w:r>
        <w:fldChar w:fldCharType="begin"/>
      </w:r>
      <w:r>
        <w:instrText xml:space="preserve"> PAGEREF _Toc184284070 \h </w:instrText>
      </w:r>
      <w:r>
        <w:fldChar w:fldCharType="separate"/>
      </w:r>
      <w:r>
        <w:t>50</w:t>
      </w:r>
      <w:r>
        <w:fldChar w:fldCharType="end"/>
      </w:r>
    </w:p>
    <w:p w14:paraId="6F14E092" w14:textId="6CFE59BA" w:rsidR="00B5761C" w:rsidRDefault="00B5761C">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Data Collection for SON_MDT in NR standalone and MR-DC WI (RAN3-led)</w:t>
      </w:r>
      <w:r>
        <w:tab/>
      </w:r>
      <w:r>
        <w:fldChar w:fldCharType="begin"/>
      </w:r>
      <w:r>
        <w:instrText xml:space="preserve"> PAGEREF _Toc184284071 \h </w:instrText>
      </w:r>
      <w:r>
        <w:fldChar w:fldCharType="separate"/>
      </w:r>
      <w:r>
        <w:t>64</w:t>
      </w:r>
      <w:r>
        <w:fldChar w:fldCharType="end"/>
      </w:r>
    </w:p>
    <w:p w14:paraId="0EF84212" w14:textId="7C4A89A0" w:rsidR="00B5761C" w:rsidRDefault="00B5761C">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_Toc184284072 \h </w:instrText>
      </w:r>
      <w:r>
        <w:fldChar w:fldCharType="separate"/>
      </w:r>
      <w:r>
        <w:t>64</w:t>
      </w:r>
      <w:r>
        <w:fldChar w:fldCharType="end"/>
      </w:r>
    </w:p>
    <w:p w14:paraId="650B57EC" w14:textId="1AC411CB" w:rsidR="00B5761C" w:rsidRDefault="00B5761C">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r>
      <w:r>
        <w:instrText xml:space="preserve"> PAGEREF _Toc184284073 \h </w:instrText>
      </w:r>
      <w:r>
        <w:fldChar w:fldCharType="separate"/>
      </w:r>
      <w:r>
        <w:t>67</w:t>
      </w:r>
      <w:r>
        <w:fldChar w:fldCharType="end"/>
      </w:r>
    </w:p>
    <w:p w14:paraId="7F38D917" w14:textId="0756A6CC" w:rsidR="00B5761C" w:rsidRDefault="00B5761C">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r>
      <w:r>
        <w:instrText xml:space="preserve"> PAGEREF _Toc184284074 \h </w:instrText>
      </w:r>
      <w:r>
        <w:fldChar w:fldCharType="separate"/>
      </w:r>
      <w:r>
        <w:t>70</w:t>
      </w:r>
      <w:r>
        <w:fldChar w:fldCharType="end"/>
      </w:r>
    </w:p>
    <w:p w14:paraId="42ED37D3" w14:textId="47FE5B61" w:rsidR="00B5761C" w:rsidRDefault="00B5761C">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r>
      <w:r>
        <w:instrText xml:space="preserve"> PAGEREF _Toc184284075 \h </w:instrText>
      </w:r>
      <w:r>
        <w:fldChar w:fldCharType="separate"/>
      </w:r>
      <w:r>
        <w:t>70</w:t>
      </w:r>
      <w:r>
        <w:fldChar w:fldCharType="end"/>
      </w:r>
    </w:p>
    <w:p w14:paraId="218365DB" w14:textId="5E427C32" w:rsidR="00B5761C" w:rsidRDefault="00B5761C">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r>
      <w:r>
        <w:instrText xml:space="preserve"> PAGEREF _Toc184284076 \h </w:instrText>
      </w:r>
      <w:r>
        <w:fldChar w:fldCharType="separate"/>
      </w:r>
      <w:r>
        <w:t>72</w:t>
      </w:r>
      <w:r>
        <w:fldChar w:fldCharType="end"/>
      </w:r>
    </w:p>
    <w:p w14:paraId="48E751FB" w14:textId="13B141C2" w:rsidR="00B5761C" w:rsidRDefault="00B5761C">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_Toc184284077 \h </w:instrText>
      </w:r>
      <w:r>
        <w:fldChar w:fldCharType="separate"/>
      </w:r>
      <w:r>
        <w:t>73</w:t>
      </w:r>
      <w:r>
        <w:fldChar w:fldCharType="end"/>
      </w:r>
    </w:p>
    <w:p w14:paraId="6D40F8B3" w14:textId="6A1C64CB" w:rsidR="00B5761C" w:rsidRDefault="00B5761C">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AI/ML for NG-RAN WI (RAN3-led)</w:t>
      </w:r>
      <w:r>
        <w:tab/>
      </w:r>
      <w:r>
        <w:fldChar w:fldCharType="begin"/>
      </w:r>
      <w:r>
        <w:instrText xml:space="preserve"> PAGEREF _Toc184284078 \h </w:instrText>
      </w:r>
      <w:r>
        <w:fldChar w:fldCharType="separate"/>
      </w:r>
      <w:r>
        <w:t>76</w:t>
      </w:r>
      <w:r>
        <w:fldChar w:fldCharType="end"/>
      </w:r>
    </w:p>
    <w:p w14:paraId="7091E828" w14:textId="6D7A0236" w:rsidR="00B5761C" w:rsidRDefault="00B5761C">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_Toc184284079 \h </w:instrText>
      </w:r>
      <w:r>
        <w:fldChar w:fldCharType="separate"/>
      </w:r>
      <w:r>
        <w:t>76</w:t>
      </w:r>
      <w:r>
        <w:fldChar w:fldCharType="end"/>
      </w:r>
    </w:p>
    <w:p w14:paraId="28842D8F" w14:textId="4AA91296" w:rsidR="00B5761C" w:rsidRDefault="00B5761C">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r>
      <w:r>
        <w:instrText xml:space="preserve"> PAGEREF _Toc184284080 \h </w:instrText>
      </w:r>
      <w:r>
        <w:fldChar w:fldCharType="separate"/>
      </w:r>
      <w:r>
        <w:t>76</w:t>
      </w:r>
      <w:r>
        <w:fldChar w:fldCharType="end"/>
      </w:r>
    </w:p>
    <w:p w14:paraId="71D4977F" w14:textId="55544637" w:rsidR="00B5761C" w:rsidRDefault="00B5761C">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r>
      <w:r>
        <w:instrText xml:space="preserve"> PAGEREF _Toc184284081 \h </w:instrText>
      </w:r>
      <w:r>
        <w:fldChar w:fldCharType="separate"/>
      </w:r>
      <w:r>
        <w:t>80</w:t>
      </w:r>
      <w:r>
        <w:fldChar w:fldCharType="end"/>
      </w:r>
    </w:p>
    <w:p w14:paraId="03C4C718" w14:textId="509821C2" w:rsidR="00B5761C" w:rsidRDefault="00B5761C">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_Toc184284082 \h </w:instrText>
      </w:r>
      <w:r>
        <w:fldChar w:fldCharType="separate"/>
      </w:r>
      <w:r>
        <w:t>84</w:t>
      </w:r>
      <w:r>
        <w:fldChar w:fldCharType="end"/>
      </w:r>
    </w:p>
    <w:p w14:paraId="2F16A32F" w14:textId="35C8CA82" w:rsidR="00B5761C" w:rsidRDefault="00B5761C">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Additional topological enhancements for NR WI (RAN3-led)</w:t>
      </w:r>
      <w:r>
        <w:tab/>
      </w:r>
      <w:r>
        <w:fldChar w:fldCharType="begin"/>
      </w:r>
      <w:r>
        <w:instrText xml:space="preserve"> PAGEREF _Toc184284083 \h </w:instrText>
      </w:r>
      <w:r>
        <w:fldChar w:fldCharType="separate"/>
      </w:r>
      <w:r>
        <w:t>92</w:t>
      </w:r>
      <w:r>
        <w:fldChar w:fldCharType="end"/>
      </w:r>
    </w:p>
    <w:p w14:paraId="127F1626" w14:textId="36EC4ACD" w:rsidR="00B5761C" w:rsidRDefault="00B5761C">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_Toc184284084 \h </w:instrText>
      </w:r>
      <w:r>
        <w:fldChar w:fldCharType="separate"/>
      </w:r>
      <w:r>
        <w:t>92</w:t>
      </w:r>
      <w:r>
        <w:fldChar w:fldCharType="end"/>
      </w:r>
    </w:p>
    <w:p w14:paraId="30815BA4" w14:textId="1F10025E" w:rsidR="00B5761C" w:rsidRDefault="00B5761C">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r>
      <w:r>
        <w:instrText xml:space="preserve"> PAGEREF _Toc184284085 \h </w:instrText>
      </w:r>
      <w:r>
        <w:fldChar w:fldCharType="separate"/>
      </w:r>
      <w:r>
        <w:t>93</w:t>
      </w:r>
      <w:r>
        <w:fldChar w:fldCharType="end"/>
      </w:r>
    </w:p>
    <w:p w14:paraId="6DA56004" w14:textId="10409DE6" w:rsidR="00B5761C" w:rsidRDefault="00B5761C">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r>
      <w:r>
        <w:instrText xml:space="preserve"> PAGEREF _Toc184284086 \h </w:instrText>
      </w:r>
      <w:r>
        <w:fldChar w:fldCharType="separate"/>
      </w:r>
      <w:r>
        <w:t>97</w:t>
      </w:r>
      <w:r>
        <w:fldChar w:fldCharType="end"/>
      </w:r>
    </w:p>
    <w:p w14:paraId="7C61778E" w14:textId="687A6410" w:rsidR="00B5761C" w:rsidRDefault="00B5761C">
      <w:pPr>
        <w:pStyle w:val="TOC2"/>
        <w:rPr>
          <w:rFonts w:asciiTheme="minorHAnsi" w:hAnsiTheme="minorHAnsi" w:cstheme="minorBidi"/>
          <w:kern w:val="2"/>
          <w:sz w:val="24"/>
          <w:szCs w:val="24"/>
          <w14:ligatures w14:val="standardContextual"/>
        </w:rPr>
      </w:pPr>
      <w:r>
        <w:t>13</w:t>
      </w:r>
      <w:r>
        <w:rPr>
          <w:rFonts w:asciiTheme="minorHAnsi" w:hAnsiTheme="minorHAnsi" w:cstheme="minorBidi"/>
          <w:kern w:val="2"/>
          <w:sz w:val="24"/>
          <w:szCs w:val="24"/>
          <w14:ligatures w14:val="standardContextual"/>
        </w:rPr>
        <w:tab/>
      </w:r>
      <w:r>
        <w:t>NR Mobility Enhancements WI</w:t>
      </w:r>
      <w:r>
        <w:tab/>
      </w:r>
      <w:r>
        <w:fldChar w:fldCharType="begin"/>
      </w:r>
      <w:r>
        <w:instrText xml:space="preserve"> PAGEREF _Toc184284087 \h </w:instrText>
      </w:r>
      <w:r>
        <w:fldChar w:fldCharType="separate"/>
      </w:r>
      <w:r>
        <w:t>103</w:t>
      </w:r>
      <w:r>
        <w:fldChar w:fldCharType="end"/>
      </w:r>
    </w:p>
    <w:p w14:paraId="42347766" w14:textId="21101180" w:rsidR="00B5761C" w:rsidRDefault="00B5761C">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_Toc184284088 \h </w:instrText>
      </w:r>
      <w:r>
        <w:fldChar w:fldCharType="separate"/>
      </w:r>
      <w:r>
        <w:t>103</w:t>
      </w:r>
      <w:r>
        <w:fldChar w:fldCharType="end"/>
      </w:r>
    </w:p>
    <w:p w14:paraId="71D564C9" w14:textId="2EA41D8F" w:rsidR="00B5761C" w:rsidRDefault="00B5761C">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r>
      <w:r>
        <w:instrText xml:space="preserve"> PAGEREF _Toc184284089 \h </w:instrText>
      </w:r>
      <w:r>
        <w:fldChar w:fldCharType="separate"/>
      </w:r>
      <w:r>
        <w:t>105</w:t>
      </w:r>
      <w:r>
        <w:fldChar w:fldCharType="end"/>
      </w:r>
    </w:p>
    <w:p w14:paraId="22885FF8" w14:textId="77C20F8F" w:rsidR="00B5761C" w:rsidRDefault="00B5761C">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r>
      <w:r>
        <w:instrText xml:space="preserve"> PAGEREF _Toc184284090 \h </w:instrText>
      </w:r>
      <w:r>
        <w:fldChar w:fldCharType="separate"/>
      </w:r>
      <w:r>
        <w:t>115</w:t>
      </w:r>
      <w:r>
        <w:fldChar w:fldCharType="end"/>
      </w:r>
    </w:p>
    <w:p w14:paraId="64D664C3" w14:textId="024C16C0" w:rsidR="00B5761C" w:rsidRDefault="00B5761C">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NR NTN Enhancements WI</w:t>
      </w:r>
      <w:r>
        <w:tab/>
      </w:r>
      <w:r>
        <w:fldChar w:fldCharType="begin"/>
      </w:r>
      <w:r>
        <w:instrText xml:space="preserve"> PAGEREF _Toc184284091 \h </w:instrText>
      </w:r>
      <w:r>
        <w:fldChar w:fldCharType="separate"/>
      </w:r>
      <w:r>
        <w:t>115</w:t>
      </w:r>
      <w:r>
        <w:fldChar w:fldCharType="end"/>
      </w:r>
    </w:p>
    <w:p w14:paraId="0FE48B79" w14:textId="25C6B1C9" w:rsidR="00B5761C" w:rsidRDefault="00B5761C">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_Toc184284092 \h </w:instrText>
      </w:r>
      <w:r>
        <w:fldChar w:fldCharType="separate"/>
      </w:r>
      <w:r>
        <w:t>115</w:t>
      </w:r>
      <w:r>
        <w:fldChar w:fldCharType="end"/>
      </w:r>
    </w:p>
    <w:p w14:paraId="4DC75362" w14:textId="0FB63596" w:rsidR="00B5761C" w:rsidRDefault="00B5761C">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r>
      <w:r>
        <w:instrText xml:space="preserve"> PAGEREF _Toc184284093 \h </w:instrText>
      </w:r>
      <w:r>
        <w:fldChar w:fldCharType="separate"/>
      </w:r>
      <w:r>
        <w:t>117</w:t>
      </w:r>
      <w:r>
        <w:fldChar w:fldCharType="end"/>
      </w:r>
    </w:p>
    <w:p w14:paraId="72D6B9CE" w14:textId="37C9EF78" w:rsidR="00B5761C" w:rsidRDefault="00B5761C">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r>
      <w:r>
        <w:instrText xml:space="preserve"> PAGEREF _Toc184284094 \h </w:instrText>
      </w:r>
      <w:r>
        <w:fldChar w:fldCharType="separate"/>
      </w:r>
      <w:r>
        <w:t>119</w:t>
      </w:r>
      <w:r>
        <w:fldChar w:fldCharType="end"/>
      </w:r>
    </w:p>
    <w:p w14:paraId="32A3008F" w14:textId="7C79735B" w:rsidR="00B5761C" w:rsidRDefault="00B5761C">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IoT NTN Enhancements WI</w:t>
      </w:r>
      <w:r>
        <w:tab/>
      </w:r>
      <w:r>
        <w:fldChar w:fldCharType="begin"/>
      </w:r>
      <w:r>
        <w:instrText xml:space="preserve"> PAGEREF _Toc184284095 \h </w:instrText>
      </w:r>
      <w:r>
        <w:fldChar w:fldCharType="separate"/>
      </w:r>
      <w:r>
        <w:t>122</w:t>
      </w:r>
      <w:r>
        <w:fldChar w:fldCharType="end"/>
      </w:r>
    </w:p>
    <w:p w14:paraId="32593701" w14:textId="67F0F2F1" w:rsidR="00B5761C" w:rsidRDefault="00B5761C">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_Toc184284096 \h </w:instrText>
      </w:r>
      <w:r>
        <w:fldChar w:fldCharType="separate"/>
      </w:r>
      <w:r>
        <w:t>122</w:t>
      </w:r>
      <w:r>
        <w:fldChar w:fldCharType="end"/>
      </w:r>
    </w:p>
    <w:p w14:paraId="239FFF07" w14:textId="399A6655" w:rsidR="00B5761C" w:rsidRDefault="00B5761C">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r>
      <w:r>
        <w:instrText xml:space="preserve"> PAGEREF _Toc184284097 \h </w:instrText>
      </w:r>
      <w:r>
        <w:fldChar w:fldCharType="separate"/>
      </w:r>
      <w:r>
        <w:t>122</w:t>
      </w:r>
      <w:r>
        <w:fldChar w:fldCharType="end"/>
      </w:r>
    </w:p>
    <w:p w14:paraId="4C0764F7" w14:textId="333E1A0D" w:rsidR="00B5761C" w:rsidRDefault="00B5761C">
      <w:pPr>
        <w:pStyle w:val="TOC2"/>
        <w:rPr>
          <w:rFonts w:asciiTheme="minorHAnsi" w:hAnsiTheme="minorHAnsi" w:cstheme="minorBidi"/>
          <w:kern w:val="2"/>
          <w:sz w:val="24"/>
          <w:szCs w:val="24"/>
          <w14:ligatures w14:val="standardContextual"/>
        </w:rPr>
      </w:pPr>
      <w:r>
        <w:t>16</w:t>
      </w:r>
      <w:r>
        <w:rPr>
          <w:rFonts w:asciiTheme="minorHAnsi" w:hAnsiTheme="minorHAnsi" w:cstheme="minorBidi"/>
          <w:kern w:val="2"/>
          <w:sz w:val="24"/>
          <w:szCs w:val="24"/>
          <w14:ligatures w14:val="standardContextual"/>
        </w:rPr>
        <w:tab/>
      </w:r>
      <w:r>
        <w:t>Ambient IoT SI</w:t>
      </w:r>
      <w:r>
        <w:tab/>
      </w:r>
      <w:r>
        <w:fldChar w:fldCharType="begin"/>
      </w:r>
      <w:r>
        <w:instrText xml:space="preserve"> PAGEREF _Toc184284098 \h </w:instrText>
      </w:r>
      <w:r>
        <w:fldChar w:fldCharType="separate"/>
      </w:r>
      <w:r>
        <w:t>124</w:t>
      </w:r>
      <w:r>
        <w:fldChar w:fldCharType="end"/>
      </w:r>
    </w:p>
    <w:p w14:paraId="52B94520" w14:textId="715BC9FD" w:rsidR="00B5761C" w:rsidRDefault="00B5761C">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_Toc184284099 \h </w:instrText>
      </w:r>
      <w:r>
        <w:fldChar w:fldCharType="separate"/>
      </w:r>
      <w:r>
        <w:t>124</w:t>
      </w:r>
      <w:r>
        <w:fldChar w:fldCharType="end"/>
      </w:r>
    </w:p>
    <w:p w14:paraId="289DBDF5" w14:textId="387CDC5A" w:rsidR="00B5761C" w:rsidRDefault="00B5761C">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w:t>
      </w:r>
      <w:r>
        <w:tab/>
      </w:r>
      <w:r>
        <w:fldChar w:fldCharType="begin"/>
      </w:r>
      <w:r>
        <w:instrText xml:space="preserve"> PAGEREF _Toc184284100 \h </w:instrText>
      </w:r>
      <w:r>
        <w:fldChar w:fldCharType="separate"/>
      </w:r>
      <w:r>
        <w:t>126</w:t>
      </w:r>
      <w:r>
        <w:fldChar w:fldCharType="end"/>
      </w:r>
    </w:p>
    <w:p w14:paraId="468D37F8" w14:textId="085CD5E7" w:rsidR="00B5761C" w:rsidRDefault="00B5761C">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RAN-CN Interface Impact</w:t>
      </w:r>
      <w:r>
        <w:tab/>
      </w:r>
      <w:r>
        <w:fldChar w:fldCharType="begin"/>
      </w:r>
      <w:r>
        <w:instrText xml:space="preserve"> PAGEREF _Toc184284101 \h </w:instrText>
      </w:r>
      <w:r>
        <w:fldChar w:fldCharType="separate"/>
      </w:r>
      <w:r>
        <w:t>130</w:t>
      </w:r>
      <w:r>
        <w:fldChar w:fldCharType="end"/>
      </w:r>
    </w:p>
    <w:p w14:paraId="32A90860" w14:textId="38AEEA8E" w:rsidR="00B5761C" w:rsidRDefault="00B5761C">
      <w:pPr>
        <w:pStyle w:val="TOC3"/>
        <w:rPr>
          <w:rFonts w:asciiTheme="minorHAnsi" w:hAnsiTheme="minorHAnsi" w:cstheme="minorBidi"/>
          <w:kern w:val="2"/>
          <w:sz w:val="24"/>
          <w:szCs w:val="24"/>
          <w14:ligatures w14:val="standardContextual"/>
        </w:rPr>
      </w:pPr>
      <w:r>
        <w:t>16.4</w:t>
      </w:r>
      <w:r>
        <w:rPr>
          <w:rFonts w:asciiTheme="minorHAnsi" w:hAnsiTheme="minorHAnsi" w:cstheme="minorBidi"/>
          <w:kern w:val="2"/>
          <w:sz w:val="24"/>
          <w:szCs w:val="24"/>
          <w14:ligatures w14:val="standardContextual"/>
        </w:rPr>
        <w:tab/>
      </w:r>
      <w:r>
        <w:t>Others</w:t>
      </w:r>
      <w:r>
        <w:tab/>
      </w:r>
      <w:r>
        <w:fldChar w:fldCharType="begin"/>
      </w:r>
      <w:r>
        <w:instrText xml:space="preserve"> PAGEREF _Toc184284102 \h </w:instrText>
      </w:r>
      <w:r>
        <w:fldChar w:fldCharType="separate"/>
      </w:r>
      <w:r>
        <w:t>133</w:t>
      </w:r>
      <w:r>
        <w:fldChar w:fldCharType="end"/>
      </w:r>
    </w:p>
    <w:p w14:paraId="19B31834" w14:textId="065249B7" w:rsidR="00B5761C" w:rsidRDefault="00B5761C">
      <w:pPr>
        <w:pStyle w:val="TOC2"/>
        <w:rPr>
          <w:rFonts w:asciiTheme="minorHAnsi" w:hAnsiTheme="minorHAnsi" w:cstheme="minorBidi"/>
          <w:kern w:val="2"/>
          <w:sz w:val="24"/>
          <w:szCs w:val="24"/>
          <w14:ligatures w14:val="standardContextual"/>
        </w:rPr>
      </w:pPr>
      <w:r>
        <w:t>17</w:t>
      </w:r>
      <w:r>
        <w:rPr>
          <w:rFonts w:asciiTheme="minorHAnsi" w:hAnsiTheme="minorHAnsi" w:cstheme="minorBidi"/>
          <w:kern w:val="2"/>
          <w:sz w:val="24"/>
          <w:szCs w:val="24"/>
          <w14:ligatures w14:val="standardContextual"/>
        </w:rPr>
        <w:tab/>
      </w:r>
      <w:r>
        <w:t>Network ES Enhancements WI</w:t>
      </w:r>
      <w:r>
        <w:tab/>
      </w:r>
      <w:r>
        <w:fldChar w:fldCharType="begin"/>
      </w:r>
      <w:r>
        <w:instrText xml:space="preserve"> PAGEREF _Toc184284103 \h </w:instrText>
      </w:r>
      <w:r>
        <w:fldChar w:fldCharType="separate"/>
      </w:r>
      <w:r>
        <w:t>135</w:t>
      </w:r>
      <w:r>
        <w:fldChar w:fldCharType="end"/>
      </w:r>
    </w:p>
    <w:p w14:paraId="06B447C1" w14:textId="56856D87" w:rsidR="00B5761C" w:rsidRDefault="00B5761C">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_Toc184284104 \h </w:instrText>
      </w:r>
      <w:r>
        <w:fldChar w:fldCharType="separate"/>
      </w:r>
      <w:r>
        <w:t>135</w:t>
      </w:r>
      <w:r>
        <w:fldChar w:fldCharType="end"/>
      </w:r>
    </w:p>
    <w:p w14:paraId="4D3167D1" w14:textId="371FA8AD" w:rsidR="00B5761C" w:rsidRDefault="00B5761C">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r>
      <w:r>
        <w:instrText xml:space="preserve"> PAGEREF _Toc184284105 \h </w:instrText>
      </w:r>
      <w:r>
        <w:fldChar w:fldCharType="separate"/>
      </w:r>
      <w:r>
        <w:t>135</w:t>
      </w:r>
      <w:r>
        <w:fldChar w:fldCharType="end"/>
      </w:r>
    </w:p>
    <w:p w14:paraId="7B68994F" w14:textId="7AF318D0" w:rsidR="00B5761C" w:rsidRDefault="00B5761C">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r>
      <w:r>
        <w:instrText xml:space="preserve"> PAGEREF _Toc184284106 \h </w:instrText>
      </w:r>
      <w:r>
        <w:fldChar w:fldCharType="separate"/>
      </w:r>
      <w:r>
        <w:t>136</w:t>
      </w:r>
      <w:r>
        <w:fldChar w:fldCharType="end"/>
      </w:r>
    </w:p>
    <w:p w14:paraId="76CE6A7A" w14:textId="451FD377" w:rsidR="00B5761C" w:rsidRDefault="00B5761C">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r>
      <w:r>
        <w:instrText xml:space="preserve"> PAGEREF _Toc184284107 \h </w:instrText>
      </w:r>
      <w:r>
        <w:fldChar w:fldCharType="separate"/>
      </w:r>
      <w:r>
        <w:t>139</w:t>
      </w:r>
      <w:r>
        <w:fldChar w:fldCharType="end"/>
      </w:r>
    </w:p>
    <w:p w14:paraId="67D7B10B" w14:textId="0FA89E67" w:rsidR="00B5761C" w:rsidRDefault="00B5761C">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NR Low Power WUS/WUR WI</w:t>
      </w:r>
      <w:r>
        <w:tab/>
      </w:r>
      <w:r>
        <w:fldChar w:fldCharType="begin"/>
      </w:r>
      <w:r>
        <w:instrText xml:space="preserve"> PAGEREF _Toc184284108 \h </w:instrText>
      </w:r>
      <w:r>
        <w:fldChar w:fldCharType="separate"/>
      </w:r>
      <w:r>
        <w:t>139</w:t>
      </w:r>
      <w:r>
        <w:fldChar w:fldCharType="end"/>
      </w:r>
    </w:p>
    <w:p w14:paraId="58AFF465" w14:textId="0C677C8B" w:rsidR="00B5761C" w:rsidRDefault="00B5761C">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_Toc184284109 \h </w:instrText>
      </w:r>
      <w:r>
        <w:fldChar w:fldCharType="separate"/>
      </w:r>
      <w:r>
        <w:t>139</w:t>
      </w:r>
      <w:r>
        <w:fldChar w:fldCharType="end"/>
      </w:r>
    </w:p>
    <w:p w14:paraId="713FBB21" w14:textId="186D99CA" w:rsidR="00B5761C" w:rsidRDefault="00B5761C">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r>
      <w:r>
        <w:instrText xml:space="preserve"> PAGEREF _Toc184284110 \h </w:instrText>
      </w:r>
      <w:r>
        <w:fldChar w:fldCharType="separate"/>
      </w:r>
      <w:r>
        <w:t>139</w:t>
      </w:r>
      <w:r>
        <w:fldChar w:fldCharType="end"/>
      </w:r>
    </w:p>
    <w:p w14:paraId="34FAC52B" w14:textId="5009CB78" w:rsidR="00B5761C" w:rsidRDefault="00B5761C">
      <w:pPr>
        <w:pStyle w:val="TOC2"/>
        <w:rPr>
          <w:rFonts w:asciiTheme="minorHAnsi" w:hAnsiTheme="minorHAnsi" w:cstheme="minorBidi"/>
          <w:kern w:val="2"/>
          <w:sz w:val="24"/>
          <w:szCs w:val="24"/>
          <w14:ligatures w14:val="standardContextual"/>
        </w:rPr>
      </w:pPr>
      <w:r>
        <w:lastRenderedPageBreak/>
        <w:t>19</w:t>
      </w:r>
      <w:r>
        <w:rPr>
          <w:rFonts w:asciiTheme="minorHAnsi" w:hAnsiTheme="minorHAnsi" w:cstheme="minorBidi"/>
          <w:kern w:val="2"/>
          <w:sz w:val="24"/>
          <w:szCs w:val="24"/>
          <w14:ligatures w14:val="standardContextual"/>
        </w:rPr>
        <w:tab/>
      </w:r>
      <w:r>
        <w:t>Evolution of Duplex Operation WI</w:t>
      </w:r>
      <w:r>
        <w:tab/>
      </w:r>
      <w:r>
        <w:fldChar w:fldCharType="begin"/>
      </w:r>
      <w:r>
        <w:instrText xml:space="preserve"> PAGEREF _Toc184284111 \h </w:instrText>
      </w:r>
      <w:r>
        <w:fldChar w:fldCharType="separate"/>
      </w:r>
      <w:r>
        <w:t>143</w:t>
      </w:r>
      <w:r>
        <w:fldChar w:fldCharType="end"/>
      </w:r>
    </w:p>
    <w:p w14:paraId="136AD6EB" w14:textId="4B382247" w:rsidR="00B5761C" w:rsidRDefault="00B5761C">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_Toc184284112 \h </w:instrText>
      </w:r>
      <w:r>
        <w:fldChar w:fldCharType="separate"/>
      </w:r>
      <w:r>
        <w:t>143</w:t>
      </w:r>
      <w:r>
        <w:fldChar w:fldCharType="end"/>
      </w:r>
    </w:p>
    <w:p w14:paraId="04C3B61D" w14:textId="3AF0CC48" w:rsidR="00B5761C" w:rsidRDefault="00B5761C">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r>
      <w:r>
        <w:instrText xml:space="preserve"> PAGEREF _Toc184284113 \h </w:instrText>
      </w:r>
      <w:r>
        <w:fldChar w:fldCharType="separate"/>
      </w:r>
      <w:r>
        <w:t>143</w:t>
      </w:r>
      <w:r>
        <w:fldChar w:fldCharType="end"/>
      </w:r>
    </w:p>
    <w:p w14:paraId="632E279D" w14:textId="20739610" w:rsidR="00B5761C" w:rsidRDefault="00B5761C">
      <w:pPr>
        <w:pStyle w:val="TOC2"/>
        <w:rPr>
          <w:rFonts w:asciiTheme="minorHAnsi" w:hAnsiTheme="minorHAnsi" w:cstheme="minorBidi"/>
          <w:kern w:val="2"/>
          <w:sz w:val="24"/>
          <w:szCs w:val="24"/>
          <w14:ligatures w14:val="standardContextual"/>
        </w:rPr>
      </w:pPr>
      <w:r>
        <w:t>20</w:t>
      </w:r>
      <w:r>
        <w:rPr>
          <w:rFonts w:asciiTheme="minorHAnsi" w:hAnsiTheme="minorHAnsi" w:cstheme="minorBidi"/>
          <w:kern w:val="2"/>
          <w:sz w:val="24"/>
          <w:szCs w:val="24"/>
          <w14:ligatures w14:val="standardContextual"/>
        </w:rPr>
        <w:tab/>
      </w:r>
      <w:r>
        <w:t>AI/ML for Air Interface WI</w:t>
      </w:r>
      <w:r>
        <w:tab/>
      </w:r>
      <w:r>
        <w:fldChar w:fldCharType="begin"/>
      </w:r>
      <w:r>
        <w:instrText xml:space="preserve"> PAGEREF _Toc184284114 \h </w:instrText>
      </w:r>
      <w:r>
        <w:fldChar w:fldCharType="separate"/>
      </w:r>
      <w:r>
        <w:t>145</w:t>
      </w:r>
      <w:r>
        <w:fldChar w:fldCharType="end"/>
      </w:r>
    </w:p>
    <w:p w14:paraId="7CB28AE6" w14:textId="6AA3FDC6" w:rsidR="00B5761C" w:rsidRDefault="00B5761C">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_Toc184284115 \h </w:instrText>
      </w:r>
      <w:r>
        <w:fldChar w:fldCharType="separate"/>
      </w:r>
      <w:r>
        <w:t>145</w:t>
      </w:r>
      <w:r>
        <w:fldChar w:fldCharType="end"/>
      </w:r>
    </w:p>
    <w:p w14:paraId="688783BA" w14:textId="3453F67F" w:rsidR="00B5761C" w:rsidRDefault="00B5761C">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r>
      <w:r>
        <w:instrText xml:space="preserve"> PAGEREF _Toc184284116 \h </w:instrText>
      </w:r>
      <w:r>
        <w:fldChar w:fldCharType="separate"/>
      </w:r>
      <w:r>
        <w:t>147</w:t>
      </w:r>
      <w:r>
        <w:fldChar w:fldCharType="end"/>
      </w:r>
    </w:p>
    <w:p w14:paraId="31D55F3F" w14:textId="7F51ACCC" w:rsidR="00B5761C" w:rsidRDefault="00B5761C">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NR XR Enhancements WI</w:t>
      </w:r>
      <w:r>
        <w:tab/>
      </w:r>
      <w:r>
        <w:fldChar w:fldCharType="begin"/>
      </w:r>
      <w:r>
        <w:instrText xml:space="preserve"> PAGEREF _Toc184284117 \h </w:instrText>
      </w:r>
      <w:r>
        <w:fldChar w:fldCharType="separate"/>
      </w:r>
      <w:r>
        <w:t>149</w:t>
      </w:r>
      <w:r>
        <w:fldChar w:fldCharType="end"/>
      </w:r>
    </w:p>
    <w:p w14:paraId="61B3C435" w14:textId="404701C9" w:rsidR="00B5761C" w:rsidRDefault="00B5761C">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_Toc184284118 \h </w:instrText>
      </w:r>
      <w:r>
        <w:fldChar w:fldCharType="separate"/>
      </w:r>
      <w:r>
        <w:t>149</w:t>
      </w:r>
      <w:r>
        <w:fldChar w:fldCharType="end"/>
      </w:r>
    </w:p>
    <w:p w14:paraId="487B1AAB" w14:textId="37FE2E45" w:rsidR="00B5761C" w:rsidRDefault="00B5761C">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r>
      <w:r>
        <w:instrText xml:space="preserve"> PAGEREF _Toc184284119 \h </w:instrText>
      </w:r>
      <w:r>
        <w:fldChar w:fldCharType="separate"/>
      </w:r>
      <w:r>
        <w:t>149</w:t>
      </w:r>
      <w:r>
        <w:fldChar w:fldCharType="end"/>
      </w:r>
    </w:p>
    <w:p w14:paraId="35BADDCD" w14:textId="7CA34F96" w:rsidR="00B5761C" w:rsidRDefault="00B5761C">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r>
      <w:r>
        <w:instrText xml:space="preserve"> PAGEREF _Toc184284120 \h </w:instrText>
      </w:r>
      <w:r>
        <w:fldChar w:fldCharType="separate"/>
      </w:r>
      <w:r>
        <w:t>149</w:t>
      </w:r>
      <w:r>
        <w:fldChar w:fldCharType="end"/>
      </w:r>
    </w:p>
    <w:p w14:paraId="5CDBC67B" w14:textId="0AA96B67" w:rsidR="00B5761C" w:rsidRDefault="00B5761C">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r>
      <w:r>
        <w:instrText xml:space="preserve"> PAGEREF _Toc184284121 \h </w:instrText>
      </w:r>
      <w:r>
        <w:fldChar w:fldCharType="separate"/>
      </w:r>
      <w:r>
        <w:t>149</w:t>
      </w:r>
      <w:r>
        <w:fldChar w:fldCharType="end"/>
      </w:r>
    </w:p>
    <w:p w14:paraId="765A41AF" w14:textId="2832E076" w:rsidR="00B5761C" w:rsidRDefault="00B5761C">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r>
      <w:r>
        <w:instrText xml:space="preserve"> PAGEREF _Toc184284122 \h </w:instrText>
      </w:r>
      <w:r>
        <w:fldChar w:fldCharType="separate"/>
      </w:r>
      <w:r>
        <w:t>150</w:t>
      </w:r>
      <w:r>
        <w:fldChar w:fldCharType="end"/>
      </w:r>
    </w:p>
    <w:p w14:paraId="7F96D114" w14:textId="775E45BC" w:rsidR="00B5761C" w:rsidRDefault="00B5761C">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r>
      <w:r>
        <w:instrText xml:space="preserve"> PAGEREF _Toc184284123 \h </w:instrText>
      </w:r>
      <w:r>
        <w:fldChar w:fldCharType="separate"/>
      </w:r>
      <w:r>
        <w:t>153</w:t>
      </w:r>
      <w:r>
        <w:fldChar w:fldCharType="end"/>
      </w:r>
    </w:p>
    <w:p w14:paraId="57DFEBDE" w14:textId="619F2224" w:rsidR="00B5761C" w:rsidRDefault="00B5761C">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r>
      <w:r>
        <w:instrText xml:space="preserve"> PAGEREF _Toc184284124 \h </w:instrText>
      </w:r>
      <w:r>
        <w:fldChar w:fldCharType="separate"/>
      </w:r>
      <w:r>
        <w:t>154</w:t>
      </w:r>
      <w:r>
        <w:fldChar w:fldCharType="end"/>
      </w:r>
    </w:p>
    <w:p w14:paraId="393A039E" w14:textId="44688A60" w:rsidR="00B5761C" w:rsidRDefault="00B5761C" w:rsidP="00B5761C">
      <w:r>
        <w:fldChar w:fldCharType="end"/>
      </w:r>
    </w:p>
    <w:p w14:paraId="19D9A601" w14:textId="77777777" w:rsidR="00B5761C" w:rsidRDefault="00B5761C" w:rsidP="00B5761C">
      <w:pPr>
        <w:pStyle w:val="Heading2"/>
      </w:pPr>
      <w:r>
        <w:br w:type="page"/>
      </w:r>
      <w:bookmarkStart w:id="2" w:name="_Toc184284052"/>
      <w:r>
        <w:lastRenderedPageBreak/>
        <w:t>1</w:t>
      </w:r>
      <w:r>
        <w:tab/>
        <w:t>Opening of the meeting</w:t>
      </w:r>
      <w:bookmarkEnd w:id="2"/>
      <w:r>
        <w:t xml:space="preserve"> </w:t>
      </w:r>
    </w:p>
    <w:p w14:paraId="406B1651" w14:textId="62EA3F19" w:rsidR="00346E41" w:rsidRDefault="00346E41" w:rsidP="00346E41">
      <w:r>
        <w:t>3GPP TSG RAN WG3 Chair Ms. Yin GAO (ZTE) opened the f2f meeting RAN WG3 #126 on Monday November 18th, 2024 at 9am.</w:t>
      </w:r>
    </w:p>
    <w:p w14:paraId="6743F08C" w14:textId="21DF3B36" w:rsidR="00346E41" w:rsidRDefault="00346E41" w:rsidP="00346E41">
      <w:r>
        <w:t>On behalf of the host, the American Friends of 3GPP (AF3), Marc B. Grant (AT&amp;T) welcomed the participants to Orlando, USA and explained organisational aspects of the meeting.</w:t>
      </w:r>
    </w:p>
    <w:p w14:paraId="2BE9BB81" w14:textId="77777777" w:rsidR="00B5761C" w:rsidRDefault="00B5761C" w:rsidP="00B5761C">
      <w:pPr>
        <w:pStyle w:val="Heading2"/>
      </w:pPr>
      <w:bookmarkStart w:id="3" w:name="_Toc184284053"/>
      <w:r>
        <w:t>2</w:t>
      </w:r>
      <w:r>
        <w:tab/>
        <w:t>Reminders</w:t>
      </w:r>
      <w:bookmarkEnd w:id="3"/>
    </w:p>
    <w:p w14:paraId="48CCB041" w14:textId="77777777" w:rsidR="00B5761C" w:rsidRDefault="00B5761C" w:rsidP="00B5761C">
      <w:pPr>
        <w:pStyle w:val="Heading3"/>
      </w:pPr>
      <w:bookmarkStart w:id="4" w:name="_Toc184284054"/>
      <w:r>
        <w:t>2.1</w:t>
      </w:r>
      <w:r>
        <w:tab/>
        <w:t>IPR Declaration</w:t>
      </w:r>
      <w:bookmarkEnd w:id="4"/>
    </w:p>
    <w:p w14:paraId="7B800A35" w14:textId="77777777" w:rsidR="00472DE2" w:rsidRPr="00472DE2" w:rsidRDefault="00472DE2" w:rsidP="00472DE2">
      <w:r w:rsidRPr="00472DE2">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A147E8C" w14:textId="77777777" w:rsidR="00472DE2" w:rsidRPr="00472DE2" w:rsidRDefault="00472DE2" w:rsidP="00472DE2"/>
    <w:p w14:paraId="7F47C541" w14:textId="77777777" w:rsidR="00472DE2" w:rsidRPr="00472DE2" w:rsidRDefault="00472DE2" w:rsidP="00472DE2">
      <w:r w:rsidRPr="00472DE2">
        <w:t xml:space="preserve">Delegates are asked to take note that they are thereby invited: </w:t>
      </w:r>
    </w:p>
    <w:p w14:paraId="7F674D50" w14:textId="77777777" w:rsidR="00472DE2" w:rsidRPr="00472DE2" w:rsidRDefault="00472DE2" w:rsidP="00472DE2">
      <w:r w:rsidRPr="00472DE2">
        <w:tab/>
        <w:t>- to investigate whether their organization or any other organization owns IPRs which were, or were likely to become, essential in respect of the work of 3GPP.</w:t>
      </w:r>
    </w:p>
    <w:p w14:paraId="1471CE29" w14:textId="390DFC43" w:rsidR="00472DE2" w:rsidRPr="00472DE2" w:rsidRDefault="00472DE2" w:rsidP="00472DE2">
      <w:r w:rsidRPr="00472DE2">
        <w:tab/>
        <w:t xml:space="preserve">- to notify their respective Organizational Partners of all potential IPRs, e.g., for ETSI, by means of the IPR Information Statement and the Licensing declaration forms (See: </w:t>
      </w:r>
      <w:hyperlink r:id="rId9" w:history="1">
        <w:r w:rsidRPr="00472DE2">
          <w:rPr>
            <w:rStyle w:val="Hyperlink"/>
          </w:rPr>
          <w:t>http://ipr.etsi.org/</w:t>
        </w:r>
      </w:hyperlink>
      <w:r w:rsidRPr="00472DE2">
        <w:t>).</w:t>
      </w:r>
    </w:p>
    <w:p w14:paraId="65B923E9" w14:textId="77777777" w:rsidR="00B5761C" w:rsidRDefault="00B5761C" w:rsidP="00B5761C">
      <w:pPr>
        <w:pStyle w:val="Heading3"/>
      </w:pPr>
      <w:bookmarkStart w:id="5" w:name="_Toc184284055"/>
      <w:r>
        <w:t>2.2</w:t>
      </w:r>
      <w:r>
        <w:tab/>
        <w:t>Statement of Antitrust Compliance</w:t>
      </w:r>
      <w:bookmarkEnd w:id="5"/>
    </w:p>
    <w:p w14:paraId="125A6E22" w14:textId="77777777" w:rsidR="00472DE2" w:rsidRPr="00472DE2" w:rsidRDefault="00472DE2" w:rsidP="00472DE2">
      <w:r w:rsidRPr="00472DE2">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323FC8CC" w14:textId="77777777" w:rsidR="00472DE2" w:rsidRPr="00472DE2" w:rsidRDefault="00472DE2" w:rsidP="00472DE2">
      <w:r w:rsidRPr="00472DE2">
        <w:t>The leadership shall conduct the present meeting with impartiality and in the interests of 3GPP.</w:t>
      </w:r>
    </w:p>
    <w:p w14:paraId="51519C63" w14:textId="540707A9" w:rsidR="00472DE2" w:rsidRPr="00472DE2" w:rsidRDefault="00472DE2" w:rsidP="00472DE2">
      <w:r w:rsidRPr="00472DE2">
        <w:t>Furthermore, I would like to remind you that timely submission of work items in advance of TSG/WG meetings is important to allow for full and fair consideration of such matters.</w:t>
      </w:r>
    </w:p>
    <w:p w14:paraId="407F6AC8" w14:textId="77777777" w:rsidR="00B5761C" w:rsidRDefault="00B5761C" w:rsidP="00B5761C">
      <w:pPr>
        <w:pStyle w:val="Heading3"/>
      </w:pPr>
      <w:bookmarkStart w:id="6" w:name="_Toc184284056"/>
      <w:r>
        <w:t>2.3</w:t>
      </w:r>
      <w:r>
        <w:tab/>
        <w:t xml:space="preserve">Responsible IT </w:t>
      </w:r>
      <w:proofErr w:type="spellStart"/>
      <w:r>
        <w:t>Behavior</w:t>
      </w:r>
      <w:bookmarkEnd w:id="6"/>
      <w:proofErr w:type="spellEnd"/>
    </w:p>
    <w:p w14:paraId="123888AB" w14:textId="77777777" w:rsidR="00472DE2" w:rsidRPr="00472DE2" w:rsidRDefault="00472DE2" w:rsidP="00472DE2">
      <w:r w:rsidRPr="00472DE2">
        <w:t>We all share meeting IT resources with one another. Delegates should restrict their IT usage to things which are essential for the meeting, and they:</w:t>
      </w:r>
    </w:p>
    <w:p w14:paraId="1DDFD5F9" w14:textId="77777777" w:rsidR="00472DE2" w:rsidRPr="00472DE2" w:rsidRDefault="00472DE2" w:rsidP="00472DE2"/>
    <w:p w14:paraId="2F2080BC" w14:textId="77777777" w:rsidR="00472DE2" w:rsidRPr="00472DE2" w:rsidRDefault="00472DE2" w:rsidP="00472DE2">
      <w:r w:rsidRPr="00472DE2">
        <w:t>1. shall not use the network to engage in illegal activities. This includes activities such as copyright violation, hacking, espionage or any other activity that may be prohibited by local laws.</w:t>
      </w:r>
    </w:p>
    <w:p w14:paraId="0CF76685" w14:textId="77777777" w:rsidR="00472DE2" w:rsidRPr="00472DE2" w:rsidRDefault="00472DE2" w:rsidP="00472DE2">
      <w:r w:rsidRPr="00472DE2">
        <w:t>2. shall not engage in non-work-related activities that consume excessive bandwidth or cause significant network performance degradation.</w:t>
      </w:r>
    </w:p>
    <w:p w14:paraId="0A24B4F7" w14:textId="77777777" w:rsidR="00472DE2" w:rsidRPr="00472DE2" w:rsidRDefault="00472DE2" w:rsidP="00472DE2"/>
    <w:p w14:paraId="3D3F277F" w14:textId="77777777" w:rsidR="00472DE2" w:rsidRPr="00472DE2" w:rsidRDefault="00472DE2" w:rsidP="00472DE2">
      <w:r w:rsidRPr="00472DE2">
        <w:t>And most importantly:</w:t>
      </w:r>
    </w:p>
    <w:p w14:paraId="3ADAFCB8" w14:textId="77777777" w:rsidR="00472DE2" w:rsidRPr="00472DE2" w:rsidRDefault="00472DE2" w:rsidP="00472DE2">
      <w:r w:rsidRPr="00472DE2">
        <w:t xml:space="preserve">1. DON’T place your </w:t>
      </w:r>
      <w:proofErr w:type="spellStart"/>
      <w:r w:rsidRPr="00472DE2">
        <w:t>WiFi</w:t>
      </w:r>
      <w:proofErr w:type="spellEnd"/>
      <w:r w:rsidRPr="00472DE2">
        <w:t xml:space="preserve"> device in ad-hoc mode;</w:t>
      </w:r>
    </w:p>
    <w:p w14:paraId="7E1DE08D" w14:textId="77777777" w:rsidR="00472DE2" w:rsidRPr="00472DE2" w:rsidRDefault="00472DE2" w:rsidP="00472DE2">
      <w:r w:rsidRPr="00472DE2">
        <w:t>2. DON’T set up a personal hotspot in the meeting room;</w:t>
      </w:r>
    </w:p>
    <w:p w14:paraId="5B3C8CE3" w14:textId="77777777" w:rsidR="00472DE2" w:rsidRPr="00472DE2" w:rsidRDefault="00472DE2" w:rsidP="00472DE2">
      <w:r w:rsidRPr="00472DE2">
        <w:t>3. DO try 802.11a if your device supports it;</w:t>
      </w:r>
    </w:p>
    <w:p w14:paraId="3CF5D07C" w14:textId="77777777" w:rsidR="00472DE2" w:rsidRPr="00472DE2" w:rsidRDefault="00472DE2" w:rsidP="00472DE2">
      <w:r w:rsidRPr="00472DE2">
        <w:t>4. DON’T manually allocate an IP address;</w:t>
      </w:r>
    </w:p>
    <w:p w14:paraId="3D4BEDBA" w14:textId="77777777" w:rsidR="00472DE2" w:rsidRPr="00472DE2" w:rsidRDefault="00472DE2" w:rsidP="00472DE2">
      <w:r w:rsidRPr="00472DE2">
        <w:lastRenderedPageBreak/>
        <w:t>5. DON’T stream video, play online games, or download huge files;</w:t>
      </w:r>
    </w:p>
    <w:p w14:paraId="7BDD1D7F" w14:textId="24EBD9C1" w:rsidR="00472DE2" w:rsidRPr="00472DE2" w:rsidRDefault="00472DE2" w:rsidP="00472DE2">
      <w:r w:rsidRPr="00472DE2">
        <w:t>6. DON’T use packet probing software (e.g., packet sniffers or port scanners) which clogs the local network.</w:t>
      </w:r>
    </w:p>
    <w:p w14:paraId="22038858" w14:textId="77777777" w:rsidR="00B5761C" w:rsidRDefault="00B5761C" w:rsidP="00B5761C">
      <w:pPr>
        <w:pStyle w:val="Heading3"/>
      </w:pPr>
      <w:bookmarkStart w:id="7" w:name="_Toc184284057"/>
      <w:r>
        <w:t>2.4</w:t>
      </w:r>
      <w:r>
        <w:tab/>
        <w:t>Additional reminders</w:t>
      </w:r>
      <w:bookmarkEnd w:id="7"/>
    </w:p>
    <w:p w14:paraId="651A51AE" w14:textId="77777777" w:rsidR="00472DE2" w:rsidRPr="00472DE2" w:rsidRDefault="00472DE2" w:rsidP="00472DE2">
      <w:pPr>
        <w:rPr>
          <w:lang w:val="en-US"/>
        </w:rPr>
      </w:pPr>
      <w:r w:rsidRPr="00472DE2">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3DBC7ACB" w14:textId="77777777" w:rsidR="00472DE2" w:rsidRPr="00472DE2" w:rsidRDefault="00472DE2" w:rsidP="00472DE2">
      <w:pPr>
        <w:rPr>
          <w:lang w:val="en-US"/>
        </w:rPr>
      </w:pPr>
    </w:p>
    <w:p w14:paraId="02BF9DE2" w14:textId="77777777" w:rsidR="00472DE2" w:rsidRPr="00472DE2" w:rsidRDefault="00472DE2" w:rsidP="00472DE2">
      <w:pPr>
        <w:rPr>
          <w:lang w:val="en-US"/>
        </w:rPr>
      </w:pPr>
      <w:r w:rsidRPr="00472DE2">
        <w:rPr>
          <w:lang w:val="en-US"/>
        </w:rPr>
        <w:t>2. During physical meetings, prefer face-to-face offline discussion to e-mail discussion.</w:t>
      </w:r>
    </w:p>
    <w:p w14:paraId="0C189C4E" w14:textId="77777777" w:rsidR="00472DE2" w:rsidRPr="00472DE2" w:rsidRDefault="00472DE2" w:rsidP="00472DE2">
      <w:pPr>
        <w:rPr>
          <w:lang w:val="en-US"/>
        </w:rPr>
      </w:pPr>
    </w:p>
    <w:p w14:paraId="27310E78" w14:textId="77777777" w:rsidR="00472DE2" w:rsidRPr="00472DE2" w:rsidRDefault="00472DE2" w:rsidP="00472DE2">
      <w:pPr>
        <w:rPr>
          <w:lang w:val="en-US"/>
        </w:rPr>
      </w:pPr>
      <w:r w:rsidRPr="00472DE2">
        <w:rPr>
          <w:lang w:val="en-US"/>
        </w:rPr>
        <w:t xml:space="preserve">3. Come-Backs (CB), server, reflector and e-mail discussions: </w:t>
      </w:r>
    </w:p>
    <w:p w14:paraId="2004C98F" w14:textId="77777777" w:rsidR="00472DE2" w:rsidRPr="00472DE2" w:rsidRDefault="00472DE2" w:rsidP="00472DE2">
      <w:pPr>
        <w:rPr>
          <w:lang w:val="en-US"/>
        </w:rPr>
      </w:pPr>
      <w:r w:rsidRPr="00472DE2">
        <w:rPr>
          <w:lang w:val="en-US"/>
        </w:rPr>
        <w:t>When a CB is set up, e.g.:</w:t>
      </w:r>
    </w:p>
    <w:p w14:paraId="72B53179" w14:textId="77777777" w:rsidR="00472DE2" w:rsidRPr="00472DE2" w:rsidRDefault="00472DE2" w:rsidP="00472DE2">
      <w:pPr>
        <w:rPr>
          <w:lang w:val="en-US"/>
        </w:rPr>
      </w:pPr>
      <w:r w:rsidRPr="00472DE2">
        <w:rPr>
          <w:b/>
          <w:lang w:val="en-US"/>
        </w:rPr>
        <w:t>CB: # 1_Name</w:t>
      </w:r>
    </w:p>
    <w:p w14:paraId="2C37F232" w14:textId="77777777" w:rsidR="00472DE2" w:rsidRPr="00472DE2" w:rsidRDefault="00472DE2" w:rsidP="00472DE2">
      <w:pPr>
        <w:rPr>
          <w:lang w:val="en-US"/>
        </w:rPr>
      </w:pPr>
      <w:r w:rsidRPr="00472DE2">
        <w:rPr>
          <w:b/>
          <w:lang w:val="en-US"/>
        </w:rPr>
        <w:t>- topics of the offline discussion</w:t>
      </w:r>
    </w:p>
    <w:p w14:paraId="7953345D" w14:textId="77777777" w:rsidR="00472DE2" w:rsidRPr="00472DE2" w:rsidRDefault="00472DE2" w:rsidP="00472DE2">
      <w:pPr>
        <w:rPr>
          <w:lang w:val="en-US"/>
        </w:rPr>
      </w:pPr>
      <w:r w:rsidRPr="00472DE2">
        <w:rPr>
          <w:lang w:val="en-US"/>
        </w:rPr>
        <w:t>(Company Owner - moderator)</w:t>
      </w:r>
    </w:p>
    <w:p w14:paraId="080CC993" w14:textId="77777777" w:rsidR="00472DE2" w:rsidRPr="00472DE2" w:rsidRDefault="00472DE2" w:rsidP="00472DE2">
      <w:pPr>
        <w:rPr>
          <w:lang w:val="en-US"/>
        </w:rPr>
      </w:pPr>
      <w:r w:rsidRPr="00472DE2">
        <w:rPr>
          <w:lang w:val="en-US"/>
        </w:rPr>
        <w:t>Rev in R3-xxxxxx</w:t>
      </w:r>
    </w:p>
    <w:p w14:paraId="6D9DD48E" w14:textId="77777777" w:rsidR="00472DE2" w:rsidRPr="00472DE2" w:rsidRDefault="00472DE2" w:rsidP="00472DE2">
      <w:pPr>
        <w:rPr>
          <w:lang w:val="en-US"/>
        </w:rPr>
      </w:pPr>
      <w:r w:rsidRPr="00472DE2">
        <w:rPr>
          <w:lang w:val="en-US"/>
        </w:rPr>
        <w:t>Summary of offline disc R3-xxxxxy</w:t>
      </w:r>
    </w:p>
    <w:p w14:paraId="5AF048B7" w14:textId="77777777" w:rsidR="00472DE2" w:rsidRPr="00472DE2" w:rsidRDefault="00472DE2" w:rsidP="00472DE2">
      <w:pPr>
        <w:numPr>
          <w:ilvl w:val="0"/>
          <w:numId w:val="1"/>
        </w:numPr>
        <w:tabs>
          <w:tab w:val="left" w:pos="0"/>
        </w:tabs>
        <w:rPr>
          <w:lang w:val="en-US"/>
        </w:rPr>
      </w:pPr>
      <w:r w:rsidRPr="00472DE2">
        <w:rPr>
          <w:lang w:val="en-US"/>
        </w:rPr>
        <w:t>Create a folder in “Inbox/Drafts/</w:t>
      </w:r>
      <w:r w:rsidRPr="00472DE2">
        <w:rPr>
          <w:b/>
          <w:lang w:val="en-US"/>
        </w:rPr>
        <w:t>1_Name</w:t>
      </w:r>
      <w:r w:rsidRPr="00472DE2">
        <w:rPr>
          <w:lang w:val="en-US"/>
        </w:rPr>
        <w:t>” with the assigned CB number (</w:t>
      </w:r>
      <w:r w:rsidRPr="00472DE2">
        <w:rPr>
          <w:b/>
          <w:lang w:val="en-US"/>
        </w:rPr>
        <w:t>1</w:t>
      </w:r>
      <w:r w:rsidRPr="00472DE2">
        <w:rPr>
          <w:lang w:val="en-US"/>
        </w:rPr>
        <w:t>) and name;</w:t>
      </w:r>
    </w:p>
    <w:p w14:paraId="4F227B82" w14:textId="77777777" w:rsidR="00472DE2" w:rsidRPr="00472DE2" w:rsidRDefault="00472DE2" w:rsidP="00472DE2">
      <w:pPr>
        <w:numPr>
          <w:ilvl w:val="0"/>
          <w:numId w:val="1"/>
        </w:numPr>
        <w:tabs>
          <w:tab w:val="left" w:pos="0"/>
        </w:tabs>
        <w:rPr>
          <w:lang w:val="en-US"/>
        </w:rPr>
      </w:pPr>
      <w:r w:rsidRPr="00472DE2">
        <w:rPr>
          <w:lang w:val="en-US"/>
        </w:rPr>
        <w:t>Upload all drafts, corrections, revisions, etc. in the same folder “Inbox/Drafts/</w:t>
      </w:r>
      <w:r w:rsidRPr="00472DE2">
        <w:rPr>
          <w:b/>
          <w:lang w:val="en-US"/>
        </w:rPr>
        <w:t>1_Name</w:t>
      </w:r>
      <w:r w:rsidRPr="00472DE2">
        <w:rPr>
          <w:lang w:val="en-US"/>
        </w:rPr>
        <w:t>”;</w:t>
      </w:r>
    </w:p>
    <w:p w14:paraId="78E8FAB2" w14:textId="77777777" w:rsidR="00472DE2" w:rsidRPr="00472DE2" w:rsidRDefault="00472DE2" w:rsidP="00472DE2">
      <w:pPr>
        <w:numPr>
          <w:ilvl w:val="0"/>
          <w:numId w:val="1"/>
        </w:numPr>
        <w:tabs>
          <w:tab w:val="left" w:pos="0"/>
        </w:tabs>
        <w:rPr>
          <w:lang w:val="en-US"/>
        </w:rPr>
      </w:pPr>
      <w:r w:rsidRPr="00472DE2">
        <w:rPr>
          <w:lang w:val="en-US"/>
        </w:rPr>
        <w:t>Avoid sending drafts via e-mail or on the reflector!</w:t>
      </w:r>
    </w:p>
    <w:p w14:paraId="1CE68204" w14:textId="77777777" w:rsidR="00472DE2" w:rsidRPr="00472DE2" w:rsidRDefault="00472DE2" w:rsidP="00472DE2">
      <w:pPr>
        <w:numPr>
          <w:ilvl w:val="0"/>
          <w:numId w:val="1"/>
        </w:numPr>
        <w:tabs>
          <w:tab w:val="left" w:pos="0"/>
        </w:tabs>
        <w:rPr>
          <w:lang w:val="en-US"/>
        </w:rPr>
      </w:pPr>
      <w:r w:rsidRPr="00472DE2">
        <w:rPr>
          <w:lang w:val="en-US"/>
        </w:rPr>
        <w:t>When sending e-mails, do not attach any document, and please minimize e-mail discussion (e.g. it is enough to announce start of discussion, availability of drafts on server, support for a document, discussion conclusion).</w:t>
      </w:r>
    </w:p>
    <w:p w14:paraId="521696F6" w14:textId="77777777" w:rsidR="00472DE2" w:rsidRPr="00472DE2" w:rsidRDefault="00472DE2" w:rsidP="00472DE2">
      <w:pPr>
        <w:numPr>
          <w:ilvl w:val="0"/>
          <w:numId w:val="1"/>
        </w:numPr>
        <w:tabs>
          <w:tab w:val="left" w:pos="0"/>
        </w:tabs>
        <w:rPr>
          <w:lang w:val="en-US"/>
        </w:rPr>
      </w:pPr>
      <w:r w:rsidRPr="00472DE2">
        <w:rPr>
          <w:lang w:val="en-US"/>
        </w:rPr>
        <w:t>It is highly beneficial if the summary of offline discussion contains proposals for “official” group conclusions, e.g. “propose to agree R3-xxxxxx”, “propose to agree that….”, “no agreement”, “to be continued”, etc.</w:t>
      </w:r>
    </w:p>
    <w:p w14:paraId="47AA4E75" w14:textId="77777777" w:rsidR="00472DE2" w:rsidRPr="00472DE2" w:rsidRDefault="00472DE2" w:rsidP="00472DE2">
      <w:pPr>
        <w:rPr>
          <w:lang w:val="en-US"/>
        </w:rPr>
      </w:pPr>
    </w:p>
    <w:p w14:paraId="6B90B857" w14:textId="77777777" w:rsidR="00472DE2" w:rsidRPr="00472DE2" w:rsidRDefault="00472DE2" w:rsidP="00472DE2">
      <w:pPr>
        <w:rPr>
          <w:lang w:val="en-US"/>
        </w:rPr>
      </w:pPr>
      <w:r w:rsidRPr="00472DE2">
        <w:rPr>
          <w:lang w:val="en-US"/>
        </w:rPr>
        <w:t>3bis. For e-meetings, the above also applies for e-mail discussions set up by the Chair before the meeting, e.g.:</w:t>
      </w:r>
    </w:p>
    <w:p w14:paraId="29FCD9A4" w14:textId="77777777" w:rsidR="00472DE2" w:rsidRPr="00472DE2" w:rsidRDefault="00472DE2" w:rsidP="00472DE2">
      <w:pPr>
        <w:rPr>
          <w:lang w:val="en-US"/>
        </w:rPr>
      </w:pPr>
      <w:r w:rsidRPr="00472DE2">
        <w:rPr>
          <w:b/>
          <w:lang w:val="en-US"/>
        </w:rPr>
        <w:t>CB # 2_E-mail_Name</w:t>
      </w:r>
    </w:p>
    <w:p w14:paraId="6436421E" w14:textId="77777777" w:rsidR="00472DE2" w:rsidRPr="00472DE2" w:rsidRDefault="00472DE2" w:rsidP="00472DE2">
      <w:pPr>
        <w:rPr>
          <w:lang w:val="en-US"/>
        </w:rPr>
      </w:pPr>
      <w:r w:rsidRPr="00472DE2">
        <w:rPr>
          <w:b/>
          <w:lang w:val="en-US"/>
        </w:rPr>
        <w:t>- open-ended topics of the e-mail discussion</w:t>
      </w:r>
    </w:p>
    <w:p w14:paraId="10935510" w14:textId="77777777" w:rsidR="00472DE2" w:rsidRPr="00472DE2" w:rsidRDefault="00472DE2" w:rsidP="00472DE2">
      <w:pPr>
        <w:rPr>
          <w:lang w:val="en-US"/>
        </w:rPr>
      </w:pPr>
      <w:r w:rsidRPr="00472DE2">
        <w:rPr>
          <w:lang w:val="en-US"/>
        </w:rPr>
        <w:t>(Company Owner - moderator)</w:t>
      </w:r>
    </w:p>
    <w:p w14:paraId="7F330A52" w14:textId="77777777" w:rsidR="00472DE2" w:rsidRPr="00472DE2" w:rsidRDefault="00472DE2" w:rsidP="00472DE2">
      <w:pPr>
        <w:rPr>
          <w:lang w:val="en-US"/>
        </w:rPr>
      </w:pPr>
      <w:r w:rsidRPr="00472DE2">
        <w:rPr>
          <w:lang w:val="en-US"/>
        </w:rPr>
        <w:t>Summary of offline disc R3-xxxxxx</w:t>
      </w:r>
    </w:p>
    <w:p w14:paraId="641FDEE1" w14:textId="77777777" w:rsidR="00472DE2" w:rsidRPr="00472DE2" w:rsidRDefault="00472DE2" w:rsidP="00472DE2">
      <w:pPr>
        <w:rPr>
          <w:lang w:val="en-US"/>
        </w:rPr>
      </w:pPr>
      <w:r w:rsidRPr="00472DE2">
        <w:rPr>
          <w:lang w:val="en-US"/>
        </w:rPr>
        <w:t>…etc.</w:t>
      </w:r>
    </w:p>
    <w:p w14:paraId="35B63794" w14:textId="77777777" w:rsidR="00472DE2" w:rsidRPr="00472DE2" w:rsidRDefault="00472DE2" w:rsidP="00472DE2">
      <w:pPr>
        <w:rPr>
          <w:lang w:val="en-US"/>
        </w:rPr>
      </w:pPr>
    </w:p>
    <w:p w14:paraId="2A7EFA70" w14:textId="77777777" w:rsidR="00472DE2" w:rsidRPr="00472DE2" w:rsidRDefault="00472DE2" w:rsidP="00472DE2">
      <w:pPr>
        <w:rPr>
          <w:lang w:val="en-US"/>
        </w:rPr>
      </w:pPr>
      <w:r w:rsidRPr="00472DE2">
        <w:rPr>
          <w:lang w:val="en-US"/>
        </w:rPr>
        <w:t xml:space="preserve">4. To encourage the use of </w:t>
      </w:r>
      <w:proofErr w:type="spellStart"/>
      <w:r w:rsidRPr="00472DE2">
        <w:rPr>
          <w:lang w:val="en-US"/>
        </w:rPr>
        <w:t>pCRs</w:t>
      </w:r>
      <w:proofErr w:type="spellEnd"/>
      <w:r w:rsidRPr="00472DE2">
        <w:rPr>
          <w:lang w:val="en-US"/>
        </w:rPr>
        <w:t xml:space="preserve">, if there are discussion papers and </w:t>
      </w:r>
      <w:proofErr w:type="spellStart"/>
      <w:r w:rsidRPr="00472DE2">
        <w:rPr>
          <w:lang w:val="en-US"/>
        </w:rPr>
        <w:t>pCRs</w:t>
      </w:r>
      <w:proofErr w:type="spellEnd"/>
      <w:r w:rsidRPr="00472DE2">
        <w:rPr>
          <w:lang w:val="en-US"/>
        </w:rPr>
        <w:t xml:space="preserve"> from the same company on the same topic, only the </w:t>
      </w:r>
      <w:proofErr w:type="spellStart"/>
      <w:r w:rsidRPr="00472DE2">
        <w:rPr>
          <w:lang w:val="en-US"/>
        </w:rPr>
        <w:t>pCRs</w:t>
      </w:r>
      <w:proofErr w:type="spellEnd"/>
      <w:r w:rsidRPr="00472DE2">
        <w:rPr>
          <w:lang w:val="en-US"/>
        </w:rPr>
        <w:t xml:space="preserve"> will be treated.</w:t>
      </w:r>
    </w:p>
    <w:p w14:paraId="645A7413" w14:textId="77777777" w:rsidR="00472DE2" w:rsidRPr="00472DE2" w:rsidRDefault="00472DE2" w:rsidP="00472DE2">
      <w:pPr>
        <w:rPr>
          <w:lang w:val="en-US"/>
        </w:rPr>
      </w:pPr>
    </w:p>
    <w:p w14:paraId="7D23F17D" w14:textId="77777777" w:rsidR="00472DE2" w:rsidRPr="00472DE2" w:rsidRDefault="00472DE2" w:rsidP="00472DE2">
      <w:pPr>
        <w:rPr>
          <w:lang w:val="en-US"/>
        </w:rPr>
      </w:pPr>
      <w:r w:rsidRPr="00472DE2">
        <w:rPr>
          <w:lang w:val="en-US"/>
        </w:rPr>
        <w:t>5. Papers submitted to the wrong AI will not be treated.</w:t>
      </w:r>
    </w:p>
    <w:p w14:paraId="66F43A86" w14:textId="77777777" w:rsidR="00472DE2" w:rsidRPr="00472DE2" w:rsidRDefault="00472DE2" w:rsidP="00472DE2">
      <w:pPr>
        <w:rPr>
          <w:lang w:val="en-US"/>
        </w:rPr>
      </w:pPr>
    </w:p>
    <w:p w14:paraId="42761918" w14:textId="77777777" w:rsidR="00472DE2" w:rsidRPr="00472DE2" w:rsidRDefault="00472DE2" w:rsidP="00472DE2">
      <w:pPr>
        <w:rPr>
          <w:lang w:val="en-US"/>
        </w:rPr>
      </w:pPr>
      <w:r w:rsidRPr="00472DE2">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47AD9592" w14:textId="77777777" w:rsidR="00472DE2" w:rsidRPr="00472DE2" w:rsidRDefault="00472DE2" w:rsidP="00472DE2">
      <w:pPr>
        <w:rPr>
          <w:lang w:val="en-US"/>
        </w:rPr>
      </w:pPr>
    </w:p>
    <w:p w14:paraId="694FD26F" w14:textId="77777777" w:rsidR="00472DE2" w:rsidRPr="00472DE2" w:rsidRDefault="00472DE2" w:rsidP="00472DE2">
      <w:pPr>
        <w:rPr>
          <w:lang w:val="en-US"/>
        </w:rPr>
      </w:pPr>
      <w:r w:rsidRPr="00472DE2">
        <w:rPr>
          <w:lang w:val="en-US"/>
        </w:rPr>
        <w:t>7. To save time, incoming LSs which have no action for RAN3 will not be treated unless they are flagged to the Chair before the start of the meeting.</w:t>
      </w:r>
    </w:p>
    <w:p w14:paraId="3648E8B5" w14:textId="77777777" w:rsidR="00472DE2" w:rsidRPr="00472DE2" w:rsidRDefault="00472DE2" w:rsidP="00472DE2">
      <w:pPr>
        <w:rPr>
          <w:lang w:val="en-US"/>
        </w:rPr>
      </w:pPr>
    </w:p>
    <w:p w14:paraId="26142F50" w14:textId="77777777" w:rsidR="00472DE2" w:rsidRPr="00472DE2" w:rsidRDefault="00472DE2" w:rsidP="00472DE2">
      <w:pPr>
        <w:rPr>
          <w:lang w:val="en-US"/>
        </w:rPr>
      </w:pPr>
      <w:r w:rsidRPr="00472DE2">
        <w:rPr>
          <w:lang w:val="en-US"/>
        </w:rPr>
        <w:t xml:space="preserve">8. QUOTAS – Each company may submit up to a certain number of contributions to the Agenda Item where this number appears. This number applies to the </w:t>
      </w:r>
      <w:r w:rsidRPr="00472DE2">
        <w:rPr>
          <w:i/>
          <w:lang w:val="en-US"/>
        </w:rPr>
        <w:t>sum</w:t>
      </w:r>
      <w:r w:rsidRPr="00472DE2">
        <w:rPr>
          <w:lang w:val="en-US"/>
        </w:rPr>
        <w:t xml:space="preserve"> of the </w:t>
      </w:r>
      <w:proofErr w:type="spellStart"/>
      <w:r w:rsidRPr="00472DE2">
        <w:rPr>
          <w:lang w:val="en-US"/>
        </w:rPr>
        <w:t>Tdocs</w:t>
      </w:r>
      <w:proofErr w:type="spellEnd"/>
      <w:r w:rsidRPr="00472DE2">
        <w:rPr>
          <w:lang w:val="en-US"/>
        </w:rPr>
        <w:t xml:space="preserve"> submitted to </w:t>
      </w:r>
      <w:r w:rsidRPr="00472DE2">
        <w:rPr>
          <w:i/>
          <w:lang w:val="en-US"/>
        </w:rPr>
        <w:t>all</w:t>
      </w:r>
      <w:r w:rsidRPr="00472DE2">
        <w:rPr>
          <w:lang w:val="en-US"/>
        </w:rPr>
        <w:t xml:space="preserve"> the sub-Agenda Items. If e.g. </w:t>
      </w:r>
      <w:r w:rsidRPr="00472DE2">
        <w:rPr>
          <w:b/>
          <w:lang w:val="en-US"/>
        </w:rPr>
        <w:t>QUOTA: 5</w:t>
      </w:r>
      <w:r w:rsidRPr="00472DE2">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472DE2">
          <w:rPr>
            <w:rStyle w:val="Hyperlink"/>
            <w:lang w:val="en-US"/>
          </w:rPr>
          <w:t>R3-221096</w:t>
        </w:r>
      </w:hyperlink>
      <w:r w:rsidRPr="00472DE2">
        <w:rPr>
          <w:rFonts w:hint="eastAsia"/>
          <w:lang w:val="en-US"/>
        </w:rPr>
        <w:t xml:space="preserve"> </w:t>
      </w:r>
      <w:r w:rsidRPr="00472DE2">
        <w:rPr>
          <w:lang w:val="en-US"/>
        </w:rPr>
        <w:t xml:space="preserve">(revised from </w:t>
      </w:r>
      <w:hyperlink r:id="rId11" w:history="1">
        <w:r w:rsidRPr="00472DE2">
          <w:rPr>
            <w:rStyle w:val="Hyperlink"/>
            <w:lang w:val="en-US"/>
          </w:rPr>
          <w:t>R3-200133</w:t>
        </w:r>
      </w:hyperlink>
      <w:r w:rsidRPr="00472DE2">
        <w:rPr>
          <w:lang w:val="en-US"/>
        </w:rPr>
        <w:t>) and continue to be the basis for working with quotas in RAN3.</w:t>
      </w:r>
    </w:p>
    <w:p w14:paraId="6F67D572" w14:textId="77777777" w:rsidR="00472DE2" w:rsidRPr="00472DE2" w:rsidRDefault="00472DE2" w:rsidP="00472DE2">
      <w:pPr>
        <w:rPr>
          <w:lang w:val="en-US"/>
        </w:rPr>
      </w:pPr>
      <w:r w:rsidRPr="00472DE2">
        <w:rPr>
          <w:lang w:val="en-US"/>
        </w:rPr>
        <w:t xml:space="preserve">Some suggestions for better RAN3 meetings can also be found </w:t>
      </w:r>
      <w:hyperlink r:id="rId12" w:history="1">
        <w:r w:rsidRPr="00472DE2">
          <w:rPr>
            <w:rStyle w:val="Hyperlink"/>
            <w:lang w:val="en-US"/>
          </w:rPr>
          <w:t>h</w:t>
        </w:r>
        <w:bookmarkStart w:id="8" w:name="_Hlt11082143"/>
        <w:r w:rsidRPr="00472DE2">
          <w:rPr>
            <w:rStyle w:val="Hyperlink"/>
            <w:lang w:val="en-US"/>
          </w:rPr>
          <w:t>e</w:t>
        </w:r>
        <w:bookmarkEnd w:id="8"/>
        <w:r w:rsidRPr="00472DE2">
          <w:rPr>
            <w:rStyle w:val="Hyperlink"/>
            <w:lang w:val="en-US"/>
          </w:rPr>
          <w:t>re</w:t>
        </w:r>
      </w:hyperlink>
      <w:r w:rsidRPr="00472DE2">
        <w:rPr>
          <w:lang w:val="en-US"/>
        </w:rPr>
        <w:t>.</w:t>
      </w:r>
    </w:p>
    <w:p w14:paraId="7D7457E4" w14:textId="77777777" w:rsidR="00472DE2" w:rsidRPr="00472DE2" w:rsidRDefault="00472DE2" w:rsidP="00472DE2">
      <w:pPr>
        <w:rPr>
          <w:b/>
          <w:bCs/>
          <w:lang w:val="en-US"/>
        </w:rPr>
      </w:pPr>
    </w:p>
    <w:p w14:paraId="735CD22A" w14:textId="183CF1F8" w:rsidR="00472DE2" w:rsidRPr="00472DE2" w:rsidRDefault="00472DE2" w:rsidP="00472DE2">
      <w:pPr>
        <w:rPr>
          <w:b/>
          <w:bCs/>
          <w:lang w:val="en-US"/>
        </w:rPr>
      </w:pPr>
      <w:r w:rsidRPr="00472DE2">
        <w:rPr>
          <w:b/>
          <w:bCs/>
          <w:lang w:val="en-US"/>
        </w:rPr>
        <w:t xml:space="preserve">RAN3#126 </w:t>
      </w:r>
      <w:proofErr w:type="spellStart"/>
      <w:r w:rsidRPr="00472DE2">
        <w:rPr>
          <w:b/>
          <w:bCs/>
          <w:lang w:val="en-US"/>
        </w:rPr>
        <w:t>Tdoc</w:t>
      </w:r>
      <w:proofErr w:type="spellEnd"/>
      <w:r w:rsidRPr="00472DE2">
        <w:rPr>
          <w:b/>
          <w:bCs/>
          <w:lang w:val="en-US"/>
        </w:rPr>
        <w:t xml:space="preserve"> submission deadline: 07h00 UTC, Friday, 8</w:t>
      </w:r>
      <w:r w:rsidRPr="00472DE2">
        <w:rPr>
          <w:b/>
          <w:bCs/>
          <w:vertAlign w:val="superscript"/>
          <w:lang w:val="en-US"/>
        </w:rPr>
        <w:t>th</w:t>
      </w:r>
      <w:r>
        <w:rPr>
          <w:b/>
          <w:bCs/>
          <w:lang w:val="en-US"/>
        </w:rPr>
        <w:t xml:space="preserve"> </w:t>
      </w:r>
      <w:r w:rsidRPr="00472DE2">
        <w:rPr>
          <w:b/>
          <w:bCs/>
          <w:lang w:val="en-US"/>
        </w:rPr>
        <w:t>of Nov</w:t>
      </w:r>
    </w:p>
    <w:p w14:paraId="638D7934" w14:textId="1869D364" w:rsidR="00472DE2" w:rsidRPr="00472DE2" w:rsidRDefault="00472DE2" w:rsidP="00472DE2">
      <w:r w:rsidRPr="00472DE2">
        <w:rPr>
          <w:b/>
          <w:bCs/>
          <w:lang w:val="en-US"/>
        </w:rPr>
        <w:t>RAN3#126 meeting registration deadline: 09:00 (GMT-06:00) Central Time (US &amp; Canada), 11</w:t>
      </w:r>
      <w:r w:rsidRPr="00472DE2">
        <w:rPr>
          <w:b/>
          <w:bCs/>
          <w:vertAlign w:val="superscript"/>
          <w:lang w:val="en-US"/>
        </w:rPr>
        <w:t>th</w:t>
      </w:r>
      <w:r w:rsidRPr="00472DE2">
        <w:rPr>
          <w:b/>
          <w:bCs/>
          <w:lang w:val="en-US"/>
        </w:rPr>
        <w:t xml:space="preserve"> of Nov</w:t>
      </w:r>
    </w:p>
    <w:p w14:paraId="144B1BBE" w14:textId="77777777" w:rsidR="00B5761C" w:rsidRDefault="00B5761C" w:rsidP="00B5761C">
      <w:pPr>
        <w:pStyle w:val="Heading2"/>
      </w:pPr>
      <w:bookmarkStart w:id="9" w:name="_Toc184284058"/>
      <w:r>
        <w:t>3</w:t>
      </w:r>
      <w:r>
        <w:tab/>
        <w:t>Approval of the Agenda</w:t>
      </w:r>
      <w:bookmarkEnd w:id="9"/>
    </w:p>
    <w:p w14:paraId="34514B82" w14:textId="1ECE94CB" w:rsidR="00B5761C" w:rsidRDefault="00B5761C" w:rsidP="00B5761C">
      <w:pPr>
        <w:rPr>
          <w:rFonts w:ascii="Arial" w:hAnsi="Arial" w:cs="Arial"/>
          <w:b/>
          <w:sz w:val="24"/>
        </w:rPr>
      </w:pPr>
      <w:r>
        <w:rPr>
          <w:rFonts w:ascii="Arial" w:hAnsi="Arial" w:cs="Arial"/>
          <w:b/>
          <w:color w:val="0000FF"/>
          <w:sz w:val="24"/>
        </w:rPr>
        <w:t>R3-247001</w:t>
      </w:r>
      <w:r>
        <w:rPr>
          <w:rFonts w:ascii="Arial" w:hAnsi="Arial" w:cs="Arial"/>
          <w:b/>
          <w:color w:val="0000FF"/>
          <w:sz w:val="24"/>
        </w:rPr>
        <w:tab/>
      </w:r>
      <w:r>
        <w:rPr>
          <w:rFonts w:ascii="Arial" w:hAnsi="Arial" w:cs="Arial"/>
          <w:b/>
          <w:sz w:val="24"/>
        </w:rPr>
        <w:t>RAN3#126 Meeting Agenda</w:t>
      </w:r>
    </w:p>
    <w:p w14:paraId="5187C5A4" w14:textId="77777777" w:rsidR="00B5761C" w:rsidRDefault="00B5761C" w:rsidP="00B5761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3872A79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298E1" w14:textId="77777777" w:rsidR="00B5761C" w:rsidRDefault="00B5761C" w:rsidP="00B5761C">
      <w:pPr>
        <w:pStyle w:val="Heading2"/>
      </w:pPr>
      <w:bookmarkStart w:id="10" w:name="_Toc184284059"/>
      <w:r>
        <w:t>4</w:t>
      </w:r>
      <w:r>
        <w:tab/>
        <w:t>Approval of the minutes from previous meetings</w:t>
      </w:r>
      <w:bookmarkEnd w:id="10"/>
    </w:p>
    <w:p w14:paraId="003D0E78" w14:textId="4298A101" w:rsidR="00B5761C" w:rsidRDefault="00B5761C" w:rsidP="00B5761C">
      <w:pPr>
        <w:rPr>
          <w:rFonts w:ascii="Arial" w:hAnsi="Arial" w:cs="Arial"/>
          <w:b/>
          <w:sz w:val="24"/>
        </w:rPr>
      </w:pPr>
      <w:r>
        <w:rPr>
          <w:rFonts w:ascii="Arial" w:hAnsi="Arial" w:cs="Arial"/>
          <w:b/>
          <w:color w:val="0000FF"/>
          <w:sz w:val="24"/>
        </w:rPr>
        <w:t>R3-247002</w:t>
      </w:r>
      <w:r>
        <w:rPr>
          <w:rFonts w:ascii="Arial" w:hAnsi="Arial" w:cs="Arial"/>
          <w:b/>
          <w:color w:val="0000FF"/>
          <w:sz w:val="24"/>
        </w:rPr>
        <w:tab/>
      </w:r>
      <w:r>
        <w:rPr>
          <w:rFonts w:ascii="Arial" w:hAnsi="Arial" w:cs="Arial"/>
          <w:b/>
          <w:sz w:val="24"/>
        </w:rPr>
        <w:t>RAN3#125-bis Meeting Report</w:t>
      </w:r>
    </w:p>
    <w:p w14:paraId="125F55AD" w14:textId="77777777" w:rsidR="00B5761C" w:rsidRDefault="00B5761C" w:rsidP="00B576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3B4348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0EA7A" w14:textId="77777777" w:rsidR="00B5761C" w:rsidRDefault="00B5761C" w:rsidP="00B5761C">
      <w:pPr>
        <w:pStyle w:val="Heading2"/>
      </w:pPr>
      <w:bookmarkStart w:id="11" w:name="_Toc184284060"/>
      <w:r>
        <w:t>5</w:t>
      </w:r>
      <w:r>
        <w:tab/>
        <w:t>Documents for immediate consideration</w:t>
      </w:r>
      <w:bookmarkEnd w:id="11"/>
    </w:p>
    <w:p w14:paraId="71F1A30C" w14:textId="370EC765" w:rsidR="00B5761C" w:rsidRDefault="00B5761C" w:rsidP="00B5761C">
      <w:pPr>
        <w:rPr>
          <w:rFonts w:ascii="Arial" w:hAnsi="Arial" w:cs="Arial"/>
          <w:b/>
          <w:sz w:val="24"/>
        </w:rPr>
      </w:pPr>
      <w:r>
        <w:rPr>
          <w:rFonts w:ascii="Arial" w:hAnsi="Arial" w:cs="Arial"/>
          <w:b/>
          <w:color w:val="0000FF"/>
          <w:sz w:val="24"/>
        </w:rPr>
        <w:t>R3-247003</w:t>
      </w:r>
      <w:r>
        <w:rPr>
          <w:rFonts w:ascii="Arial" w:hAnsi="Arial" w:cs="Arial"/>
          <w:b/>
          <w:color w:val="0000FF"/>
          <w:sz w:val="24"/>
        </w:rPr>
        <w:tab/>
      </w:r>
      <w:r>
        <w:rPr>
          <w:rFonts w:ascii="Arial" w:hAnsi="Arial" w:cs="Arial"/>
          <w:b/>
          <w:sz w:val="24"/>
        </w:rPr>
        <w:t>Guidelines for RAN3 Meetings</w:t>
      </w:r>
    </w:p>
    <w:p w14:paraId="0AD1738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317B08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B1882F" w14:textId="77777777" w:rsidR="00B5761C" w:rsidRDefault="00B5761C" w:rsidP="00B5761C">
      <w:pPr>
        <w:pStyle w:val="Heading2"/>
      </w:pPr>
      <w:bookmarkStart w:id="12" w:name="_Toc184284061"/>
      <w:r>
        <w:lastRenderedPageBreak/>
        <w:t>6</w:t>
      </w:r>
      <w:r>
        <w:tab/>
        <w:t>Organizational topics</w:t>
      </w:r>
      <w:bookmarkEnd w:id="12"/>
    </w:p>
    <w:p w14:paraId="5BF9B69B" w14:textId="77777777" w:rsidR="00B5761C" w:rsidRDefault="00B5761C" w:rsidP="00B5761C">
      <w:pPr>
        <w:pStyle w:val="Heading2"/>
      </w:pPr>
      <w:bookmarkStart w:id="13" w:name="_Toc184284062"/>
      <w:r>
        <w:t>7</w:t>
      </w:r>
      <w:r>
        <w:tab/>
        <w:t>General, protocol principles and issues</w:t>
      </w:r>
      <w:bookmarkEnd w:id="13"/>
    </w:p>
    <w:p w14:paraId="34424BBB" w14:textId="2DC796A9" w:rsidR="00B5761C" w:rsidRDefault="00B5761C" w:rsidP="00B5761C">
      <w:pPr>
        <w:rPr>
          <w:rFonts w:ascii="Arial" w:hAnsi="Arial" w:cs="Arial"/>
          <w:b/>
          <w:sz w:val="24"/>
        </w:rPr>
      </w:pPr>
      <w:r>
        <w:rPr>
          <w:rFonts w:ascii="Arial" w:hAnsi="Arial" w:cs="Arial"/>
          <w:b/>
          <w:color w:val="0000FF"/>
          <w:sz w:val="24"/>
        </w:rPr>
        <w:t>R3-247004</w:t>
      </w:r>
      <w:r>
        <w:rPr>
          <w:rFonts w:ascii="Arial" w:hAnsi="Arial" w:cs="Arial"/>
          <w:b/>
          <w:color w:val="0000FF"/>
          <w:sz w:val="24"/>
        </w:rPr>
        <w:tab/>
      </w:r>
      <w:r>
        <w:rPr>
          <w:rFonts w:ascii="Arial" w:hAnsi="Arial" w:cs="Arial"/>
          <w:b/>
          <w:sz w:val="24"/>
        </w:rPr>
        <w:t>TR 30.531 v1.55.0 Work Plan and Working Procedures - RAN WG3</w:t>
      </w:r>
    </w:p>
    <w:p w14:paraId="2A0CAB7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30.531 v..</w:t>
      </w:r>
      <w:r>
        <w:rPr>
          <w:i/>
        </w:rPr>
        <w:br/>
      </w:r>
      <w:r>
        <w:rPr>
          <w:i/>
        </w:rPr>
        <w:tab/>
      </w:r>
      <w:r>
        <w:rPr>
          <w:i/>
        </w:rPr>
        <w:tab/>
      </w:r>
      <w:r>
        <w:rPr>
          <w:i/>
        </w:rPr>
        <w:tab/>
      </w:r>
      <w:r>
        <w:rPr>
          <w:i/>
        </w:rPr>
        <w:tab/>
      </w:r>
      <w:r>
        <w:rPr>
          <w:i/>
        </w:rPr>
        <w:tab/>
        <w:t>Source: ETSI-MCC</w:t>
      </w:r>
    </w:p>
    <w:p w14:paraId="32339A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60F0C4" w14:textId="77777777" w:rsidR="00B5761C" w:rsidRDefault="00B5761C" w:rsidP="00B5761C">
      <w:pPr>
        <w:pStyle w:val="Heading2"/>
      </w:pPr>
      <w:bookmarkStart w:id="14" w:name="_Toc184284063"/>
      <w:r>
        <w:t>8</w:t>
      </w:r>
      <w:r>
        <w:tab/>
        <w:t>Incoming LSs</w:t>
      </w:r>
      <w:bookmarkEnd w:id="14"/>
    </w:p>
    <w:p w14:paraId="7CE45AAF" w14:textId="77777777" w:rsidR="00B5761C" w:rsidRDefault="00B5761C" w:rsidP="00B5761C">
      <w:pPr>
        <w:pStyle w:val="Heading3"/>
      </w:pPr>
      <w:bookmarkStart w:id="15" w:name="_Toc184284064"/>
      <w:r>
        <w:t>8.1</w:t>
      </w:r>
      <w:r>
        <w:tab/>
        <w:t>New Incoming LSs</w:t>
      </w:r>
      <w:bookmarkEnd w:id="15"/>
    </w:p>
    <w:p w14:paraId="4C81311A" w14:textId="6E73C0E5" w:rsidR="0006429A" w:rsidRPr="0006429A" w:rsidRDefault="0006429A" w:rsidP="0006429A">
      <w:pPr>
        <w:rPr>
          <w:color w:val="C00000"/>
        </w:rPr>
      </w:pPr>
      <w:r w:rsidRPr="0006429A">
        <w:rPr>
          <w:rFonts w:hint="eastAsia"/>
          <w:color w:val="C00000"/>
        </w:rPr>
        <w:t>[</w:t>
      </w:r>
      <w:r w:rsidRPr="0006429A">
        <w:rPr>
          <w:b/>
          <w:bCs/>
          <w:color w:val="C00000"/>
        </w:rPr>
        <w:t>XR and Multi-modality</w:t>
      </w:r>
      <w:r w:rsidRPr="0006429A">
        <w:rPr>
          <w:rFonts w:hint="eastAsia"/>
          <w:b/>
          <w:bCs/>
          <w:color w:val="C00000"/>
        </w:rPr>
        <w:t>]</w:t>
      </w:r>
    </w:p>
    <w:p w14:paraId="55DEA7F2" w14:textId="14D3F788" w:rsidR="00B5761C" w:rsidRDefault="00B5761C" w:rsidP="00B5761C">
      <w:pPr>
        <w:rPr>
          <w:rFonts w:ascii="Arial" w:hAnsi="Arial" w:cs="Arial"/>
          <w:b/>
          <w:sz w:val="24"/>
        </w:rPr>
      </w:pPr>
      <w:r>
        <w:rPr>
          <w:rFonts w:ascii="Arial" w:hAnsi="Arial" w:cs="Arial"/>
          <w:b/>
          <w:color w:val="0000FF"/>
          <w:sz w:val="24"/>
        </w:rPr>
        <w:t>R3-247009</w:t>
      </w:r>
      <w:r>
        <w:rPr>
          <w:rFonts w:ascii="Arial" w:hAnsi="Arial" w:cs="Arial"/>
          <w:b/>
          <w:color w:val="0000FF"/>
          <w:sz w:val="24"/>
        </w:rPr>
        <w:tab/>
      </w:r>
      <w:r>
        <w:rPr>
          <w:rFonts w:ascii="Arial" w:hAnsi="Arial" w:cs="Arial"/>
          <w:b/>
          <w:sz w:val="24"/>
        </w:rPr>
        <w:t>Reply to SA2 LS on multi-modality awareness</w:t>
      </w:r>
    </w:p>
    <w:p w14:paraId="56746E20"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R2-2409272, to SA2, RAN3, SA4, cc -</w:t>
      </w:r>
      <w:r>
        <w:rPr>
          <w:i/>
        </w:rPr>
        <w:br/>
      </w:r>
      <w:r>
        <w:rPr>
          <w:i/>
        </w:rPr>
        <w:tab/>
      </w:r>
      <w:r>
        <w:rPr>
          <w:i/>
        </w:rPr>
        <w:tab/>
      </w:r>
      <w:r>
        <w:rPr>
          <w:i/>
        </w:rPr>
        <w:tab/>
      </w:r>
      <w:r>
        <w:rPr>
          <w:i/>
        </w:rPr>
        <w:tab/>
      </w:r>
      <w:r>
        <w:rPr>
          <w:i/>
        </w:rPr>
        <w:tab/>
        <w:t>Source: RAN2(Huawei)</w:t>
      </w:r>
    </w:p>
    <w:p w14:paraId="405A1D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77E40" w14:textId="5C025C6E" w:rsidR="00B5761C" w:rsidRDefault="00B5761C" w:rsidP="00B5761C">
      <w:pPr>
        <w:rPr>
          <w:rFonts w:ascii="Arial" w:hAnsi="Arial" w:cs="Arial"/>
          <w:b/>
          <w:sz w:val="24"/>
        </w:rPr>
      </w:pPr>
      <w:r>
        <w:rPr>
          <w:rFonts w:ascii="Arial" w:hAnsi="Arial" w:cs="Arial"/>
          <w:b/>
          <w:color w:val="0000FF"/>
          <w:sz w:val="24"/>
        </w:rPr>
        <w:t>R3-247113</w:t>
      </w:r>
      <w:r>
        <w:rPr>
          <w:rFonts w:ascii="Arial" w:hAnsi="Arial" w:cs="Arial"/>
          <w:b/>
          <w:color w:val="0000FF"/>
          <w:sz w:val="24"/>
        </w:rPr>
        <w:tab/>
      </w:r>
      <w:r>
        <w:rPr>
          <w:rFonts w:ascii="Arial" w:hAnsi="Arial" w:cs="Arial"/>
          <w:b/>
          <w:sz w:val="24"/>
        </w:rPr>
        <w:t>LS for PDU Set Information Marking Support without QoS parameters</w:t>
      </w:r>
    </w:p>
    <w:p w14:paraId="6518F782"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S2-2411253, to RAN2, RAN3, cc -</w:t>
      </w:r>
      <w:r>
        <w:rPr>
          <w:i/>
        </w:rPr>
        <w:br/>
      </w:r>
      <w:r>
        <w:rPr>
          <w:i/>
        </w:rPr>
        <w:tab/>
      </w:r>
      <w:r>
        <w:rPr>
          <w:i/>
        </w:rPr>
        <w:tab/>
      </w:r>
      <w:r>
        <w:rPr>
          <w:i/>
        </w:rPr>
        <w:tab/>
      </w:r>
      <w:r>
        <w:rPr>
          <w:i/>
        </w:rPr>
        <w:tab/>
      </w:r>
      <w:r>
        <w:rPr>
          <w:i/>
        </w:rPr>
        <w:tab/>
        <w:t>Source: SA2(Vivo)</w:t>
      </w:r>
    </w:p>
    <w:p w14:paraId="67C6BD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C7260" w14:textId="2D10732D" w:rsidR="00B5761C" w:rsidRDefault="00B5761C" w:rsidP="00B5761C">
      <w:pPr>
        <w:rPr>
          <w:rFonts w:ascii="Arial" w:hAnsi="Arial" w:cs="Arial"/>
          <w:b/>
          <w:sz w:val="24"/>
        </w:rPr>
      </w:pPr>
      <w:r>
        <w:rPr>
          <w:rFonts w:ascii="Arial" w:hAnsi="Arial" w:cs="Arial"/>
          <w:b/>
          <w:color w:val="0000FF"/>
          <w:sz w:val="24"/>
        </w:rPr>
        <w:t>R3-247015</w:t>
      </w:r>
      <w:r>
        <w:rPr>
          <w:rFonts w:ascii="Arial" w:hAnsi="Arial" w:cs="Arial"/>
          <w:b/>
          <w:color w:val="0000FF"/>
          <w:sz w:val="24"/>
        </w:rPr>
        <w:tab/>
      </w:r>
      <w:r>
        <w:rPr>
          <w:rFonts w:ascii="Arial" w:hAnsi="Arial" w:cs="Arial"/>
          <w:b/>
          <w:sz w:val="24"/>
        </w:rPr>
        <w:t>Reply on FS_XRM_Ph2</w:t>
      </w:r>
    </w:p>
    <w:p w14:paraId="569DF41C"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R2-2409390, to SA4, cc SA2, RAN3</w:t>
      </w:r>
      <w:r>
        <w:rPr>
          <w:i/>
        </w:rPr>
        <w:br/>
      </w:r>
      <w:r>
        <w:rPr>
          <w:i/>
        </w:rPr>
        <w:tab/>
      </w:r>
      <w:r>
        <w:rPr>
          <w:i/>
        </w:rPr>
        <w:tab/>
      </w:r>
      <w:r>
        <w:rPr>
          <w:i/>
        </w:rPr>
        <w:tab/>
      </w:r>
      <w:r>
        <w:rPr>
          <w:i/>
        </w:rPr>
        <w:tab/>
      </w:r>
      <w:r>
        <w:rPr>
          <w:i/>
        </w:rPr>
        <w:tab/>
        <w:t>Source: RAN2(Nokia)</w:t>
      </w:r>
    </w:p>
    <w:p w14:paraId="5E1F26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E12FD" w14:textId="2F3B9426" w:rsidR="00B5761C" w:rsidRDefault="00B5761C" w:rsidP="00B5761C">
      <w:pPr>
        <w:rPr>
          <w:rFonts w:ascii="Arial" w:hAnsi="Arial" w:cs="Arial"/>
          <w:b/>
          <w:sz w:val="24"/>
        </w:rPr>
      </w:pPr>
      <w:r>
        <w:rPr>
          <w:rFonts w:ascii="Arial" w:hAnsi="Arial" w:cs="Arial"/>
          <w:b/>
          <w:color w:val="0000FF"/>
          <w:sz w:val="24"/>
        </w:rPr>
        <w:t>R3-247339</w:t>
      </w:r>
      <w:r>
        <w:rPr>
          <w:rFonts w:ascii="Arial" w:hAnsi="Arial" w:cs="Arial"/>
          <w:b/>
          <w:color w:val="0000FF"/>
          <w:sz w:val="24"/>
        </w:rPr>
        <w:tab/>
      </w:r>
      <w:r>
        <w:rPr>
          <w:rFonts w:ascii="Arial" w:hAnsi="Arial" w:cs="Arial"/>
          <w:b/>
          <w:sz w:val="24"/>
        </w:rPr>
        <w:t>Discussion on the LS related to XR</w:t>
      </w:r>
    </w:p>
    <w:p w14:paraId="5A69DFC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611D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46E4" w14:textId="7515F0E4" w:rsidR="00B5761C" w:rsidRDefault="00B5761C" w:rsidP="00B5761C">
      <w:pPr>
        <w:rPr>
          <w:rFonts w:ascii="Arial" w:hAnsi="Arial" w:cs="Arial"/>
          <w:b/>
          <w:sz w:val="24"/>
        </w:rPr>
      </w:pPr>
      <w:r>
        <w:rPr>
          <w:rFonts w:ascii="Arial" w:hAnsi="Arial" w:cs="Arial"/>
          <w:b/>
          <w:color w:val="0000FF"/>
          <w:sz w:val="24"/>
        </w:rPr>
        <w:t>R3-247255</w:t>
      </w:r>
      <w:r>
        <w:rPr>
          <w:rFonts w:ascii="Arial" w:hAnsi="Arial" w:cs="Arial"/>
          <w:b/>
          <w:color w:val="0000FF"/>
          <w:sz w:val="24"/>
        </w:rPr>
        <w:tab/>
      </w:r>
      <w:r>
        <w:rPr>
          <w:rFonts w:ascii="Arial" w:hAnsi="Arial" w:cs="Arial"/>
          <w:b/>
          <w:sz w:val="24"/>
        </w:rPr>
        <w:t>Discussion on LS on XR from SA2</w:t>
      </w:r>
    </w:p>
    <w:p w14:paraId="6CEABA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17AA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6AAEF" w14:textId="34034C7A" w:rsidR="00B5761C" w:rsidRDefault="00B5761C" w:rsidP="00B5761C">
      <w:pPr>
        <w:rPr>
          <w:rFonts w:ascii="Arial" w:hAnsi="Arial" w:cs="Arial"/>
          <w:b/>
          <w:sz w:val="24"/>
        </w:rPr>
      </w:pPr>
      <w:r>
        <w:rPr>
          <w:rFonts w:ascii="Arial" w:hAnsi="Arial" w:cs="Arial"/>
          <w:b/>
          <w:color w:val="0000FF"/>
          <w:sz w:val="24"/>
        </w:rPr>
        <w:t>R3-247659</w:t>
      </w:r>
      <w:r>
        <w:rPr>
          <w:rFonts w:ascii="Arial" w:hAnsi="Arial" w:cs="Arial"/>
          <w:b/>
          <w:color w:val="0000FF"/>
          <w:sz w:val="24"/>
        </w:rPr>
        <w:tab/>
      </w:r>
      <w:r>
        <w:rPr>
          <w:rFonts w:ascii="Arial" w:hAnsi="Arial" w:cs="Arial"/>
          <w:b/>
          <w:sz w:val="24"/>
        </w:rPr>
        <w:t>Discussion on SA2 LS on PDU Set Information</w:t>
      </w:r>
    </w:p>
    <w:p w14:paraId="0E72D35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6E444EA"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4DB59" w14:textId="278770EC" w:rsidR="00B5761C" w:rsidRDefault="00B5761C" w:rsidP="00B5761C">
      <w:pPr>
        <w:rPr>
          <w:rFonts w:ascii="Arial" w:hAnsi="Arial" w:cs="Arial"/>
          <w:b/>
          <w:sz w:val="24"/>
        </w:rPr>
      </w:pPr>
      <w:r>
        <w:rPr>
          <w:rFonts w:ascii="Arial" w:hAnsi="Arial" w:cs="Arial"/>
          <w:b/>
          <w:color w:val="0000FF"/>
          <w:sz w:val="24"/>
        </w:rPr>
        <w:t>R3-247359</w:t>
      </w:r>
      <w:r>
        <w:rPr>
          <w:rFonts w:ascii="Arial" w:hAnsi="Arial" w:cs="Arial"/>
          <w:b/>
          <w:color w:val="0000FF"/>
          <w:sz w:val="24"/>
        </w:rPr>
        <w:tab/>
      </w:r>
      <w:r>
        <w:rPr>
          <w:rFonts w:ascii="Arial" w:hAnsi="Arial" w:cs="Arial"/>
          <w:b/>
          <w:sz w:val="24"/>
        </w:rPr>
        <w:t>Discussion on the usage of multi-modality information</w:t>
      </w:r>
    </w:p>
    <w:p w14:paraId="1914CF7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809FA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E722C" w14:textId="31A404E3" w:rsidR="00B5761C" w:rsidRDefault="00B5761C" w:rsidP="00B5761C">
      <w:pPr>
        <w:rPr>
          <w:rFonts w:ascii="Arial" w:hAnsi="Arial" w:cs="Arial"/>
          <w:b/>
          <w:sz w:val="24"/>
        </w:rPr>
      </w:pPr>
      <w:r>
        <w:rPr>
          <w:rFonts w:ascii="Arial" w:hAnsi="Arial" w:cs="Arial"/>
          <w:b/>
          <w:color w:val="0000FF"/>
          <w:sz w:val="24"/>
        </w:rPr>
        <w:t>R3-247246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on</w:t>
      </w:r>
      <w:proofErr w:type="spellEnd"/>
      <w:r>
        <w:rPr>
          <w:rFonts w:ascii="Arial" w:hAnsi="Arial" w:cs="Arial"/>
          <w:b/>
          <w:sz w:val="24"/>
        </w:rPr>
        <w:t xml:space="preserve"> RAN3 support of multi-modality awareness</w:t>
      </w:r>
    </w:p>
    <w:p w14:paraId="3C78543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672F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F65DF" w14:textId="2F0099EC" w:rsidR="00B5761C" w:rsidRDefault="00B5761C" w:rsidP="00B5761C">
      <w:pPr>
        <w:rPr>
          <w:rFonts w:ascii="Arial" w:hAnsi="Arial" w:cs="Arial"/>
          <w:b/>
          <w:sz w:val="24"/>
        </w:rPr>
      </w:pPr>
      <w:r>
        <w:rPr>
          <w:rFonts w:ascii="Arial" w:hAnsi="Arial" w:cs="Arial"/>
          <w:b/>
          <w:color w:val="0000FF"/>
          <w:sz w:val="24"/>
        </w:rPr>
        <w:t>R3-247360</w:t>
      </w:r>
      <w:r>
        <w:rPr>
          <w:rFonts w:ascii="Arial" w:hAnsi="Arial" w:cs="Arial"/>
          <w:b/>
          <w:color w:val="0000FF"/>
          <w:sz w:val="24"/>
        </w:rPr>
        <w:tab/>
      </w:r>
      <w:r>
        <w:rPr>
          <w:rFonts w:ascii="Arial" w:hAnsi="Arial" w:cs="Arial"/>
          <w:b/>
          <w:sz w:val="24"/>
        </w:rPr>
        <w:t>[draft] Reply LS on usage of multi-modality information</w:t>
      </w:r>
    </w:p>
    <w:p w14:paraId="29B12B2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SA4</w:t>
      </w:r>
      <w:r>
        <w:rPr>
          <w:i/>
        </w:rPr>
        <w:br/>
      </w:r>
      <w:r>
        <w:rPr>
          <w:i/>
        </w:rPr>
        <w:tab/>
      </w:r>
      <w:r>
        <w:rPr>
          <w:i/>
        </w:rPr>
        <w:tab/>
      </w:r>
      <w:r>
        <w:rPr>
          <w:i/>
        </w:rPr>
        <w:tab/>
      </w:r>
      <w:r>
        <w:rPr>
          <w:i/>
        </w:rPr>
        <w:tab/>
      </w:r>
      <w:r>
        <w:rPr>
          <w:i/>
        </w:rPr>
        <w:tab/>
        <w:t>Source: Huawei</w:t>
      </w:r>
    </w:p>
    <w:p w14:paraId="1B5A7E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R3-247767</w:t>
      </w:r>
      <w:r>
        <w:rPr>
          <w:color w:val="993300"/>
          <w:u w:val="single"/>
        </w:rPr>
        <w:t>.</w:t>
      </w:r>
    </w:p>
    <w:p w14:paraId="1F27A427" w14:textId="459D71CB" w:rsidR="00B5761C" w:rsidRDefault="00B5761C" w:rsidP="00B5761C">
      <w:pPr>
        <w:rPr>
          <w:rFonts w:ascii="Arial" w:hAnsi="Arial" w:cs="Arial"/>
          <w:b/>
          <w:sz w:val="24"/>
        </w:rPr>
      </w:pPr>
      <w:r>
        <w:rPr>
          <w:rFonts w:ascii="Arial" w:hAnsi="Arial" w:cs="Arial"/>
          <w:b/>
          <w:color w:val="0000FF"/>
          <w:sz w:val="24"/>
        </w:rPr>
        <w:t>R3-247767</w:t>
      </w:r>
      <w:r>
        <w:rPr>
          <w:rFonts w:ascii="Arial" w:hAnsi="Arial" w:cs="Arial"/>
          <w:b/>
          <w:color w:val="0000FF"/>
          <w:sz w:val="24"/>
        </w:rPr>
        <w:tab/>
      </w:r>
      <w:r>
        <w:rPr>
          <w:rFonts w:ascii="Arial" w:hAnsi="Arial" w:cs="Arial"/>
          <w:b/>
          <w:sz w:val="24"/>
        </w:rPr>
        <w:t>[draft] Reply LS on usage of multi-modality information</w:t>
      </w:r>
    </w:p>
    <w:p w14:paraId="6C48293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SA4</w:t>
      </w:r>
      <w:r>
        <w:rPr>
          <w:i/>
        </w:rPr>
        <w:br/>
      </w:r>
      <w:r>
        <w:rPr>
          <w:i/>
        </w:rPr>
        <w:tab/>
      </w:r>
      <w:r>
        <w:rPr>
          <w:i/>
        </w:rPr>
        <w:tab/>
      </w:r>
      <w:r>
        <w:rPr>
          <w:i/>
        </w:rPr>
        <w:tab/>
      </w:r>
      <w:r>
        <w:rPr>
          <w:i/>
        </w:rPr>
        <w:tab/>
      </w:r>
      <w:r>
        <w:rPr>
          <w:i/>
        </w:rPr>
        <w:tab/>
        <w:t>Source: Huawei</w:t>
      </w:r>
    </w:p>
    <w:p w14:paraId="1A1DEC8E" w14:textId="77777777" w:rsidR="00B5761C" w:rsidRDefault="00B5761C" w:rsidP="00B5761C">
      <w:pPr>
        <w:rPr>
          <w:color w:val="808080"/>
        </w:rPr>
      </w:pPr>
      <w:r>
        <w:rPr>
          <w:color w:val="808080"/>
        </w:rPr>
        <w:t>(Replaces R3-247360)</w:t>
      </w:r>
    </w:p>
    <w:p w14:paraId="7F87CDC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R3-247874</w:t>
      </w:r>
      <w:r>
        <w:rPr>
          <w:color w:val="993300"/>
          <w:u w:val="single"/>
        </w:rPr>
        <w:t>.</w:t>
      </w:r>
    </w:p>
    <w:p w14:paraId="19BC9AD3" w14:textId="42B83143" w:rsidR="00B5761C" w:rsidRDefault="00B5761C" w:rsidP="00B5761C">
      <w:pPr>
        <w:rPr>
          <w:rFonts w:ascii="Arial" w:hAnsi="Arial" w:cs="Arial"/>
          <w:b/>
          <w:sz w:val="24"/>
        </w:rPr>
      </w:pPr>
      <w:r>
        <w:rPr>
          <w:rFonts w:ascii="Arial" w:hAnsi="Arial" w:cs="Arial"/>
          <w:b/>
          <w:color w:val="0000FF"/>
          <w:sz w:val="24"/>
        </w:rPr>
        <w:t>R3-247874</w:t>
      </w:r>
      <w:r>
        <w:rPr>
          <w:rFonts w:ascii="Arial" w:hAnsi="Arial" w:cs="Arial"/>
          <w:b/>
          <w:color w:val="0000FF"/>
          <w:sz w:val="24"/>
        </w:rPr>
        <w:tab/>
      </w:r>
      <w:r>
        <w:rPr>
          <w:rFonts w:ascii="Arial" w:hAnsi="Arial" w:cs="Arial"/>
          <w:b/>
          <w:sz w:val="24"/>
        </w:rPr>
        <w:t>Reply LS on multi-modality awareness</w:t>
      </w:r>
    </w:p>
    <w:p w14:paraId="404F3E3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SA4</w:t>
      </w:r>
      <w:r>
        <w:rPr>
          <w:i/>
        </w:rPr>
        <w:br/>
      </w:r>
      <w:r>
        <w:rPr>
          <w:i/>
        </w:rPr>
        <w:tab/>
      </w:r>
      <w:r>
        <w:rPr>
          <w:i/>
        </w:rPr>
        <w:tab/>
      </w:r>
      <w:r>
        <w:rPr>
          <w:i/>
        </w:rPr>
        <w:tab/>
      </w:r>
      <w:r>
        <w:rPr>
          <w:i/>
        </w:rPr>
        <w:tab/>
      </w:r>
      <w:r>
        <w:rPr>
          <w:i/>
        </w:rPr>
        <w:tab/>
        <w:t>Source: RAN3(Huawei)</w:t>
      </w:r>
    </w:p>
    <w:p w14:paraId="4EB71297" w14:textId="77777777" w:rsidR="00B5761C" w:rsidRDefault="00B5761C" w:rsidP="00B5761C">
      <w:pPr>
        <w:rPr>
          <w:color w:val="808080"/>
        </w:rPr>
      </w:pPr>
      <w:r>
        <w:rPr>
          <w:color w:val="808080"/>
        </w:rPr>
        <w:t>(Replaces R3-247767)</w:t>
      </w:r>
    </w:p>
    <w:p w14:paraId="5B17C5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C8E4D" w14:textId="1FEE64BF" w:rsidR="00B5761C" w:rsidRDefault="00B5761C" w:rsidP="00B5761C">
      <w:pPr>
        <w:rPr>
          <w:rFonts w:ascii="Arial" w:hAnsi="Arial" w:cs="Arial"/>
          <w:b/>
          <w:sz w:val="24"/>
        </w:rPr>
      </w:pPr>
      <w:r>
        <w:rPr>
          <w:rFonts w:ascii="Arial" w:hAnsi="Arial" w:cs="Arial"/>
          <w:b/>
          <w:color w:val="0000FF"/>
          <w:sz w:val="24"/>
        </w:rPr>
        <w:t>R3-247718</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LS for PDU Set Information Marking Support without QoS parameters</w:t>
      </w:r>
    </w:p>
    <w:p w14:paraId="652964E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02D9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FBAF" w14:textId="4934FA45" w:rsidR="00B5761C" w:rsidRDefault="00B5761C" w:rsidP="00B5761C">
      <w:pPr>
        <w:rPr>
          <w:rFonts w:ascii="Arial" w:hAnsi="Arial" w:cs="Arial"/>
          <w:b/>
          <w:sz w:val="24"/>
        </w:rPr>
      </w:pPr>
      <w:r>
        <w:rPr>
          <w:rFonts w:ascii="Arial" w:hAnsi="Arial" w:cs="Arial"/>
          <w:b/>
          <w:color w:val="0000FF"/>
          <w:sz w:val="24"/>
        </w:rPr>
        <w:t>R3-247340</w:t>
      </w:r>
      <w:r>
        <w:rPr>
          <w:rFonts w:ascii="Arial" w:hAnsi="Arial" w:cs="Arial"/>
          <w:b/>
          <w:color w:val="0000FF"/>
          <w:sz w:val="24"/>
        </w:rPr>
        <w:tab/>
      </w:r>
      <w:r>
        <w:rPr>
          <w:rFonts w:ascii="Arial" w:hAnsi="Arial" w:cs="Arial"/>
          <w:b/>
          <w:sz w:val="24"/>
        </w:rPr>
        <w:t>[Draft] Reply LS for PDU Set Information Marking Support without QoS parameters</w:t>
      </w:r>
    </w:p>
    <w:p w14:paraId="3BC6FC4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 Nokia Shanghai Bell</w:t>
      </w:r>
    </w:p>
    <w:p w14:paraId="3BB1D8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3CB5C" w14:textId="62DB9777" w:rsidR="00B5761C" w:rsidRDefault="00B5761C" w:rsidP="00B5761C">
      <w:pPr>
        <w:rPr>
          <w:rFonts w:ascii="Arial" w:hAnsi="Arial" w:cs="Arial"/>
          <w:b/>
          <w:sz w:val="24"/>
        </w:rPr>
      </w:pPr>
      <w:r>
        <w:rPr>
          <w:rFonts w:ascii="Arial" w:hAnsi="Arial" w:cs="Arial"/>
          <w:b/>
          <w:color w:val="0000FF"/>
          <w:sz w:val="24"/>
        </w:rPr>
        <w:t>R3-247245</w:t>
      </w:r>
      <w:r>
        <w:rPr>
          <w:rFonts w:ascii="Arial" w:hAnsi="Arial" w:cs="Arial"/>
          <w:b/>
          <w:color w:val="0000FF"/>
          <w:sz w:val="24"/>
        </w:rPr>
        <w:tab/>
      </w:r>
      <w:r>
        <w:rPr>
          <w:rFonts w:ascii="Arial" w:hAnsi="Arial" w:cs="Arial"/>
          <w:b/>
          <w:sz w:val="24"/>
        </w:rPr>
        <w:t>Discussion on PDU Set Information Marking Support without QoS parameters</w:t>
      </w:r>
    </w:p>
    <w:p w14:paraId="6278AB1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9E99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70275" w14:textId="59107427" w:rsidR="00B5761C" w:rsidRDefault="00B5761C" w:rsidP="00B5761C">
      <w:pPr>
        <w:rPr>
          <w:rFonts w:ascii="Arial" w:hAnsi="Arial" w:cs="Arial"/>
          <w:b/>
          <w:sz w:val="24"/>
        </w:rPr>
      </w:pPr>
      <w:r>
        <w:rPr>
          <w:rFonts w:ascii="Arial" w:hAnsi="Arial" w:cs="Arial"/>
          <w:b/>
          <w:color w:val="0000FF"/>
          <w:sz w:val="24"/>
        </w:rPr>
        <w:t>R3-247361</w:t>
      </w:r>
      <w:r>
        <w:rPr>
          <w:rFonts w:ascii="Arial" w:hAnsi="Arial" w:cs="Arial"/>
          <w:b/>
          <w:color w:val="0000FF"/>
          <w:sz w:val="24"/>
        </w:rPr>
        <w:tab/>
      </w:r>
      <w:r>
        <w:rPr>
          <w:rFonts w:ascii="Arial" w:hAnsi="Arial" w:cs="Arial"/>
          <w:b/>
          <w:sz w:val="24"/>
        </w:rPr>
        <w:t>Discussion on the PDU set information marking support without PDU set QoS parameters</w:t>
      </w:r>
    </w:p>
    <w:p w14:paraId="60CCB42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CC19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2B0E3" w14:textId="1D5B4CE1" w:rsidR="00B5761C" w:rsidRDefault="00B5761C" w:rsidP="00B5761C">
      <w:pPr>
        <w:rPr>
          <w:rFonts w:ascii="Arial" w:hAnsi="Arial" w:cs="Arial"/>
          <w:b/>
          <w:sz w:val="24"/>
        </w:rPr>
      </w:pPr>
      <w:r>
        <w:rPr>
          <w:rFonts w:ascii="Arial" w:hAnsi="Arial" w:cs="Arial"/>
          <w:b/>
          <w:color w:val="0000FF"/>
          <w:sz w:val="24"/>
        </w:rPr>
        <w:t>R3-247362</w:t>
      </w:r>
      <w:r>
        <w:rPr>
          <w:rFonts w:ascii="Arial" w:hAnsi="Arial" w:cs="Arial"/>
          <w:b/>
          <w:color w:val="0000FF"/>
          <w:sz w:val="24"/>
        </w:rPr>
        <w:tab/>
      </w:r>
      <w:r>
        <w:rPr>
          <w:rFonts w:ascii="Arial" w:hAnsi="Arial" w:cs="Arial"/>
          <w:b/>
          <w:sz w:val="24"/>
        </w:rPr>
        <w:t>[draft] Reply LS on PDU set information marking support without PDU set QoS parameters</w:t>
      </w:r>
    </w:p>
    <w:p w14:paraId="3933B1F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51E983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2DF1C" w14:textId="55332800" w:rsidR="00B5761C" w:rsidRDefault="00B5761C" w:rsidP="00B5761C">
      <w:pPr>
        <w:rPr>
          <w:rFonts w:ascii="Arial" w:hAnsi="Arial" w:cs="Arial"/>
          <w:b/>
          <w:sz w:val="24"/>
        </w:rPr>
      </w:pPr>
      <w:r>
        <w:rPr>
          <w:rFonts w:ascii="Arial" w:hAnsi="Arial" w:cs="Arial"/>
          <w:b/>
          <w:color w:val="0000FF"/>
          <w:sz w:val="24"/>
        </w:rPr>
        <w:t>R3-247571</w:t>
      </w:r>
      <w:r>
        <w:rPr>
          <w:rFonts w:ascii="Arial" w:hAnsi="Arial" w:cs="Arial"/>
          <w:b/>
          <w:color w:val="0000FF"/>
          <w:sz w:val="24"/>
        </w:rPr>
        <w:tab/>
      </w:r>
      <w:r>
        <w:rPr>
          <w:rFonts w:ascii="Arial" w:hAnsi="Arial" w:cs="Arial"/>
          <w:b/>
          <w:sz w:val="24"/>
        </w:rPr>
        <w:t>Discussion on SA2 LS regarding PDU Set Information Marking Support without QoS parameters</w:t>
      </w:r>
    </w:p>
    <w:p w14:paraId="41845BB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803E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BEB9E" w14:textId="2FA05175" w:rsidR="00B5761C" w:rsidRDefault="00B5761C" w:rsidP="00B5761C">
      <w:pPr>
        <w:rPr>
          <w:rFonts w:ascii="Arial" w:hAnsi="Arial" w:cs="Arial"/>
          <w:b/>
          <w:sz w:val="24"/>
        </w:rPr>
      </w:pPr>
      <w:r>
        <w:rPr>
          <w:rFonts w:ascii="Arial" w:hAnsi="Arial" w:cs="Arial"/>
          <w:b/>
          <w:color w:val="0000FF"/>
          <w:sz w:val="24"/>
        </w:rPr>
        <w:t>R3-247572</w:t>
      </w:r>
      <w:r>
        <w:rPr>
          <w:rFonts w:ascii="Arial" w:hAnsi="Arial" w:cs="Arial"/>
          <w:b/>
          <w:color w:val="0000FF"/>
          <w:sz w:val="24"/>
        </w:rPr>
        <w:tab/>
      </w:r>
      <w:r>
        <w:rPr>
          <w:rFonts w:ascii="Arial" w:hAnsi="Arial" w:cs="Arial"/>
          <w:b/>
          <w:sz w:val="24"/>
        </w:rPr>
        <w:t>LS reply on PDU Set Information Marking Support without QoS parameters</w:t>
      </w:r>
    </w:p>
    <w:p w14:paraId="69352C7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4E66BD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038C8" w14:textId="7A220E1E" w:rsidR="00B5761C" w:rsidRDefault="00B5761C" w:rsidP="00B5761C">
      <w:pPr>
        <w:rPr>
          <w:rFonts w:ascii="Arial" w:hAnsi="Arial" w:cs="Arial"/>
          <w:b/>
          <w:sz w:val="24"/>
        </w:rPr>
      </w:pPr>
      <w:r>
        <w:rPr>
          <w:rFonts w:ascii="Arial" w:hAnsi="Arial" w:cs="Arial"/>
          <w:b/>
          <w:color w:val="0000FF"/>
          <w:sz w:val="24"/>
        </w:rPr>
        <w:t>R3-247660</w:t>
      </w:r>
      <w:r>
        <w:rPr>
          <w:rFonts w:ascii="Arial" w:hAnsi="Arial" w:cs="Arial"/>
          <w:b/>
          <w:color w:val="0000FF"/>
          <w:sz w:val="24"/>
        </w:rPr>
        <w:tab/>
      </w:r>
      <w:r>
        <w:rPr>
          <w:rFonts w:ascii="Arial" w:hAnsi="Arial" w:cs="Arial"/>
          <w:b/>
          <w:sz w:val="24"/>
        </w:rPr>
        <w:t>[Draft]Reply LS to SA2 for PDU Set Information Marking Support without QoS parameters</w:t>
      </w:r>
    </w:p>
    <w:p w14:paraId="7D9EE63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8087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R3-247849</w:t>
      </w:r>
      <w:r>
        <w:rPr>
          <w:color w:val="993300"/>
          <w:u w:val="single"/>
        </w:rPr>
        <w:t>.</w:t>
      </w:r>
    </w:p>
    <w:p w14:paraId="03CBFE9C" w14:textId="3B29783D" w:rsidR="00B5761C" w:rsidRDefault="00B5761C" w:rsidP="00B5761C">
      <w:pPr>
        <w:rPr>
          <w:rFonts w:ascii="Arial" w:hAnsi="Arial" w:cs="Arial"/>
          <w:b/>
          <w:sz w:val="24"/>
        </w:rPr>
      </w:pPr>
      <w:r>
        <w:rPr>
          <w:rFonts w:ascii="Arial" w:hAnsi="Arial" w:cs="Arial"/>
          <w:b/>
          <w:color w:val="0000FF"/>
          <w:sz w:val="24"/>
        </w:rPr>
        <w:t>R3-247849</w:t>
      </w:r>
      <w:r>
        <w:rPr>
          <w:rFonts w:ascii="Arial" w:hAnsi="Arial" w:cs="Arial"/>
          <w:b/>
          <w:color w:val="0000FF"/>
          <w:sz w:val="24"/>
        </w:rPr>
        <w:tab/>
      </w:r>
      <w:r>
        <w:rPr>
          <w:rFonts w:ascii="Arial" w:hAnsi="Arial" w:cs="Arial"/>
          <w:b/>
          <w:sz w:val="24"/>
        </w:rPr>
        <w:t>Reply LS to SA2 for PDU Set Information Marking Support without QoS parameters</w:t>
      </w:r>
    </w:p>
    <w:p w14:paraId="0D70F61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7DCD253F" w14:textId="77777777" w:rsidR="00B5761C" w:rsidRDefault="00B5761C" w:rsidP="00B5761C">
      <w:pPr>
        <w:rPr>
          <w:color w:val="808080"/>
        </w:rPr>
      </w:pPr>
      <w:r>
        <w:rPr>
          <w:color w:val="808080"/>
        </w:rPr>
        <w:t>(Replaces R3-247660)</w:t>
      </w:r>
    </w:p>
    <w:p w14:paraId="1C54DE9F" w14:textId="77777777" w:rsidR="00B5761C" w:rsidRDefault="00B5761C" w:rsidP="00B5761C">
      <w:pPr>
        <w:rPr>
          <w:rFonts w:ascii="Arial" w:hAnsi="Arial" w:cs="Arial"/>
          <w:b/>
        </w:rPr>
      </w:pPr>
      <w:r>
        <w:rPr>
          <w:rFonts w:ascii="Arial" w:hAnsi="Arial" w:cs="Arial"/>
          <w:b/>
        </w:rPr>
        <w:t xml:space="preserve">Discussion: </w:t>
      </w:r>
    </w:p>
    <w:p w14:paraId="6F5FC720" w14:textId="77777777" w:rsidR="00B5761C" w:rsidRDefault="00B5761C" w:rsidP="00B5761C">
      <w:r>
        <w:t>- Editorial update</w:t>
      </w:r>
    </w:p>
    <w:p w14:paraId="2AAE301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R3-247875</w:t>
      </w:r>
      <w:r>
        <w:rPr>
          <w:color w:val="993300"/>
          <w:u w:val="single"/>
        </w:rPr>
        <w:t>.</w:t>
      </w:r>
    </w:p>
    <w:p w14:paraId="4E0AD980" w14:textId="35E3467E" w:rsidR="00B5761C" w:rsidRDefault="00B5761C" w:rsidP="00B5761C">
      <w:pPr>
        <w:rPr>
          <w:rFonts w:ascii="Arial" w:hAnsi="Arial" w:cs="Arial"/>
          <w:b/>
          <w:sz w:val="24"/>
        </w:rPr>
      </w:pPr>
      <w:r>
        <w:rPr>
          <w:rFonts w:ascii="Arial" w:hAnsi="Arial" w:cs="Arial"/>
          <w:b/>
          <w:color w:val="0000FF"/>
          <w:sz w:val="24"/>
        </w:rPr>
        <w:t>R3-247875</w:t>
      </w:r>
      <w:r>
        <w:rPr>
          <w:rFonts w:ascii="Arial" w:hAnsi="Arial" w:cs="Arial"/>
          <w:b/>
          <w:color w:val="0000FF"/>
          <w:sz w:val="24"/>
        </w:rPr>
        <w:tab/>
      </w:r>
      <w:r>
        <w:rPr>
          <w:rFonts w:ascii="Arial" w:hAnsi="Arial" w:cs="Arial"/>
          <w:b/>
          <w:sz w:val="24"/>
        </w:rPr>
        <w:t>Reply LS to SA2 for PDU Set Information Marking Support without QoS parameters</w:t>
      </w:r>
    </w:p>
    <w:p w14:paraId="7D27E9AB"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5229F93" w14:textId="77777777" w:rsidR="00B5761C" w:rsidRDefault="00B5761C" w:rsidP="00B5761C">
      <w:pPr>
        <w:rPr>
          <w:color w:val="808080"/>
        </w:rPr>
      </w:pPr>
      <w:r>
        <w:rPr>
          <w:color w:val="808080"/>
        </w:rPr>
        <w:t>(Replaces R3-247849)</w:t>
      </w:r>
    </w:p>
    <w:p w14:paraId="6A3DC8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77C59" w14:textId="77777777" w:rsidR="0006429A" w:rsidRDefault="0006429A" w:rsidP="0006429A"/>
    <w:p w14:paraId="5260348B" w14:textId="77777777" w:rsidR="0006429A" w:rsidRPr="0006429A" w:rsidRDefault="0006429A" w:rsidP="0006429A">
      <w:pPr>
        <w:rPr>
          <w:lang w:val="en-US"/>
        </w:rPr>
      </w:pPr>
      <w:r w:rsidRPr="0006429A">
        <w:rPr>
          <w:lang w:val="en-US"/>
        </w:rPr>
        <w:t xml:space="preserve">Reply to </w:t>
      </w:r>
      <w:hyperlink r:id="rId13" w:history="1">
        <w:r w:rsidRPr="0006429A">
          <w:rPr>
            <w:rStyle w:val="Hyperlink"/>
            <w:lang w:val="en-US"/>
          </w:rPr>
          <w:t>R3-247009</w:t>
        </w:r>
      </w:hyperlink>
    </w:p>
    <w:p w14:paraId="4FCC8F1D" w14:textId="77777777" w:rsidR="0006429A" w:rsidRPr="0006429A" w:rsidRDefault="0006429A" w:rsidP="0006429A">
      <w:pPr>
        <w:rPr>
          <w:lang w:val="en-US"/>
        </w:rPr>
      </w:pPr>
      <w:r w:rsidRPr="0006429A">
        <w:rPr>
          <w:lang w:val="en-US"/>
        </w:rPr>
        <w:t>MMSID</w:t>
      </w:r>
    </w:p>
    <w:p w14:paraId="759B2479" w14:textId="331168D2" w:rsidR="0006429A" w:rsidRPr="0006429A" w:rsidRDefault="00306877" w:rsidP="0006429A">
      <w:pPr>
        <w:rPr>
          <w:b/>
          <w:color w:val="3A7C22" w:themeColor="accent6" w:themeShade="BF"/>
          <w:lang w:val="en-US"/>
        </w:rPr>
      </w:pPr>
      <w:r w:rsidRPr="00306877">
        <w:rPr>
          <w:rFonts w:ascii="Calibri" w:hAnsi="Calibri" w:cs="Calibri" w:hint="eastAsia"/>
          <w:color w:val="008000"/>
        </w:rPr>
        <w:t xml:space="preserve">[Agreement] </w:t>
      </w:r>
      <w:r w:rsidR="0006429A" w:rsidRPr="0006429A">
        <w:rPr>
          <w:b/>
          <w:color w:val="3A7C22" w:themeColor="accent6" w:themeShade="BF"/>
        </w:rPr>
        <w:t>RAN3 reply to SA2 and RAN2 to confirm the usage of MMSID</w:t>
      </w:r>
      <w:r w:rsidR="0006429A" w:rsidRPr="0006429A">
        <w:rPr>
          <w:b/>
          <w:color w:val="3A7C22" w:themeColor="accent6" w:themeShade="BF"/>
          <w:lang w:val="en-US"/>
        </w:rPr>
        <w:t xml:space="preserve">, while </w:t>
      </w:r>
      <w:r w:rsidR="0006429A" w:rsidRPr="0006429A">
        <w:rPr>
          <w:b/>
          <w:color w:val="3A7C22" w:themeColor="accent6" w:themeShade="BF"/>
        </w:rPr>
        <w:t>traffic synchronization</w:t>
      </w:r>
      <w:r w:rsidR="0006429A" w:rsidRPr="0006429A">
        <w:rPr>
          <w:b/>
          <w:color w:val="3A7C22" w:themeColor="accent6" w:themeShade="BF"/>
          <w:lang w:val="en-US"/>
        </w:rPr>
        <w:t xml:space="preserve"> can be further checked in RAN3 based on progress in RAN2, SA2 and SA4.</w:t>
      </w:r>
    </w:p>
    <w:p w14:paraId="5BD32719" w14:textId="77777777" w:rsidR="0006429A" w:rsidRPr="0006429A" w:rsidRDefault="0006429A" w:rsidP="0006429A">
      <w:pPr>
        <w:rPr>
          <w:lang w:val="en-US"/>
        </w:rPr>
      </w:pPr>
      <w:r w:rsidRPr="0006429A">
        <w:rPr>
          <w:lang w:val="en-US"/>
        </w:rPr>
        <w:t xml:space="preserve">Reply to </w:t>
      </w:r>
      <w:hyperlink r:id="rId14" w:history="1">
        <w:r w:rsidRPr="0006429A">
          <w:rPr>
            <w:rStyle w:val="Hyperlink"/>
            <w:lang w:val="en-US"/>
          </w:rPr>
          <w:t>R3-247113</w:t>
        </w:r>
      </w:hyperlink>
    </w:p>
    <w:p w14:paraId="4E8FCEB6" w14:textId="2982C397" w:rsidR="0006429A" w:rsidRPr="0006429A" w:rsidRDefault="002119AF" w:rsidP="0006429A">
      <w:pPr>
        <w:rPr>
          <w:b/>
          <w:lang w:val="en-US"/>
        </w:rPr>
      </w:pPr>
      <w:r>
        <w:rPr>
          <w:rFonts w:ascii="Calibri" w:hAnsi="Calibri" w:cs="Calibri"/>
          <w:b/>
          <w:color w:val="0000FF"/>
          <w:sz w:val="18"/>
          <w:lang w:val="en-US" w:eastAsia="zh-CN"/>
        </w:rPr>
        <w:t>Whether the NG-RAN node need to inform SMF on activating/deactivating the PDU Set Information marking or inform SMF about support of the PDU Set Information marking?</w:t>
      </w:r>
    </w:p>
    <w:p w14:paraId="7DF9F3C8" w14:textId="642B1522" w:rsidR="0006429A" w:rsidRPr="0006429A" w:rsidRDefault="00BD4832" w:rsidP="0006429A">
      <w:pPr>
        <w:rPr>
          <w:lang w:val="en-US"/>
        </w:rPr>
      </w:pPr>
      <w:r>
        <w:rPr>
          <w:lang w:val="en-US"/>
        </w:rPr>
        <w:t>QUALCOMM:</w:t>
      </w:r>
      <w:r w:rsidR="0006429A" w:rsidRPr="0006429A">
        <w:rPr>
          <w:lang w:val="en-US"/>
        </w:rPr>
        <w:t xml:space="preserve"> RAN should activate or deactivate based on requirement.</w:t>
      </w:r>
    </w:p>
    <w:p w14:paraId="790A2D6C" w14:textId="13BCCE8A" w:rsidR="0006429A" w:rsidRPr="0006429A" w:rsidRDefault="00BD4832" w:rsidP="0006429A">
      <w:pPr>
        <w:rPr>
          <w:lang w:val="en-US"/>
        </w:rPr>
      </w:pPr>
      <w:r>
        <w:rPr>
          <w:lang w:val="en-US"/>
        </w:rPr>
        <w:t>ERICSSON:</w:t>
      </w:r>
      <w:r w:rsidR="0006429A" w:rsidRPr="0006429A">
        <w:rPr>
          <w:lang w:val="en-US"/>
        </w:rPr>
        <w:t xml:space="preserve"> Indication per PDU session per QoS flow, dynamic control is not needed. How to evaluate the congestion status is up to vendor implementation</w:t>
      </w:r>
    </w:p>
    <w:p w14:paraId="167D8C7C" w14:textId="046AE7F0" w:rsidR="0006429A" w:rsidRPr="0006429A" w:rsidRDefault="00BD4832" w:rsidP="0006429A">
      <w:pPr>
        <w:rPr>
          <w:lang w:val="en-US"/>
        </w:rPr>
      </w:pPr>
      <w:r>
        <w:rPr>
          <w:lang w:val="en-US"/>
        </w:rPr>
        <w:t>HUAWEI:</w:t>
      </w:r>
      <w:r w:rsidR="0006429A" w:rsidRPr="0006429A">
        <w:rPr>
          <w:lang w:val="en-US"/>
        </w:rPr>
        <w:t xml:space="preserve"> Similar view as</w:t>
      </w:r>
      <w:r>
        <w:rPr>
          <w:lang w:val="en-US"/>
        </w:rPr>
        <w:t xml:space="preserve"> Ericsson</w:t>
      </w:r>
    </w:p>
    <w:p w14:paraId="69833B73" w14:textId="7911A2FA" w:rsidR="0006429A" w:rsidRPr="0006429A" w:rsidRDefault="00BD4832" w:rsidP="0006429A">
      <w:pPr>
        <w:rPr>
          <w:lang w:val="en-US"/>
        </w:rPr>
      </w:pPr>
      <w:r>
        <w:rPr>
          <w:lang w:val="en-US"/>
        </w:rPr>
        <w:t xml:space="preserve">SAMSUNG: </w:t>
      </w:r>
      <w:r w:rsidR="0006429A" w:rsidRPr="0006429A">
        <w:rPr>
          <w:lang w:val="en-US"/>
        </w:rPr>
        <w:t xml:space="preserve">Why SA2 introduces </w:t>
      </w:r>
      <w:r w:rsidR="0006429A" w:rsidRPr="0006429A">
        <w:t>the PDU Set Information marking</w:t>
      </w:r>
      <w:r w:rsidR="0006429A" w:rsidRPr="0006429A">
        <w:rPr>
          <w:lang w:val="en-US"/>
        </w:rPr>
        <w:t xml:space="preserve"> without </w:t>
      </w:r>
      <w:r w:rsidR="0006429A" w:rsidRPr="0006429A">
        <w:t xml:space="preserve">PDU Set </w:t>
      </w:r>
      <w:r w:rsidR="0006429A" w:rsidRPr="0006429A">
        <w:rPr>
          <w:lang w:val="en-US"/>
        </w:rPr>
        <w:t xml:space="preserve">QoS </w:t>
      </w:r>
      <w:r w:rsidR="0006429A" w:rsidRPr="0006429A">
        <w:t>Information</w:t>
      </w:r>
      <w:r w:rsidR="0006429A" w:rsidRPr="0006429A">
        <w:rPr>
          <w:lang w:val="en-US"/>
        </w:rPr>
        <w:t>, wait for RAN2 conclusion</w:t>
      </w:r>
    </w:p>
    <w:p w14:paraId="6A8C92C7" w14:textId="775FC6C7" w:rsidR="0006429A" w:rsidRPr="0006429A" w:rsidRDefault="0006429A" w:rsidP="0006429A">
      <w:pPr>
        <w:rPr>
          <w:lang w:val="en-US"/>
        </w:rPr>
      </w:pPr>
      <w:proofErr w:type="spellStart"/>
      <w:r w:rsidRPr="0006429A">
        <w:rPr>
          <w:lang w:val="en-US"/>
        </w:rPr>
        <w:t>Nok</w:t>
      </w:r>
      <w:r w:rsidR="00165AB2">
        <w:rPr>
          <w:lang w:val="en-US"/>
        </w:rPr>
        <w:t>ia</w:t>
      </w:r>
      <w:r w:rsidRPr="0006429A">
        <w:rPr>
          <w:rFonts w:hint="eastAsia"/>
          <w:lang w:val="en-US"/>
        </w:rPr>
        <w:t>：</w:t>
      </w:r>
      <w:r w:rsidRPr="0006429A">
        <w:rPr>
          <w:lang w:val="en-US"/>
        </w:rPr>
        <w:t>Focus</w:t>
      </w:r>
      <w:proofErr w:type="spellEnd"/>
      <w:r w:rsidRPr="0006429A">
        <w:rPr>
          <w:lang w:val="en-US"/>
        </w:rPr>
        <w:t xml:space="preserve"> on the discussion whether </w:t>
      </w:r>
      <w:proofErr w:type="spellStart"/>
      <w:r w:rsidRPr="0006429A">
        <w:t>activat</w:t>
      </w:r>
      <w:r w:rsidRPr="0006429A">
        <w:rPr>
          <w:lang w:val="en-US"/>
        </w:rPr>
        <w:t>ing</w:t>
      </w:r>
      <w:proofErr w:type="spellEnd"/>
      <w:r w:rsidRPr="0006429A">
        <w:t>/</w:t>
      </w:r>
      <w:proofErr w:type="spellStart"/>
      <w:r w:rsidRPr="0006429A">
        <w:t>deactivat</w:t>
      </w:r>
      <w:r w:rsidRPr="0006429A">
        <w:rPr>
          <w:lang w:val="en-US"/>
        </w:rPr>
        <w:t>ing</w:t>
      </w:r>
      <w:proofErr w:type="spellEnd"/>
      <w:r w:rsidRPr="0006429A">
        <w:t xml:space="preserve"> the PDU Set Information marking</w:t>
      </w:r>
      <w:r w:rsidRPr="0006429A">
        <w:rPr>
          <w:lang w:val="en-US"/>
        </w:rPr>
        <w:t xml:space="preserve"> in any time is needed?</w:t>
      </w:r>
    </w:p>
    <w:p w14:paraId="2DE7BAA1" w14:textId="77777777" w:rsidR="0006429A" w:rsidRPr="0006429A" w:rsidRDefault="0006429A" w:rsidP="0006429A">
      <w:pPr>
        <w:rPr>
          <w:lang w:val="en-US"/>
        </w:rPr>
      </w:pPr>
      <w:r w:rsidRPr="0006429A">
        <w:rPr>
          <w:lang w:val="en-US"/>
        </w:rPr>
        <w:t>CATT</w:t>
      </w:r>
      <w:r w:rsidRPr="0006429A">
        <w:rPr>
          <w:rFonts w:hint="eastAsia"/>
          <w:lang w:val="en-US"/>
        </w:rPr>
        <w:t>：</w:t>
      </w:r>
      <w:r w:rsidRPr="0006429A">
        <w:rPr>
          <w:lang w:val="en-US"/>
        </w:rPr>
        <w:t>Only indication is needed</w:t>
      </w:r>
    </w:p>
    <w:p w14:paraId="2DEF8044" w14:textId="77777777" w:rsidR="0006429A" w:rsidRPr="0006429A" w:rsidRDefault="0006429A" w:rsidP="0006429A">
      <w:pPr>
        <w:rPr>
          <w:lang w:val="en-US"/>
        </w:rPr>
      </w:pPr>
      <w:r w:rsidRPr="0006429A">
        <w:rPr>
          <w:lang w:val="en-US"/>
        </w:rPr>
        <w:t xml:space="preserve">CMCC:We should not exclude the option that RAN can activate or deactivate such </w:t>
      </w:r>
      <w:proofErr w:type="spellStart"/>
      <w:r w:rsidRPr="0006429A">
        <w:rPr>
          <w:lang w:val="en-US"/>
        </w:rPr>
        <w:t>behaviour</w:t>
      </w:r>
      <w:proofErr w:type="spellEnd"/>
    </w:p>
    <w:p w14:paraId="58187902" w14:textId="284050FD" w:rsidR="0006429A" w:rsidRPr="0006429A" w:rsidRDefault="0006429A" w:rsidP="0006429A">
      <w:pPr>
        <w:rPr>
          <w:lang w:val="en-US"/>
        </w:rPr>
      </w:pPr>
      <w:r w:rsidRPr="0006429A">
        <w:rPr>
          <w:lang w:val="en-US"/>
        </w:rPr>
        <w:t>ZTE: Share view as Q</w:t>
      </w:r>
      <w:r w:rsidR="00F23B9A">
        <w:rPr>
          <w:lang w:val="en-US"/>
        </w:rPr>
        <w:t>ualcomm</w:t>
      </w:r>
      <w:r w:rsidRPr="0006429A">
        <w:rPr>
          <w:lang w:val="en-US"/>
        </w:rPr>
        <w:t xml:space="preserve"> and CMCC</w:t>
      </w:r>
    </w:p>
    <w:p w14:paraId="3DE7266E" w14:textId="1D236C74" w:rsidR="0006429A" w:rsidRPr="0006429A" w:rsidRDefault="0006429A" w:rsidP="0006429A">
      <w:pPr>
        <w:rPr>
          <w:lang w:val="en-US"/>
        </w:rPr>
      </w:pPr>
      <w:r w:rsidRPr="0006429A">
        <w:rPr>
          <w:lang w:val="en-US"/>
        </w:rPr>
        <w:t xml:space="preserve">Vivo: Reply to </w:t>
      </w:r>
      <w:r w:rsidR="00BD4832">
        <w:rPr>
          <w:lang w:val="en-US"/>
        </w:rPr>
        <w:t xml:space="preserve">Samsung’s </w:t>
      </w:r>
      <w:r w:rsidRPr="0006429A">
        <w:rPr>
          <w:lang w:val="en-US"/>
        </w:rPr>
        <w:t>question, it was not discussed in RAN2. Similar view as Q</w:t>
      </w:r>
      <w:r w:rsidR="00165AB2">
        <w:rPr>
          <w:lang w:val="en-US"/>
        </w:rPr>
        <w:t>ualcomm</w:t>
      </w:r>
    </w:p>
    <w:p w14:paraId="57895B12" w14:textId="446A1F26" w:rsidR="0006429A" w:rsidRDefault="0006429A" w:rsidP="0006429A">
      <w:pPr>
        <w:rPr>
          <w:lang w:val="en-US"/>
        </w:rPr>
      </w:pPr>
      <w:r w:rsidRPr="0006429A">
        <w:rPr>
          <w:lang w:val="en-US"/>
        </w:rPr>
        <w:t>Lenovo: Share similar view as</w:t>
      </w:r>
      <w:r w:rsidR="00BD4832">
        <w:rPr>
          <w:lang w:val="en-US"/>
        </w:rPr>
        <w:t xml:space="preserve"> Ericsson and Huawei</w:t>
      </w:r>
    </w:p>
    <w:p w14:paraId="3AFFFC5E" w14:textId="77777777" w:rsidR="0006429A" w:rsidRDefault="0006429A" w:rsidP="0006429A">
      <w:pPr>
        <w:rPr>
          <w:color w:val="993300"/>
          <w:u w:val="single"/>
        </w:rPr>
      </w:pPr>
    </w:p>
    <w:p w14:paraId="7BA4EAB6" w14:textId="66E2BA62" w:rsidR="00B5761C" w:rsidRDefault="00B5761C" w:rsidP="00B5761C">
      <w:pPr>
        <w:rPr>
          <w:rFonts w:ascii="Arial" w:hAnsi="Arial" w:cs="Arial"/>
          <w:b/>
          <w:sz w:val="24"/>
        </w:rPr>
      </w:pPr>
      <w:r>
        <w:rPr>
          <w:rFonts w:ascii="Arial" w:hAnsi="Arial" w:cs="Arial"/>
          <w:b/>
          <w:color w:val="0000FF"/>
          <w:sz w:val="24"/>
        </w:rPr>
        <w:t>R3-247836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 CB: # 1_XRIncomingLS</w:t>
      </w:r>
    </w:p>
    <w:p w14:paraId="4DF97F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4EFFB37D" w14:textId="77777777" w:rsidR="0006429A" w:rsidRPr="0006429A" w:rsidRDefault="0006429A" w:rsidP="0006429A">
      <w:pPr>
        <w:rPr>
          <w:b/>
          <w:i/>
          <w:lang w:val="en-US"/>
        </w:rPr>
      </w:pPr>
      <w:r w:rsidRPr="0006429A">
        <w:rPr>
          <w:b/>
          <w:i/>
          <w:lang w:val="en-US"/>
        </w:rPr>
        <w:t>- Check the open issue as above</w:t>
      </w:r>
    </w:p>
    <w:p w14:paraId="458A4116" w14:textId="4295B31A" w:rsidR="0006429A" w:rsidRDefault="0006429A" w:rsidP="0006429A">
      <w:pPr>
        <w:rPr>
          <w:i/>
        </w:rPr>
      </w:pPr>
      <w:r w:rsidRPr="0006429A">
        <w:rPr>
          <w:b/>
          <w:i/>
          <w:lang w:val="en-US"/>
        </w:rPr>
        <w:t xml:space="preserve">- Provide the reply LS towards </w:t>
      </w:r>
      <w:hyperlink r:id="rId15" w:history="1">
        <w:r w:rsidRPr="0006429A">
          <w:rPr>
            <w:rStyle w:val="Hyperlink"/>
            <w:b/>
            <w:i/>
            <w:lang w:val="en-US"/>
          </w:rPr>
          <w:t>R3-247009</w:t>
        </w:r>
      </w:hyperlink>
      <w:r w:rsidRPr="0006429A">
        <w:rPr>
          <w:b/>
          <w:i/>
          <w:lang w:val="en-US"/>
        </w:rPr>
        <w:t xml:space="preserve"> and </w:t>
      </w:r>
      <w:hyperlink r:id="rId16" w:history="1">
        <w:r w:rsidRPr="0006429A">
          <w:rPr>
            <w:rStyle w:val="Hyperlink"/>
            <w:b/>
            <w:i/>
            <w:lang w:val="en-US"/>
          </w:rPr>
          <w:t>R3-247113</w:t>
        </w:r>
      </w:hyperlink>
    </w:p>
    <w:p w14:paraId="0BD44410" w14:textId="42E4CAE3" w:rsidR="0006429A"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6C411" w14:textId="77777777" w:rsidR="0006429A" w:rsidRDefault="0006429A" w:rsidP="00B5761C">
      <w:pPr>
        <w:rPr>
          <w:color w:val="993300"/>
          <w:u w:val="single"/>
        </w:rPr>
      </w:pPr>
    </w:p>
    <w:p w14:paraId="166A3D8B" w14:textId="5EEF8C8A" w:rsidR="0006429A" w:rsidRDefault="0006429A" w:rsidP="00B5761C">
      <w:pPr>
        <w:rPr>
          <w:color w:val="993300"/>
          <w:u w:val="single"/>
        </w:rPr>
      </w:pPr>
      <w:r>
        <w:rPr>
          <w:rFonts w:hint="eastAsia"/>
          <w:b/>
          <w:bCs/>
          <w:color w:val="993300"/>
          <w:u w:val="single"/>
        </w:rPr>
        <w:t>[</w:t>
      </w:r>
      <w:r w:rsidRPr="0006429A">
        <w:rPr>
          <w:b/>
          <w:bCs/>
          <w:color w:val="993300"/>
          <w:u w:val="single"/>
        </w:rPr>
        <w:t>Renewable Energy</w:t>
      </w:r>
      <w:r>
        <w:rPr>
          <w:rFonts w:hint="eastAsia"/>
          <w:b/>
          <w:bCs/>
          <w:color w:val="993300"/>
          <w:u w:val="single"/>
        </w:rPr>
        <w:t>]</w:t>
      </w:r>
    </w:p>
    <w:p w14:paraId="7E4E72C0" w14:textId="52E9D949" w:rsidR="00B5761C" w:rsidRDefault="00B5761C" w:rsidP="00B5761C">
      <w:pPr>
        <w:rPr>
          <w:rFonts w:ascii="Arial" w:hAnsi="Arial" w:cs="Arial"/>
          <w:b/>
          <w:sz w:val="24"/>
        </w:rPr>
      </w:pPr>
      <w:r>
        <w:rPr>
          <w:rFonts w:ascii="Arial" w:hAnsi="Arial" w:cs="Arial"/>
          <w:b/>
          <w:color w:val="0000FF"/>
          <w:sz w:val="24"/>
        </w:rPr>
        <w:t>R3-247114</w:t>
      </w:r>
      <w:r>
        <w:rPr>
          <w:rFonts w:ascii="Arial" w:hAnsi="Arial" w:cs="Arial"/>
          <w:b/>
          <w:color w:val="0000FF"/>
          <w:sz w:val="24"/>
        </w:rPr>
        <w:tab/>
      </w:r>
      <w:r>
        <w:rPr>
          <w:rFonts w:ascii="Arial" w:hAnsi="Arial" w:cs="Arial"/>
          <w:b/>
          <w:sz w:val="24"/>
        </w:rPr>
        <w:t>LS to RAN3 on renewable energy based LBO</w:t>
      </w:r>
    </w:p>
    <w:p w14:paraId="1C8FE752"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S5-246028, to RAN3, cc -</w:t>
      </w:r>
      <w:r>
        <w:rPr>
          <w:i/>
        </w:rPr>
        <w:br/>
      </w:r>
      <w:r>
        <w:rPr>
          <w:i/>
        </w:rPr>
        <w:tab/>
      </w:r>
      <w:r>
        <w:rPr>
          <w:i/>
        </w:rPr>
        <w:tab/>
      </w:r>
      <w:r>
        <w:rPr>
          <w:i/>
        </w:rPr>
        <w:tab/>
      </w:r>
      <w:r>
        <w:rPr>
          <w:i/>
        </w:rPr>
        <w:tab/>
      </w:r>
      <w:r>
        <w:rPr>
          <w:i/>
        </w:rPr>
        <w:tab/>
        <w:t>Source: SA5(Huawei)</w:t>
      </w:r>
    </w:p>
    <w:p w14:paraId="3092F896" w14:textId="77777777" w:rsidR="00B5761C" w:rsidRDefault="00B5761C" w:rsidP="00B5761C">
      <w:pPr>
        <w:rPr>
          <w:rFonts w:ascii="Arial" w:hAnsi="Arial" w:cs="Arial"/>
          <w:b/>
        </w:rPr>
      </w:pPr>
      <w:r>
        <w:rPr>
          <w:rFonts w:ascii="Arial" w:hAnsi="Arial" w:cs="Arial"/>
          <w:b/>
        </w:rPr>
        <w:lastRenderedPageBreak/>
        <w:t xml:space="preserve">Discussion: </w:t>
      </w:r>
    </w:p>
    <w:p w14:paraId="41280619" w14:textId="15B0D95B" w:rsidR="00306877" w:rsidRDefault="00306877" w:rsidP="00B5761C">
      <w:pPr>
        <w:rPr>
          <w:rFonts w:ascii="Calibri" w:hAnsi="Calibri" w:cs="Calibri"/>
          <w:color w:val="008000"/>
          <w:sz w:val="24"/>
          <w:szCs w:val="24"/>
        </w:rPr>
      </w:pPr>
      <w:r w:rsidRPr="00306877">
        <w:rPr>
          <w:rFonts w:ascii="Calibri" w:hAnsi="Calibri" w:cs="Calibri" w:hint="eastAsia"/>
          <w:color w:val="008000"/>
        </w:rPr>
        <w:t>[Agreement]</w:t>
      </w:r>
    </w:p>
    <w:p w14:paraId="5FC482FE" w14:textId="4016AE43" w:rsidR="00B5761C" w:rsidRPr="002119AF" w:rsidRDefault="00B5761C" w:rsidP="00B5761C">
      <w:pPr>
        <w:rPr>
          <w:color w:val="4EA72E" w:themeColor="accent6"/>
        </w:rPr>
      </w:pPr>
      <w:r w:rsidRPr="002119AF">
        <w:rPr>
          <w:color w:val="4EA72E" w:themeColor="accent6"/>
        </w:rPr>
        <w:t>Reply to SA5 that support of renewable energy at the RAN is valuable. There is no proper WI in RAN3 concerning this topic in R19.</w:t>
      </w:r>
    </w:p>
    <w:p w14:paraId="503C8AF0" w14:textId="77777777" w:rsidR="00B5761C" w:rsidRPr="002119AF" w:rsidRDefault="00B5761C" w:rsidP="00B5761C">
      <w:pPr>
        <w:rPr>
          <w:color w:val="4EA72E" w:themeColor="accent6"/>
        </w:rPr>
      </w:pPr>
      <w:r w:rsidRPr="002119AF">
        <w:rPr>
          <w:color w:val="4EA72E" w:themeColor="accent6"/>
        </w:rPr>
        <w:t>Action: RAN3 kindly asks SA5 to take the above feedback into account.</w:t>
      </w:r>
    </w:p>
    <w:p w14:paraId="1164F6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EC4BF" w14:textId="19E2B28B" w:rsidR="00B5761C" w:rsidRDefault="00B5761C" w:rsidP="00B5761C">
      <w:pPr>
        <w:rPr>
          <w:rFonts w:ascii="Arial" w:hAnsi="Arial" w:cs="Arial"/>
          <w:b/>
          <w:sz w:val="24"/>
        </w:rPr>
      </w:pPr>
      <w:r>
        <w:rPr>
          <w:rFonts w:ascii="Arial" w:hAnsi="Arial" w:cs="Arial"/>
          <w:b/>
          <w:color w:val="0000FF"/>
          <w:sz w:val="24"/>
        </w:rPr>
        <w:t>R3-247528</w:t>
      </w:r>
      <w:r>
        <w:rPr>
          <w:rFonts w:ascii="Arial" w:hAnsi="Arial" w:cs="Arial"/>
          <w:b/>
          <w:color w:val="0000FF"/>
          <w:sz w:val="24"/>
        </w:rPr>
        <w:tab/>
      </w:r>
      <w:r>
        <w:rPr>
          <w:rFonts w:ascii="Arial" w:hAnsi="Arial" w:cs="Arial"/>
          <w:b/>
          <w:sz w:val="24"/>
        </w:rPr>
        <w:t>Reply LS on Renewable energy based LBO</w:t>
      </w:r>
    </w:p>
    <w:p w14:paraId="3DF072C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6B0A45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66FA5" w14:textId="48EBBEF6" w:rsidR="00B5761C" w:rsidRDefault="00B5761C" w:rsidP="00B5761C">
      <w:pPr>
        <w:rPr>
          <w:rFonts w:ascii="Arial" w:hAnsi="Arial" w:cs="Arial"/>
          <w:b/>
          <w:sz w:val="24"/>
        </w:rPr>
      </w:pPr>
      <w:r>
        <w:rPr>
          <w:rFonts w:ascii="Arial" w:hAnsi="Arial" w:cs="Arial"/>
          <w:b/>
          <w:color w:val="0000FF"/>
          <w:sz w:val="24"/>
        </w:rPr>
        <w:t>R3-247700</w:t>
      </w:r>
      <w:r>
        <w:rPr>
          <w:rFonts w:ascii="Arial" w:hAnsi="Arial" w:cs="Arial"/>
          <w:b/>
          <w:color w:val="0000FF"/>
          <w:sz w:val="24"/>
        </w:rPr>
        <w:tab/>
      </w:r>
      <w:r>
        <w:rPr>
          <w:rFonts w:ascii="Arial" w:hAnsi="Arial" w:cs="Arial"/>
          <w:b/>
          <w:sz w:val="24"/>
        </w:rPr>
        <w:t>Discussion on renewable energy based LBO</w:t>
      </w:r>
    </w:p>
    <w:p w14:paraId="0DC8D96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FB0A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FD0D" w14:textId="557D127F" w:rsidR="00B5761C" w:rsidRDefault="00B5761C" w:rsidP="00B5761C">
      <w:pPr>
        <w:rPr>
          <w:rFonts w:ascii="Arial" w:hAnsi="Arial" w:cs="Arial"/>
          <w:b/>
          <w:sz w:val="24"/>
        </w:rPr>
      </w:pPr>
      <w:r>
        <w:rPr>
          <w:rFonts w:ascii="Arial" w:hAnsi="Arial" w:cs="Arial"/>
          <w:b/>
          <w:color w:val="0000FF"/>
          <w:sz w:val="24"/>
        </w:rPr>
        <w:t>R3-247701</w:t>
      </w:r>
      <w:r>
        <w:rPr>
          <w:rFonts w:ascii="Arial" w:hAnsi="Arial" w:cs="Arial"/>
          <w:b/>
          <w:color w:val="0000FF"/>
          <w:sz w:val="24"/>
        </w:rPr>
        <w:tab/>
      </w:r>
      <w:r>
        <w:rPr>
          <w:rFonts w:ascii="Arial" w:hAnsi="Arial" w:cs="Arial"/>
          <w:b/>
          <w:sz w:val="24"/>
        </w:rPr>
        <w:t>[Draft]Reply LS on renewable energy based LBO</w:t>
      </w:r>
    </w:p>
    <w:p w14:paraId="0B2B81F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A4FFDC" w14:textId="77777777" w:rsidR="00B5761C" w:rsidRDefault="00B5761C" w:rsidP="00B5761C">
      <w:pPr>
        <w:rPr>
          <w:rFonts w:ascii="Arial" w:hAnsi="Arial" w:cs="Arial"/>
          <w:b/>
        </w:rPr>
      </w:pPr>
      <w:r>
        <w:rPr>
          <w:rFonts w:ascii="Arial" w:hAnsi="Arial" w:cs="Arial"/>
          <w:b/>
        </w:rPr>
        <w:t xml:space="preserve">Discussion: </w:t>
      </w:r>
    </w:p>
    <w:p w14:paraId="051986C2" w14:textId="77777777" w:rsidR="00B5761C" w:rsidRDefault="00B5761C" w:rsidP="00B5761C">
      <w:r>
        <w:t>CB: # 2_RenewableEnergy</w:t>
      </w:r>
    </w:p>
    <w:p w14:paraId="000FC3C1" w14:textId="77777777" w:rsidR="00B5761C" w:rsidRDefault="00B5761C" w:rsidP="00B5761C">
      <w:r>
        <w:t xml:space="preserve">- Provide the reply LS in R3-247768  </w:t>
      </w:r>
    </w:p>
    <w:p w14:paraId="55529816" w14:textId="77777777" w:rsidR="00B5761C" w:rsidRDefault="00B5761C" w:rsidP="00B5761C">
      <w:r>
        <w:t>(moderator - ZTE)</w:t>
      </w:r>
    </w:p>
    <w:p w14:paraId="3437FF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R3-247768</w:t>
      </w:r>
      <w:r>
        <w:rPr>
          <w:color w:val="993300"/>
          <w:u w:val="single"/>
        </w:rPr>
        <w:t>.</w:t>
      </w:r>
    </w:p>
    <w:p w14:paraId="158D3D47" w14:textId="39FA7730" w:rsidR="00B5761C" w:rsidRDefault="00B5761C" w:rsidP="00B5761C">
      <w:pPr>
        <w:rPr>
          <w:rFonts w:ascii="Arial" w:hAnsi="Arial" w:cs="Arial"/>
          <w:b/>
          <w:sz w:val="24"/>
        </w:rPr>
      </w:pPr>
      <w:r>
        <w:rPr>
          <w:rFonts w:ascii="Arial" w:hAnsi="Arial" w:cs="Arial"/>
          <w:b/>
          <w:color w:val="0000FF"/>
          <w:sz w:val="24"/>
        </w:rPr>
        <w:t>R3-247768</w:t>
      </w:r>
      <w:r>
        <w:rPr>
          <w:rFonts w:ascii="Arial" w:hAnsi="Arial" w:cs="Arial"/>
          <w:b/>
          <w:color w:val="0000FF"/>
          <w:sz w:val="24"/>
        </w:rPr>
        <w:tab/>
      </w:r>
      <w:r>
        <w:rPr>
          <w:rFonts w:ascii="Arial" w:hAnsi="Arial" w:cs="Arial"/>
          <w:b/>
          <w:sz w:val="24"/>
        </w:rPr>
        <w:t>Reply LS on renewable energy based LBO</w:t>
      </w:r>
    </w:p>
    <w:p w14:paraId="1E748BE8"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27CA7C4" w14:textId="77777777" w:rsidR="00B5761C" w:rsidRDefault="00B5761C" w:rsidP="00B5761C">
      <w:pPr>
        <w:rPr>
          <w:color w:val="808080"/>
        </w:rPr>
      </w:pPr>
      <w:r>
        <w:rPr>
          <w:color w:val="808080"/>
        </w:rPr>
        <w:t>(Replaces R3-247701)</w:t>
      </w:r>
    </w:p>
    <w:p w14:paraId="29597A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3024" w14:textId="2AB5EEAC" w:rsidR="00B5761C" w:rsidRDefault="00B5761C" w:rsidP="00B5761C">
      <w:pPr>
        <w:rPr>
          <w:rFonts w:ascii="Arial" w:hAnsi="Arial" w:cs="Arial"/>
          <w:b/>
          <w:sz w:val="24"/>
        </w:rPr>
      </w:pPr>
      <w:r>
        <w:rPr>
          <w:rFonts w:ascii="Arial" w:hAnsi="Arial" w:cs="Arial"/>
          <w:b/>
          <w:color w:val="0000FF"/>
          <w:sz w:val="24"/>
        </w:rPr>
        <w:t>R3-247568</w:t>
      </w:r>
      <w:r>
        <w:rPr>
          <w:rFonts w:ascii="Arial" w:hAnsi="Arial" w:cs="Arial"/>
          <w:b/>
          <w:color w:val="0000FF"/>
          <w:sz w:val="24"/>
        </w:rPr>
        <w:tab/>
      </w:r>
      <w:r>
        <w:rPr>
          <w:rFonts w:ascii="Arial" w:hAnsi="Arial" w:cs="Arial"/>
          <w:b/>
          <w:sz w:val="24"/>
        </w:rPr>
        <w:t>Discussion on LS from SA5 on renewable energy based LBO</w:t>
      </w:r>
    </w:p>
    <w:p w14:paraId="1DBC96F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1E6F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225D9" w14:textId="62B4DA7A" w:rsidR="00B5761C" w:rsidRDefault="00B5761C" w:rsidP="00B5761C">
      <w:pPr>
        <w:rPr>
          <w:rFonts w:ascii="Arial" w:hAnsi="Arial" w:cs="Arial"/>
          <w:b/>
          <w:sz w:val="24"/>
        </w:rPr>
      </w:pPr>
      <w:r>
        <w:rPr>
          <w:rFonts w:ascii="Arial" w:hAnsi="Arial" w:cs="Arial"/>
          <w:b/>
          <w:color w:val="0000FF"/>
          <w:sz w:val="24"/>
        </w:rPr>
        <w:t>R3-247663</w:t>
      </w:r>
      <w:r>
        <w:rPr>
          <w:rFonts w:ascii="Arial" w:hAnsi="Arial" w:cs="Arial"/>
          <w:b/>
          <w:color w:val="0000FF"/>
          <w:sz w:val="24"/>
        </w:rPr>
        <w:tab/>
      </w:r>
      <w:r>
        <w:rPr>
          <w:rFonts w:ascii="Arial" w:hAnsi="Arial" w:cs="Arial"/>
          <w:b/>
          <w:sz w:val="24"/>
        </w:rPr>
        <w:t>[Draft] Reply LS on renewable energy based LBO</w:t>
      </w:r>
    </w:p>
    <w:p w14:paraId="656471C0"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419B58E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7BA8" w14:textId="101CE424" w:rsidR="00B5761C" w:rsidRDefault="00B5761C" w:rsidP="00B5761C">
      <w:pPr>
        <w:rPr>
          <w:rFonts w:ascii="Arial" w:hAnsi="Arial" w:cs="Arial"/>
          <w:b/>
          <w:sz w:val="24"/>
        </w:rPr>
      </w:pPr>
      <w:r>
        <w:rPr>
          <w:rFonts w:ascii="Arial" w:hAnsi="Arial" w:cs="Arial"/>
          <w:b/>
          <w:color w:val="0000FF"/>
          <w:sz w:val="24"/>
        </w:rPr>
        <w:lastRenderedPageBreak/>
        <w:t>R3-247631</w:t>
      </w:r>
      <w:r>
        <w:rPr>
          <w:rFonts w:ascii="Arial" w:hAnsi="Arial" w:cs="Arial"/>
          <w:b/>
          <w:color w:val="0000FF"/>
          <w:sz w:val="24"/>
        </w:rPr>
        <w:tab/>
      </w:r>
      <w:r>
        <w:rPr>
          <w:rFonts w:ascii="Arial" w:hAnsi="Arial" w:cs="Arial"/>
          <w:b/>
          <w:sz w:val="24"/>
        </w:rPr>
        <w:t>Discussion on renewable energy based LBO</w:t>
      </w:r>
    </w:p>
    <w:p w14:paraId="21458C6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A1011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95AF3" w14:textId="7D11B3FC" w:rsidR="00B5761C" w:rsidRDefault="00B5761C" w:rsidP="00B5761C">
      <w:pPr>
        <w:rPr>
          <w:rFonts w:ascii="Arial" w:hAnsi="Arial" w:cs="Arial"/>
          <w:b/>
          <w:sz w:val="24"/>
        </w:rPr>
      </w:pPr>
      <w:r>
        <w:rPr>
          <w:rFonts w:ascii="Arial" w:hAnsi="Arial" w:cs="Arial"/>
          <w:b/>
          <w:color w:val="0000FF"/>
          <w:sz w:val="24"/>
        </w:rPr>
        <w:t>R3-247632</w:t>
      </w:r>
      <w:r>
        <w:rPr>
          <w:rFonts w:ascii="Arial" w:hAnsi="Arial" w:cs="Arial"/>
          <w:b/>
          <w:color w:val="0000FF"/>
          <w:sz w:val="24"/>
        </w:rPr>
        <w:tab/>
      </w:r>
      <w:r>
        <w:rPr>
          <w:rFonts w:ascii="Arial" w:hAnsi="Arial" w:cs="Arial"/>
          <w:b/>
          <w:sz w:val="24"/>
        </w:rPr>
        <w:t>[draft] Reply LS on renewable energy based LBO</w:t>
      </w:r>
    </w:p>
    <w:p w14:paraId="10B55410"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10FF295C"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796E8" w14:textId="77777777" w:rsidR="002119AF" w:rsidRDefault="002119AF" w:rsidP="00B5761C">
      <w:pPr>
        <w:rPr>
          <w:rFonts w:eastAsiaTheme="minorEastAsia"/>
          <w:color w:val="993300"/>
          <w:u w:val="single"/>
        </w:rPr>
      </w:pPr>
    </w:p>
    <w:p w14:paraId="051D0863" w14:textId="144033BF" w:rsidR="002119AF" w:rsidRPr="002119AF" w:rsidRDefault="002119AF"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RRC Message Segmentation</w:t>
      </w:r>
      <w:r>
        <w:rPr>
          <w:rFonts w:eastAsiaTheme="minorEastAsia" w:cs="Calibri" w:hint="eastAsia"/>
          <w:b/>
          <w:bCs/>
          <w:color w:val="C00000"/>
          <w:sz w:val="18"/>
          <w:szCs w:val="18"/>
        </w:rPr>
        <w:t>]</w:t>
      </w:r>
    </w:p>
    <w:p w14:paraId="58004941" w14:textId="31069AEB" w:rsidR="00B5761C" w:rsidRDefault="00B5761C" w:rsidP="00B5761C">
      <w:pPr>
        <w:rPr>
          <w:rFonts w:ascii="Arial" w:hAnsi="Arial" w:cs="Arial"/>
          <w:b/>
          <w:sz w:val="24"/>
        </w:rPr>
      </w:pPr>
      <w:r>
        <w:rPr>
          <w:rFonts w:ascii="Arial" w:hAnsi="Arial" w:cs="Arial"/>
          <w:b/>
          <w:color w:val="0000FF"/>
          <w:sz w:val="24"/>
        </w:rPr>
        <w:t>R3-247011</w:t>
      </w:r>
      <w:r>
        <w:rPr>
          <w:rFonts w:ascii="Arial" w:hAnsi="Arial" w:cs="Arial"/>
          <w:b/>
          <w:color w:val="0000FF"/>
          <w:sz w:val="24"/>
        </w:rPr>
        <w:tab/>
      </w:r>
      <w:r>
        <w:rPr>
          <w:rFonts w:ascii="Arial" w:hAnsi="Arial" w:cs="Arial"/>
          <w:b/>
          <w:sz w:val="24"/>
        </w:rPr>
        <w:t xml:space="preserve">LS on UL RRC message segmentation for </w:t>
      </w:r>
      <w:proofErr w:type="spellStart"/>
      <w:r>
        <w:rPr>
          <w:rFonts w:ascii="Arial" w:hAnsi="Arial" w:cs="Arial"/>
          <w:b/>
          <w:sz w:val="24"/>
        </w:rPr>
        <w:t>UECapabilityInformation</w:t>
      </w:r>
      <w:proofErr w:type="spellEnd"/>
    </w:p>
    <w:p w14:paraId="5AEC1B93"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R2-2409313, to RAN3, cc -</w:t>
      </w:r>
      <w:r>
        <w:rPr>
          <w:i/>
        </w:rPr>
        <w:br/>
      </w:r>
      <w:r>
        <w:rPr>
          <w:i/>
        </w:rPr>
        <w:tab/>
      </w:r>
      <w:r>
        <w:rPr>
          <w:i/>
        </w:rPr>
        <w:tab/>
      </w:r>
      <w:r>
        <w:rPr>
          <w:i/>
        </w:rPr>
        <w:tab/>
      </w:r>
      <w:r>
        <w:rPr>
          <w:i/>
        </w:rPr>
        <w:tab/>
      </w:r>
      <w:r>
        <w:rPr>
          <w:i/>
        </w:rPr>
        <w:tab/>
        <w:t>Source: RAN2(Qualcomm)</w:t>
      </w:r>
    </w:p>
    <w:p w14:paraId="7B93086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4B4A6" w14:textId="3B711C4C" w:rsidR="00B5761C" w:rsidRDefault="00B5761C" w:rsidP="00B5761C">
      <w:pPr>
        <w:rPr>
          <w:rFonts w:ascii="Arial" w:hAnsi="Arial" w:cs="Arial"/>
          <w:b/>
          <w:sz w:val="24"/>
        </w:rPr>
      </w:pPr>
      <w:r>
        <w:rPr>
          <w:rFonts w:ascii="Arial" w:hAnsi="Arial" w:cs="Arial"/>
          <w:b/>
          <w:color w:val="0000FF"/>
          <w:sz w:val="24"/>
        </w:rPr>
        <w:t>R3-247117</w:t>
      </w:r>
      <w:r>
        <w:rPr>
          <w:rFonts w:ascii="Arial" w:hAnsi="Arial" w:cs="Arial"/>
          <w:b/>
          <w:color w:val="0000FF"/>
          <w:sz w:val="24"/>
        </w:rPr>
        <w:tab/>
      </w:r>
      <w:r>
        <w:rPr>
          <w:rFonts w:ascii="Arial" w:hAnsi="Arial" w:cs="Arial"/>
          <w:b/>
          <w:sz w:val="24"/>
        </w:rPr>
        <w:t xml:space="preserve">Discussion on UL RRC message segmentation for </w:t>
      </w:r>
      <w:proofErr w:type="spellStart"/>
      <w:r>
        <w:rPr>
          <w:rFonts w:ascii="Arial" w:hAnsi="Arial" w:cs="Arial"/>
          <w:b/>
          <w:sz w:val="24"/>
        </w:rPr>
        <w:t>UECapabilityInformation</w:t>
      </w:r>
      <w:proofErr w:type="spellEnd"/>
    </w:p>
    <w:p w14:paraId="75CC9ED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7B3BC30C" w14:textId="77777777" w:rsidR="00B5761C" w:rsidRDefault="00B5761C" w:rsidP="00B5761C">
      <w:pPr>
        <w:rPr>
          <w:rFonts w:ascii="Arial" w:hAnsi="Arial" w:cs="Arial"/>
          <w:b/>
        </w:rPr>
      </w:pPr>
      <w:r>
        <w:rPr>
          <w:rFonts w:ascii="Arial" w:hAnsi="Arial" w:cs="Arial"/>
          <w:b/>
        </w:rPr>
        <w:t xml:space="preserve">Discussion: </w:t>
      </w:r>
    </w:p>
    <w:p w14:paraId="7EADC8A4" w14:textId="77777777" w:rsidR="00B5761C" w:rsidRDefault="00B5761C" w:rsidP="00B5761C">
      <w:r>
        <w:t>LS to SA2 whether CN needs to inform RAN about the maximum UE capability size that CN can accommodate and postpone the CR before it is confirmed by SA2.</w:t>
      </w:r>
    </w:p>
    <w:p w14:paraId="25D2C3A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C4C60" w14:textId="7B39F501" w:rsidR="00B5761C" w:rsidRDefault="00B5761C" w:rsidP="00B5761C">
      <w:pPr>
        <w:rPr>
          <w:rFonts w:ascii="Arial" w:hAnsi="Arial" w:cs="Arial"/>
          <w:b/>
          <w:sz w:val="24"/>
        </w:rPr>
      </w:pPr>
      <w:r>
        <w:rPr>
          <w:rFonts w:ascii="Arial" w:hAnsi="Arial" w:cs="Arial"/>
          <w:b/>
          <w:color w:val="0000FF"/>
          <w:sz w:val="24"/>
        </w:rPr>
        <w:t>R3-247118</w:t>
      </w:r>
      <w:r>
        <w:rPr>
          <w:rFonts w:ascii="Arial" w:hAnsi="Arial" w:cs="Arial"/>
          <w:b/>
          <w:color w:val="0000FF"/>
          <w:sz w:val="24"/>
        </w:rPr>
        <w:tab/>
      </w:r>
      <w:r>
        <w:rPr>
          <w:rFonts w:ascii="Arial" w:hAnsi="Arial" w:cs="Arial"/>
          <w:b/>
          <w:sz w:val="24"/>
        </w:rPr>
        <w:t xml:space="preserve">NGAP on UL RRC message segmentation for </w:t>
      </w:r>
      <w:proofErr w:type="spellStart"/>
      <w:r>
        <w:rPr>
          <w:rFonts w:ascii="Arial" w:hAnsi="Arial" w:cs="Arial"/>
          <w:b/>
          <w:sz w:val="24"/>
        </w:rPr>
        <w:t>UECapabilityInformation</w:t>
      </w:r>
      <w:proofErr w:type="spellEnd"/>
    </w:p>
    <w:p w14:paraId="2DE2364C"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v17.10.0</w:t>
      </w:r>
      <w:r>
        <w:rPr>
          <w:i/>
        </w:rPr>
        <w:tab/>
        <w:t xml:space="preserve">  CR-1213  Cat: B (Rel-17)</w:t>
      </w:r>
      <w:r>
        <w:rPr>
          <w:i/>
        </w:rPr>
        <w:br/>
      </w:r>
      <w:r>
        <w:rPr>
          <w:i/>
        </w:rPr>
        <w:br/>
      </w:r>
      <w:r>
        <w:rPr>
          <w:i/>
        </w:rPr>
        <w:tab/>
      </w:r>
      <w:r>
        <w:rPr>
          <w:i/>
        </w:rPr>
        <w:tab/>
      </w:r>
      <w:r>
        <w:rPr>
          <w:i/>
        </w:rPr>
        <w:tab/>
      </w:r>
      <w:r>
        <w:rPr>
          <w:i/>
        </w:rPr>
        <w:tab/>
      </w:r>
      <w:r>
        <w:rPr>
          <w:i/>
        </w:rPr>
        <w:tab/>
        <w:t>Source: ZTE Corporation</w:t>
      </w:r>
    </w:p>
    <w:p w14:paraId="1F60BC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FD274" w14:textId="70313034" w:rsidR="00B5761C" w:rsidRDefault="00B5761C" w:rsidP="00B5761C">
      <w:pPr>
        <w:rPr>
          <w:rFonts w:ascii="Arial" w:hAnsi="Arial" w:cs="Arial"/>
          <w:b/>
          <w:sz w:val="24"/>
        </w:rPr>
      </w:pPr>
      <w:r>
        <w:rPr>
          <w:rFonts w:ascii="Arial" w:hAnsi="Arial" w:cs="Arial"/>
          <w:b/>
          <w:color w:val="0000FF"/>
          <w:sz w:val="24"/>
        </w:rPr>
        <w:t>R3-247119</w:t>
      </w:r>
      <w:r>
        <w:rPr>
          <w:rFonts w:ascii="Arial" w:hAnsi="Arial" w:cs="Arial"/>
          <w:b/>
          <w:color w:val="0000FF"/>
          <w:sz w:val="24"/>
        </w:rPr>
        <w:tab/>
      </w:r>
      <w:r>
        <w:rPr>
          <w:rFonts w:ascii="Arial" w:hAnsi="Arial" w:cs="Arial"/>
          <w:b/>
          <w:sz w:val="24"/>
        </w:rPr>
        <w:t xml:space="preserve">NGAP on UL RRC message segmentation for </w:t>
      </w:r>
      <w:proofErr w:type="spellStart"/>
      <w:r>
        <w:rPr>
          <w:rFonts w:ascii="Arial" w:hAnsi="Arial" w:cs="Arial"/>
          <w:b/>
          <w:sz w:val="24"/>
        </w:rPr>
        <w:t>UECapabilityInformation</w:t>
      </w:r>
      <w:proofErr w:type="spellEnd"/>
    </w:p>
    <w:p w14:paraId="781C5FFB"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CR-1214  Cat: B (Rel-18)</w:t>
      </w:r>
      <w:r>
        <w:rPr>
          <w:i/>
        </w:rPr>
        <w:br/>
      </w:r>
      <w:r>
        <w:rPr>
          <w:i/>
        </w:rPr>
        <w:br/>
      </w:r>
      <w:r>
        <w:rPr>
          <w:i/>
        </w:rPr>
        <w:tab/>
      </w:r>
      <w:r>
        <w:rPr>
          <w:i/>
        </w:rPr>
        <w:tab/>
      </w:r>
      <w:r>
        <w:rPr>
          <w:i/>
        </w:rPr>
        <w:tab/>
      </w:r>
      <w:r>
        <w:rPr>
          <w:i/>
        </w:rPr>
        <w:tab/>
      </w:r>
      <w:r>
        <w:rPr>
          <w:i/>
        </w:rPr>
        <w:tab/>
        <w:t>Source: ZTE Corporation</w:t>
      </w:r>
    </w:p>
    <w:p w14:paraId="296BF4E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E5D16" w14:textId="2DCA0EC7" w:rsidR="00B5761C" w:rsidRDefault="00B5761C" w:rsidP="00B5761C">
      <w:pPr>
        <w:rPr>
          <w:rFonts w:ascii="Arial" w:hAnsi="Arial" w:cs="Arial"/>
          <w:b/>
          <w:sz w:val="24"/>
        </w:rPr>
      </w:pPr>
      <w:r>
        <w:rPr>
          <w:rFonts w:ascii="Arial" w:hAnsi="Arial" w:cs="Arial"/>
          <w:b/>
          <w:color w:val="0000FF"/>
          <w:sz w:val="24"/>
        </w:rPr>
        <w:t>R3-247120</w:t>
      </w:r>
      <w:r>
        <w:rPr>
          <w:rFonts w:ascii="Arial" w:hAnsi="Arial" w:cs="Arial"/>
          <w:b/>
          <w:color w:val="0000FF"/>
          <w:sz w:val="24"/>
        </w:rPr>
        <w:tab/>
      </w:r>
      <w:r>
        <w:rPr>
          <w:rFonts w:ascii="Arial" w:hAnsi="Arial" w:cs="Arial"/>
          <w:b/>
          <w:sz w:val="24"/>
        </w:rPr>
        <w:t xml:space="preserve">Draft LS to SA2 on UL RRC message segmentation for </w:t>
      </w:r>
      <w:proofErr w:type="spellStart"/>
      <w:r>
        <w:rPr>
          <w:rFonts w:ascii="Arial" w:hAnsi="Arial" w:cs="Arial"/>
          <w:b/>
          <w:sz w:val="24"/>
        </w:rPr>
        <w:t>UECapabilityInformation</w:t>
      </w:r>
      <w:proofErr w:type="spellEnd"/>
    </w:p>
    <w:p w14:paraId="7FF6A10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3B81EA2A"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355A" w14:textId="7DADE522" w:rsidR="00B5761C" w:rsidRDefault="00B5761C" w:rsidP="00B5761C">
      <w:pPr>
        <w:rPr>
          <w:rFonts w:ascii="Arial" w:hAnsi="Arial" w:cs="Arial"/>
          <w:b/>
          <w:sz w:val="24"/>
        </w:rPr>
      </w:pPr>
      <w:r>
        <w:rPr>
          <w:rFonts w:ascii="Arial" w:hAnsi="Arial" w:cs="Arial"/>
          <w:b/>
          <w:color w:val="0000FF"/>
          <w:sz w:val="24"/>
        </w:rPr>
        <w:t>R3-247307</w:t>
      </w:r>
      <w:r>
        <w:rPr>
          <w:rFonts w:ascii="Arial" w:hAnsi="Arial" w:cs="Arial"/>
          <w:b/>
          <w:color w:val="0000FF"/>
          <w:sz w:val="24"/>
        </w:rPr>
        <w:tab/>
      </w:r>
      <w:r>
        <w:rPr>
          <w:rFonts w:ascii="Arial" w:hAnsi="Arial" w:cs="Arial"/>
          <w:b/>
          <w:sz w:val="24"/>
        </w:rPr>
        <w:t>NR UE capability storing limitation discussion and draft reply LS</w:t>
      </w:r>
    </w:p>
    <w:p w14:paraId="2445268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6F5701F" w14:textId="77777777" w:rsidR="00B5761C" w:rsidRDefault="00B5761C" w:rsidP="00B5761C">
      <w:pPr>
        <w:rPr>
          <w:rFonts w:ascii="Arial" w:hAnsi="Arial" w:cs="Arial"/>
          <w:b/>
        </w:rPr>
      </w:pPr>
      <w:r>
        <w:rPr>
          <w:rFonts w:ascii="Arial" w:hAnsi="Arial" w:cs="Arial"/>
          <w:b/>
        </w:rPr>
        <w:t xml:space="preserve">Discussion: </w:t>
      </w:r>
    </w:p>
    <w:p w14:paraId="60AE2C84" w14:textId="77777777" w:rsidR="00B5761C" w:rsidRDefault="00B5761C" w:rsidP="00B5761C">
      <w:r>
        <w:t>Option 1 : OAM based approach</w:t>
      </w:r>
    </w:p>
    <w:p w14:paraId="2464212D" w14:textId="77777777" w:rsidR="00B5761C" w:rsidRDefault="00B5761C" w:rsidP="00B5761C">
      <w:r>
        <w:t>Option 2 : NGAP signalling approach (either via NG interface management or UE context management signalling)</w:t>
      </w:r>
    </w:p>
    <w:p w14:paraId="4D276D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55D36" w14:textId="49A11F12" w:rsidR="00B5761C" w:rsidRDefault="00B5761C" w:rsidP="00B5761C">
      <w:pPr>
        <w:rPr>
          <w:rFonts w:ascii="Arial" w:hAnsi="Arial" w:cs="Arial"/>
          <w:b/>
          <w:sz w:val="24"/>
        </w:rPr>
      </w:pPr>
      <w:r>
        <w:rPr>
          <w:rFonts w:ascii="Arial" w:hAnsi="Arial" w:cs="Arial"/>
          <w:b/>
          <w:color w:val="0000FF"/>
          <w:sz w:val="24"/>
        </w:rPr>
        <w:t>R3-247335</w:t>
      </w:r>
      <w:r>
        <w:rPr>
          <w:rFonts w:ascii="Arial" w:hAnsi="Arial" w:cs="Arial"/>
          <w:b/>
          <w:color w:val="0000FF"/>
          <w:sz w:val="24"/>
        </w:rPr>
        <w:tab/>
      </w:r>
      <w:r>
        <w:rPr>
          <w:rFonts w:ascii="Arial" w:hAnsi="Arial" w:cs="Arial"/>
          <w:b/>
          <w:sz w:val="24"/>
        </w:rPr>
        <w:t xml:space="preserve">Discussion on the UL RRC message segmentation for </w:t>
      </w:r>
      <w:proofErr w:type="spellStart"/>
      <w:r>
        <w:rPr>
          <w:rFonts w:ascii="Arial" w:hAnsi="Arial" w:cs="Arial"/>
          <w:b/>
          <w:sz w:val="24"/>
        </w:rPr>
        <w:t>UECapabilityInformation</w:t>
      </w:r>
      <w:proofErr w:type="spellEnd"/>
    </w:p>
    <w:p w14:paraId="3047F8E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C7EB9E" w14:textId="77777777" w:rsidR="00B5761C" w:rsidRDefault="00B5761C" w:rsidP="00B5761C">
      <w:pPr>
        <w:rPr>
          <w:rFonts w:ascii="Arial" w:hAnsi="Arial" w:cs="Arial"/>
          <w:b/>
        </w:rPr>
      </w:pPr>
      <w:r>
        <w:rPr>
          <w:rFonts w:ascii="Arial" w:hAnsi="Arial" w:cs="Arial"/>
          <w:b/>
        </w:rPr>
        <w:t xml:space="preserve">Discussion: </w:t>
      </w:r>
    </w:p>
    <w:p w14:paraId="55E1F19D" w14:textId="77777777" w:rsidR="00B5761C" w:rsidRDefault="00B5761C" w:rsidP="00B5761C">
      <w:r>
        <w:t xml:space="preserve">Introduce a new IE in the NG SETUP RESPONSE message to allow the AMF provides the Maximum UE capability size to the </w:t>
      </w:r>
      <w:proofErr w:type="spellStart"/>
      <w:r>
        <w:t>gNB</w:t>
      </w:r>
      <w:proofErr w:type="spellEnd"/>
      <w:r>
        <w:t xml:space="preserve">. </w:t>
      </w:r>
    </w:p>
    <w:p w14:paraId="6A0F7B03" w14:textId="77777777" w:rsidR="00B5761C" w:rsidRDefault="00B5761C" w:rsidP="00B5761C">
      <w:r>
        <w:t>LTE case?</w:t>
      </w:r>
    </w:p>
    <w:p w14:paraId="530444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C18C7" w14:textId="73DA8CAE" w:rsidR="00B5761C" w:rsidRDefault="00B5761C" w:rsidP="00B5761C">
      <w:pPr>
        <w:rPr>
          <w:rFonts w:ascii="Arial" w:hAnsi="Arial" w:cs="Arial"/>
          <w:b/>
          <w:sz w:val="24"/>
        </w:rPr>
      </w:pPr>
      <w:r>
        <w:rPr>
          <w:rFonts w:ascii="Arial" w:hAnsi="Arial" w:cs="Arial"/>
          <w:b/>
          <w:color w:val="0000FF"/>
          <w:sz w:val="24"/>
        </w:rPr>
        <w:t>R3-247336</w:t>
      </w:r>
      <w:r>
        <w:rPr>
          <w:rFonts w:ascii="Arial" w:hAnsi="Arial" w:cs="Arial"/>
          <w:b/>
          <w:color w:val="0000FF"/>
          <w:sz w:val="24"/>
        </w:rPr>
        <w:tab/>
      </w:r>
      <w:r>
        <w:rPr>
          <w:rFonts w:ascii="Arial" w:hAnsi="Arial" w:cs="Arial"/>
          <w:b/>
          <w:sz w:val="24"/>
        </w:rPr>
        <w:t>Introduction of the signalling of UE capability size of the AMF</w:t>
      </w:r>
    </w:p>
    <w:p w14:paraId="013E7E6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CR-1221  Cat: F (Rel-17)</w:t>
      </w:r>
      <w:r>
        <w:rPr>
          <w:i/>
        </w:rPr>
        <w:br/>
      </w:r>
      <w:r>
        <w:rPr>
          <w:i/>
        </w:rPr>
        <w:br/>
      </w:r>
      <w:r>
        <w:rPr>
          <w:i/>
        </w:rPr>
        <w:tab/>
      </w:r>
      <w:r>
        <w:rPr>
          <w:i/>
        </w:rPr>
        <w:tab/>
      </w:r>
      <w:r>
        <w:rPr>
          <w:i/>
        </w:rPr>
        <w:tab/>
      </w:r>
      <w:r>
        <w:rPr>
          <w:i/>
        </w:rPr>
        <w:tab/>
      </w:r>
      <w:r>
        <w:rPr>
          <w:i/>
        </w:rPr>
        <w:tab/>
        <w:t>Source: Nokia, Nokia Shanghai Bell</w:t>
      </w:r>
    </w:p>
    <w:p w14:paraId="582882C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943EA" w14:textId="4A2D67C5" w:rsidR="00B5761C" w:rsidRDefault="00B5761C" w:rsidP="00B5761C">
      <w:pPr>
        <w:rPr>
          <w:rFonts w:ascii="Arial" w:hAnsi="Arial" w:cs="Arial"/>
          <w:b/>
          <w:sz w:val="24"/>
        </w:rPr>
      </w:pPr>
      <w:r>
        <w:rPr>
          <w:rFonts w:ascii="Arial" w:hAnsi="Arial" w:cs="Arial"/>
          <w:b/>
          <w:color w:val="0000FF"/>
          <w:sz w:val="24"/>
        </w:rPr>
        <w:t>R3-247337</w:t>
      </w:r>
      <w:r>
        <w:rPr>
          <w:rFonts w:ascii="Arial" w:hAnsi="Arial" w:cs="Arial"/>
          <w:b/>
          <w:color w:val="0000FF"/>
          <w:sz w:val="24"/>
        </w:rPr>
        <w:tab/>
      </w:r>
      <w:r>
        <w:rPr>
          <w:rFonts w:ascii="Arial" w:hAnsi="Arial" w:cs="Arial"/>
          <w:b/>
          <w:sz w:val="24"/>
        </w:rPr>
        <w:t>Introduction of the signalling of UE capability size of the AMF</w:t>
      </w:r>
    </w:p>
    <w:p w14:paraId="5D2FFEB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CR-1222  Cat: A (Rel-18)</w:t>
      </w:r>
      <w:r>
        <w:rPr>
          <w:i/>
        </w:rPr>
        <w:br/>
      </w:r>
      <w:r>
        <w:rPr>
          <w:i/>
        </w:rPr>
        <w:br/>
      </w:r>
      <w:r>
        <w:rPr>
          <w:i/>
        </w:rPr>
        <w:tab/>
      </w:r>
      <w:r>
        <w:rPr>
          <w:i/>
        </w:rPr>
        <w:tab/>
      </w:r>
      <w:r>
        <w:rPr>
          <w:i/>
        </w:rPr>
        <w:tab/>
      </w:r>
      <w:r>
        <w:rPr>
          <w:i/>
        </w:rPr>
        <w:tab/>
      </w:r>
      <w:r>
        <w:rPr>
          <w:i/>
        </w:rPr>
        <w:tab/>
        <w:t>Source: Nokia, Nokia Shanghai Bell</w:t>
      </w:r>
    </w:p>
    <w:p w14:paraId="0306BF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E783" w14:textId="1F54CCAF" w:rsidR="00B5761C" w:rsidRDefault="00B5761C" w:rsidP="00B5761C">
      <w:pPr>
        <w:rPr>
          <w:rFonts w:ascii="Arial" w:hAnsi="Arial" w:cs="Arial"/>
          <w:b/>
          <w:sz w:val="24"/>
        </w:rPr>
      </w:pPr>
      <w:r>
        <w:rPr>
          <w:rFonts w:ascii="Arial" w:hAnsi="Arial" w:cs="Arial"/>
          <w:b/>
          <w:color w:val="0000FF"/>
          <w:sz w:val="24"/>
        </w:rPr>
        <w:t>R3-247338</w:t>
      </w:r>
      <w:r>
        <w:rPr>
          <w:rFonts w:ascii="Arial" w:hAnsi="Arial" w:cs="Arial"/>
          <w:b/>
          <w:color w:val="0000FF"/>
          <w:sz w:val="24"/>
        </w:rPr>
        <w:tab/>
      </w:r>
      <w:r>
        <w:rPr>
          <w:rFonts w:ascii="Arial" w:hAnsi="Arial" w:cs="Arial"/>
          <w:b/>
          <w:sz w:val="24"/>
        </w:rPr>
        <w:t xml:space="preserve">[DRAFT] Reply LS on UL RRC message segmentation for </w:t>
      </w:r>
      <w:proofErr w:type="spellStart"/>
      <w:r>
        <w:rPr>
          <w:rFonts w:ascii="Arial" w:hAnsi="Arial" w:cs="Arial"/>
          <w:b/>
          <w:sz w:val="24"/>
        </w:rPr>
        <w:t>UECapabilityInformation</w:t>
      </w:r>
      <w:proofErr w:type="spellEnd"/>
    </w:p>
    <w:p w14:paraId="3DAB0A61"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E2D8D3F" w14:textId="77777777" w:rsidR="00B5761C" w:rsidRDefault="00B5761C" w:rsidP="00B5761C">
      <w:pPr>
        <w:rPr>
          <w:rFonts w:ascii="Arial" w:hAnsi="Arial" w:cs="Arial"/>
          <w:b/>
        </w:rPr>
      </w:pPr>
      <w:r>
        <w:rPr>
          <w:rFonts w:ascii="Arial" w:hAnsi="Arial" w:cs="Arial"/>
          <w:b/>
        </w:rPr>
        <w:t xml:space="preserve">Abstract: </w:t>
      </w:r>
    </w:p>
    <w:p w14:paraId="55F5156F" w14:textId="77777777" w:rsidR="00B5761C" w:rsidRDefault="00B5761C" w:rsidP="00B5761C">
      <w:proofErr w:type="spellStart"/>
      <w:r>
        <w:t>Att</w:t>
      </w:r>
      <w:proofErr w:type="spellEnd"/>
      <w:r>
        <w:t>: Stage-3 CR(let's check later)</w:t>
      </w:r>
    </w:p>
    <w:p w14:paraId="465755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B684" w14:textId="7C054D39" w:rsidR="00B5761C" w:rsidRDefault="00B5761C" w:rsidP="00B5761C">
      <w:pPr>
        <w:rPr>
          <w:rFonts w:ascii="Arial" w:hAnsi="Arial" w:cs="Arial"/>
          <w:b/>
          <w:sz w:val="24"/>
        </w:rPr>
      </w:pPr>
      <w:r>
        <w:rPr>
          <w:rFonts w:ascii="Arial" w:hAnsi="Arial" w:cs="Arial"/>
          <w:b/>
          <w:color w:val="0000FF"/>
          <w:sz w:val="24"/>
        </w:rPr>
        <w:t>R3-247408</w:t>
      </w:r>
      <w:r>
        <w:rPr>
          <w:rFonts w:ascii="Arial" w:hAnsi="Arial" w:cs="Arial"/>
          <w:b/>
          <w:color w:val="0000FF"/>
          <w:sz w:val="24"/>
        </w:rPr>
        <w:tab/>
      </w:r>
      <w:r>
        <w:rPr>
          <w:rFonts w:ascii="Arial" w:hAnsi="Arial" w:cs="Arial"/>
          <w:b/>
          <w:sz w:val="24"/>
        </w:rPr>
        <w:t xml:space="preserve">UL RRC message segmentation for </w:t>
      </w:r>
      <w:proofErr w:type="spellStart"/>
      <w:r>
        <w:rPr>
          <w:rFonts w:ascii="Arial" w:hAnsi="Arial" w:cs="Arial"/>
          <w:b/>
          <w:sz w:val="24"/>
        </w:rPr>
        <w:t>UECapabilityInformation</w:t>
      </w:r>
      <w:proofErr w:type="spellEnd"/>
    </w:p>
    <w:p w14:paraId="089243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157B650" w14:textId="77777777" w:rsidR="00B5761C" w:rsidRDefault="00B5761C" w:rsidP="00B5761C">
      <w:pPr>
        <w:rPr>
          <w:rFonts w:ascii="Arial" w:hAnsi="Arial" w:cs="Arial"/>
          <w:b/>
        </w:rPr>
      </w:pPr>
      <w:r>
        <w:rPr>
          <w:rFonts w:ascii="Arial" w:hAnsi="Arial" w:cs="Arial"/>
          <w:b/>
        </w:rPr>
        <w:lastRenderedPageBreak/>
        <w:t xml:space="preserve">Discussion: </w:t>
      </w:r>
    </w:p>
    <w:p w14:paraId="38DC7A21" w14:textId="77777777" w:rsidR="00B5761C" w:rsidRDefault="00B5761C" w:rsidP="00B5761C">
      <w:r>
        <w:t xml:space="preserve">Option 1: OAM configuration </w:t>
      </w:r>
    </w:p>
    <w:p w14:paraId="07AC5BE1" w14:textId="77777777" w:rsidR="00B5761C" w:rsidRDefault="00B5761C" w:rsidP="00B5761C">
      <w:r>
        <w:t xml:space="preserve">Option 2: </w:t>
      </w:r>
      <w:proofErr w:type="spellStart"/>
      <w:r>
        <w:t>Signaling</w:t>
      </w:r>
      <w:proofErr w:type="spellEnd"/>
      <w:r>
        <w:t xml:space="preserve"> based </w:t>
      </w:r>
    </w:p>
    <w:p w14:paraId="07007C8E" w14:textId="77777777" w:rsidR="00B5761C" w:rsidRDefault="00B5761C" w:rsidP="00B5761C">
      <w:r>
        <w:t>Option 2a: AMF node level message</w:t>
      </w:r>
    </w:p>
    <w:p w14:paraId="62852C3D" w14:textId="77777777" w:rsidR="00B5761C" w:rsidRDefault="00B5761C" w:rsidP="00B5761C">
      <w:r>
        <w:t>Option 2b: UE level message</w:t>
      </w:r>
    </w:p>
    <w:p w14:paraId="08B0D3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3AC7B" w14:textId="26A2EE7F" w:rsidR="00B5761C" w:rsidRDefault="00B5761C" w:rsidP="00B5761C">
      <w:pPr>
        <w:rPr>
          <w:rFonts w:ascii="Arial" w:hAnsi="Arial" w:cs="Arial"/>
          <w:b/>
          <w:sz w:val="24"/>
        </w:rPr>
      </w:pPr>
      <w:r>
        <w:rPr>
          <w:rFonts w:ascii="Arial" w:hAnsi="Arial" w:cs="Arial"/>
          <w:b/>
          <w:color w:val="0000FF"/>
          <w:sz w:val="24"/>
        </w:rPr>
        <w:t>R3-247409</w:t>
      </w:r>
      <w:r>
        <w:rPr>
          <w:rFonts w:ascii="Arial" w:hAnsi="Arial" w:cs="Arial"/>
          <w:b/>
          <w:color w:val="0000FF"/>
          <w:sz w:val="24"/>
        </w:rPr>
        <w:tab/>
      </w:r>
      <w:r>
        <w:rPr>
          <w:rFonts w:ascii="Arial" w:hAnsi="Arial" w:cs="Arial"/>
          <w:b/>
          <w:sz w:val="24"/>
        </w:rPr>
        <w:t xml:space="preserve">Introduction of Allowed UE Radio Capability Size for </w:t>
      </w:r>
      <w:proofErr w:type="spellStart"/>
      <w:r>
        <w:rPr>
          <w:rFonts w:ascii="Arial" w:hAnsi="Arial" w:cs="Arial"/>
          <w:b/>
          <w:sz w:val="24"/>
        </w:rPr>
        <w:t>UECapabilityInformation</w:t>
      </w:r>
      <w:proofErr w:type="spellEnd"/>
      <w:r>
        <w:rPr>
          <w:rFonts w:ascii="Arial" w:hAnsi="Arial" w:cs="Arial"/>
          <w:b/>
          <w:sz w:val="24"/>
        </w:rPr>
        <w:t xml:space="preserve"> [</w:t>
      </w:r>
      <w:proofErr w:type="spellStart"/>
      <w:r>
        <w:rPr>
          <w:rFonts w:ascii="Arial" w:hAnsi="Arial" w:cs="Arial"/>
          <w:b/>
          <w:sz w:val="24"/>
        </w:rPr>
        <w:t>UL_Capa_Segmentation</w:t>
      </w:r>
      <w:proofErr w:type="spellEnd"/>
      <w:r>
        <w:rPr>
          <w:rFonts w:ascii="Arial" w:hAnsi="Arial" w:cs="Arial"/>
          <w:b/>
          <w:sz w:val="24"/>
        </w:rPr>
        <w:t>]</w:t>
      </w:r>
    </w:p>
    <w:p w14:paraId="6B862AE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CR-1223  Cat: B (Rel-17)</w:t>
      </w:r>
      <w:r>
        <w:rPr>
          <w:i/>
        </w:rPr>
        <w:br/>
      </w:r>
      <w:r>
        <w:rPr>
          <w:i/>
        </w:rPr>
        <w:br/>
      </w:r>
      <w:r>
        <w:rPr>
          <w:i/>
        </w:rPr>
        <w:tab/>
      </w:r>
      <w:r>
        <w:rPr>
          <w:i/>
        </w:rPr>
        <w:tab/>
      </w:r>
      <w:r>
        <w:rPr>
          <w:i/>
        </w:rPr>
        <w:tab/>
      </w:r>
      <w:r>
        <w:rPr>
          <w:i/>
        </w:rPr>
        <w:tab/>
      </w:r>
      <w:r>
        <w:rPr>
          <w:i/>
        </w:rPr>
        <w:tab/>
        <w:t>Source: Huawei</w:t>
      </w:r>
    </w:p>
    <w:p w14:paraId="68E18A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AF332" w14:textId="3BE82F70" w:rsidR="00B5761C" w:rsidRDefault="00B5761C" w:rsidP="00B5761C">
      <w:pPr>
        <w:rPr>
          <w:rFonts w:ascii="Arial" w:hAnsi="Arial" w:cs="Arial"/>
          <w:b/>
          <w:sz w:val="24"/>
        </w:rPr>
      </w:pPr>
      <w:r>
        <w:rPr>
          <w:rFonts w:ascii="Arial" w:hAnsi="Arial" w:cs="Arial"/>
          <w:b/>
          <w:color w:val="0000FF"/>
          <w:sz w:val="24"/>
        </w:rPr>
        <w:t>R3-247410</w:t>
      </w:r>
      <w:r>
        <w:rPr>
          <w:rFonts w:ascii="Arial" w:hAnsi="Arial" w:cs="Arial"/>
          <w:b/>
          <w:color w:val="0000FF"/>
          <w:sz w:val="24"/>
        </w:rPr>
        <w:tab/>
      </w:r>
      <w:r>
        <w:rPr>
          <w:rFonts w:ascii="Arial" w:hAnsi="Arial" w:cs="Arial"/>
          <w:b/>
          <w:sz w:val="24"/>
        </w:rPr>
        <w:t xml:space="preserve">Introduction of Allowed UE Radio Capability Size for </w:t>
      </w:r>
      <w:proofErr w:type="spellStart"/>
      <w:r>
        <w:rPr>
          <w:rFonts w:ascii="Arial" w:hAnsi="Arial" w:cs="Arial"/>
          <w:b/>
          <w:sz w:val="24"/>
        </w:rPr>
        <w:t>UECapabilityInformation</w:t>
      </w:r>
      <w:proofErr w:type="spellEnd"/>
      <w:r>
        <w:rPr>
          <w:rFonts w:ascii="Arial" w:hAnsi="Arial" w:cs="Arial"/>
          <w:b/>
          <w:sz w:val="24"/>
        </w:rPr>
        <w:t xml:space="preserve"> [</w:t>
      </w:r>
      <w:proofErr w:type="spellStart"/>
      <w:r>
        <w:rPr>
          <w:rFonts w:ascii="Arial" w:hAnsi="Arial" w:cs="Arial"/>
          <w:b/>
          <w:sz w:val="24"/>
        </w:rPr>
        <w:t>UL_Capa_Segmentation</w:t>
      </w:r>
      <w:proofErr w:type="spellEnd"/>
      <w:r>
        <w:rPr>
          <w:rFonts w:ascii="Arial" w:hAnsi="Arial" w:cs="Arial"/>
          <w:b/>
          <w:sz w:val="24"/>
        </w:rPr>
        <w:t>]</w:t>
      </w:r>
    </w:p>
    <w:p w14:paraId="1ABE333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CR-1224  Cat: A (Rel-18)</w:t>
      </w:r>
      <w:r>
        <w:rPr>
          <w:i/>
        </w:rPr>
        <w:br/>
      </w:r>
      <w:r>
        <w:rPr>
          <w:i/>
        </w:rPr>
        <w:br/>
      </w:r>
      <w:r>
        <w:rPr>
          <w:i/>
        </w:rPr>
        <w:tab/>
      </w:r>
      <w:r>
        <w:rPr>
          <w:i/>
        </w:rPr>
        <w:tab/>
      </w:r>
      <w:r>
        <w:rPr>
          <w:i/>
        </w:rPr>
        <w:tab/>
      </w:r>
      <w:r>
        <w:rPr>
          <w:i/>
        </w:rPr>
        <w:tab/>
      </w:r>
      <w:r>
        <w:rPr>
          <w:i/>
        </w:rPr>
        <w:tab/>
        <w:t>Source: Huawei</w:t>
      </w:r>
    </w:p>
    <w:p w14:paraId="217BCC0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4D801" w14:textId="3BC8C02C" w:rsidR="00B5761C" w:rsidRDefault="00B5761C" w:rsidP="00B5761C">
      <w:pPr>
        <w:rPr>
          <w:rFonts w:ascii="Arial" w:hAnsi="Arial" w:cs="Arial"/>
          <w:b/>
          <w:sz w:val="24"/>
        </w:rPr>
      </w:pPr>
      <w:r>
        <w:rPr>
          <w:rFonts w:ascii="Arial" w:hAnsi="Arial" w:cs="Arial"/>
          <w:b/>
          <w:color w:val="0000FF"/>
          <w:sz w:val="24"/>
        </w:rPr>
        <w:t>R3-247411</w:t>
      </w:r>
      <w:r>
        <w:rPr>
          <w:rFonts w:ascii="Arial" w:hAnsi="Arial" w:cs="Arial"/>
          <w:b/>
          <w:color w:val="0000FF"/>
          <w:sz w:val="24"/>
        </w:rPr>
        <w:tab/>
      </w:r>
      <w:r>
        <w:rPr>
          <w:rFonts w:ascii="Arial" w:hAnsi="Arial" w:cs="Arial"/>
          <w:b/>
          <w:sz w:val="24"/>
        </w:rPr>
        <w:t xml:space="preserve">[draft] Reply LS on UL RRC message segmentation for </w:t>
      </w:r>
      <w:proofErr w:type="spellStart"/>
      <w:r>
        <w:rPr>
          <w:rFonts w:ascii="Arial" w:hAnsi="Arial" w:cs="Arial"/>
          <w:b/>
          <w:sz w:val="24"/>
        </w:rPr>
        <w:t>UECapabilityInformation</w:t>
      </w:r>
      <w:proofErr w:type="spellEnd"/>
    </w:p>
    <w:p w14:paraId="5DB814B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14:paraId="7C0B85A3" w14:textId="77777777" w:rsidR="00B5761C" w:rsidRDefault="00B5761C" w:rsidP="00B5761C">
      <w:pPr>
        <w:rPr>
          <w:rFonts w:ascii="Arial" w:hAnsi="Arial" w:cs="Arial"/>
          <w:b/>
        </w:rPr>
      </w:pPr>
      <w:r>
        <w:rPr>
          <w:rFonts w:ascii="Arial" w:hAnsi="Arial" w:cs="Arial"/>
          <w:b/>
        </w:rPr>
        <w:t xml:space="preserve">Abstract: </w:t>
      </w:r>
    </w:p>
    <w:p w14:paraId="26176C85" w14:textId="77777777" w:rsidR="00B5761C" w:rsidRDefault="00B5761C" w:rsidP="00B5761C">
      <w:proofErr w:type="spellStart"/>
      <w:r>
        <w:t>Att</w:t>
      </w:r>
      <w:proofErr w:type="spellEnd"/>
      <w:r>
        <w:t>: Agreed CRs(let's check later)</w:t>
      </w:r>
    </w:p>
    <w:p w14:paraId="0E2D2F4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B16D" w14:textId="03FFBC9D" w:rsidR="00B5761C" w:rsidRDefault="00B5761C" w:rsidP="00B5761C">
      <w:pPr>
        <w:rPr>
          <w:rFonts w:ascii="Arial" w:hAnsi="Arial" w:cs="Arial"/>
          <w:b/>
          <w:sz w:val="24"/>
        </w:rPr>
      </w:pPr>
      <w:r>
        <w:rPr>
          <w:rFonts w:ascii="Arial" w:hAnsi="Arial" w:cs="Arial"/>
          <w:b/>
          <w:color w:val="0000FF"/>
          <w:sz w:val="24"/>
        </w:rPr>
        <w:t>R3-247589</w:t>
      </w:r>
      <w:r>
        <w:rPr>
          <w:rFonts w:ascii="Arial" w:hAnsi="Arial" w:cs="Arial"/>
          <w:b/>
          <w:color w:val="0000FF"/>
          <w:sz w:val="24"/>
        </w:rPr>
        <w:tab/>
      </w:r>
      <w:r>
        <w:rPr>
          <w:rFonts w:ascii="Arial" w:hAnsi="Arial" w:cs="Arial"/>
          <w:b/>
          <w:sz w:val="24"/>
        </w:rPr>
        <w:t xml:space="preserve">On the RAN2 LS on "UL RRC message segmentation for </w:t>
      </w:r>
      <w:proofErr w:type="spellStart"/>
      <w:r>
        <w:rPr>
          <w:rFonts w:ascii="Arial" w:hAnsi="Arial" w:cs="Arial"/>
          <w:b/>
          <w:sz w:val="24"/>
        </w:rPr>
        <w:t>UECapabilityInformation</w:t>
      </w:r>
      <w:proofErr w:type="spellEnd"/>
      <w:r>
        <w:rPr>
          <w:rFonts w:ascii="Arial" w:hAnsi="Arial" w:cs="Arial"/>
          <w:b/>
          <w:sz w:val="24"/>
        </w:rPr>
        <w:t>"</w:t>
      </w:r>
    </w:p>
    <w:p w14:paraId="1EC73A1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23315C9" w14:textId="77777777" w:rsidR="00B5761C" w:rsidRDefault="00B5761C" w:rsidP="00B5761C">
      <w:pPr>
        <w:rPr>
          <w:rFonts w:ascii="Arial" w:hAnsi="Arial" w:cs="Arial"/>
          <w:b/>
        </w:rPr>
      </w:pPr>
      <w:r>
        <w:rPr>
          <w:rFonts w:ascii="Arial" w:hAnsi="Arial" w:cs="Arial"/>
          <w:b/>
        </w:rPr>
        <w:t xml:space="preserve">Discussion: </w:t>
      </w:r>
    </w:p>
    <w:p w14:paraId="68E55FD5" w14:textId="77777777" w:rsidR="00B5761C" w:rsidRDefault="00B5761C" w:rsidP="00B5761C">
      <w:r>
        <w:t>reply to RAN2 that RAN3 considered their case but did not agree to include the indication in NGAP.</w:t>
      </w:r>
    </w:p>
    <w:p w14:paraId="725BB988"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DE846"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Solutions on the table:</w:t>
      </w:r>
    </w:p>
    <w:p w14:paraId="05E4A531"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 xml:space="preserve">CATT: SA2 is not involved in the discussion which is not proper, no extra </w:t>
      </w:r>
      <w:proofErr w:type="spellStart"/>
      <w:r>
        <w:rPr>
          <w:rFonts w:ascii="Calibri" w:hAnsi="Calibri" w:cs="Calibri"/>
          <w:sz w:val="18"/>
          <w:lang w:val="en-US" w:eastAsia="zh-CN"/>
        </w:rPr>
        <w:t>signalling</w:t>
      </w:r>
      <w:proofErr w:type="spellEnd"/>
      <w:r>
        <w:rPr>
          <w:rFonts w:ascii="Calibri" w:hAnsi="Calibri" w:cs="Calibri"/>
          <w:sz w:val="18"/>
          <w:lang w:val="en-US" w:eastAsia="zh-CN"/>
        </w:rPr>
        <w:t xml:space="preserve"> is needed, OAM solution is sufficient</w:t>
      </w:r>
    </w:p>
    <w:p w14:paraId="2FA20186"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Lenovo: Similar view as CATT</w:t>
      </w:r>
    </w:p>
    <w:p w14:paraId="75213869" w14:textId="6A48B2E4" w:rsidR="002119AF" w:rsidRDefault="00BD4832" w:rsidP="002119AF">
      <w:pPr>
        <w:widowControl w:val="0"/>
        <w:ind w:left="144" w:hanging="144"/>
        <w:rPr>
          <w:rFonts w:ascii="Calibri" w:hAnsi="Calibri" w:cs="Calibri"/>
          <w:sz w:val="18"/>
          <w:lang w:val="en-US" w:eastAsia="zh-CN"/>
        </w:rPr>
      </w:pPr>
      <w:r>
        <w:rPr>
          <w:rFonts w:ascii="Calibri" w:hAnsi="Calibri" w:cs="Calibri"/>
          <w:sz w:val="18"/>
          <w:lang w:val="en-US" w:eastAsia="zh-CN"/>
        </w:rPr>
        <w:t xml:space="preserve">SAMSUNG: </w:t>
      </w:r>
      <w:r w:rsidR="002119AF">
        <w:rPr>
          <w:rFonts w:ascii="Calibri" w:hAnsi="Calibri" w:cs="Calibri"/>
          <w:sz w:val="18"/>
          <w:lang w:val="en-US" w:eastAsia="zh-CN"/>
        </w:rPr>
        <w:t xml:space="preserve">OAM solution is always feasible, </w:t>
      </w:r>
      <w:proofErr w:type="spellStart"/>
      <w:r w:rsidR="002119AF">
        <w:rPr>
          <w:rFonts w:ascii="Calibri" w:hAnsi="Calibri" w:cs="Calibri"/>
          <w:sz w:val="18"/>
          <w:lang w:val="en-US" w:eastAsia="zh-CN"/>
        </w:rPr>
        <w:t>signalling</w:t>
      </w:r>
      <w:proofErr w:type="spellEnd"/>
      <w:r w:rsidR="002119AF">
        <w:rPr>
          <w:rFonts w:ascii="Calibri" w:hAnsi="Calibri" w:cs="Calibri"/>
          <w:sz w:val="18"/>
          <w:lang w:val="en-US" w:eastAsia="zh-CN"/>
        </w:rPr>
        <w:t xml:space="preserve"> based solution is needed for multiple vendor deployments</w:t>
      </w:r>
    </w:p>
    <w:p w14:paraId="167DFFF8"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ZTE: Discuss whether any solution is needed first, it should be SA2 to answer the question</w:t>
      </w:r>
    </w:p>
    <w:p w14:paraId="7AD18F41" w14:textId="3510661B" w:rsidR="002119AF" w:rsidRDefault="00BD4832" w:rsidP="002119AF">
      <w:pPr>
        <w:widowControl w:val="0"/>
        <w:ind w:left="144" w:hanging="144"/>
        <w:rPr>
          <w:rFonts w:ascii="Calibri" w:hAnsi="Calibri" w:cs="Calibri"/>
          <w:sz w:val="18"/>
          <w:lang w:val="en-US" w:eastAsia="zh-CN"/>
        </w:rPr>
      </w:pPr>
      <w:r>
        <w:rPr>
          <w:rFonts w:ascii="Calibri" w:hAnsi="Calibri" w:cs="Calibri"/>
          <w:sz w:val="18"/>
          <w:lang w:val="en-US" w:eastAsia="zh-CN"/>
        </w:rPr>
        <w:lastRenderedPageBreak/>
        <w:t>HUAWEI:</w:t>
      </w:r>
      <w:r w:rsidR="002119AF">
        <w:rPr>
          <w:rFonts w:ascii="Calibri" w:hAnsi="Calibri" w:cs="Calibri"/>
          <w:sz w:val="18"/>
          <w:lang w:val="en-US" w:eastAsia="zh-CN"/>
        </w:rPr>
        <w:t xml:space="preserve"> Wait further progress in RAN2 on LTE case</w:t>
      </w:r>
    </w:p>
    <w:p w14:paraId="25155C3A" w14:textId="54D2B9E8" w:rsidR="002119AF" w:rsidRDefault="002119AF" w:rsidP="00165AB2">
      <w:pPr>
        <w:widowControl w:val="0"/>
        <w:ind w:left="144" w:hanging="144"/>
        <w:rPr>
          <w:rFonts w:ascii="Calibri" w:hAnsi="Calibri" w:cs="Calibri"/>
          <w:sz w:val="18"/>
          <w:lang w:val="en-US" w:eastAsia="zh-CN"/>
        </w:rPr>
      </w:pPr>
      <w:r>
        <w:rPr>
          <w:rFonts w:ascii="Calibri" w:hAnsi="Calibri" w:cs="Calibri"/>
          <w:sz w:val="18"/>
          <w:lang w:val="en-US" w:eastAsia="zh-CN"/>
        </w:rPr>
        <w:t>RAN3 reply to RAN2 and cc SA2 to say that the OAM</w:t>
      </w:r>
    </w:p>
    <w:p w14:paraId="3F7FF5F0" w14:textId="67F9A5F2" w:rsidR="002119AF" w:rsidRDefault="002119AF" w:rsidP="002119AF">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lang w:val="en-US"/>
        </w:rPr>
        <w:t>CB</w:t>
      </w:r>
      <w:r>
        <w:rPr>
          <w:rFonts w:ascii="Calibri" w:hAnsi="Calibri" w:cs="Calibri"/>
          <w:b/>
          <w:color w:val="FF00FF"/>
          <w:sz w:val="18"/>
          <w:lang w:val="en-US" w:eastAsia="zh-CN"/>
        </w:rPr>
        <w:t xml:space="preserve"> # 3_RRCSegmentation</w:t>
      </w:r>
    </w:p>
    <w:p w14:paraId="2B0ABC00" w14:textId="77777777" w:rsidR="002119AF" w:rsidRDefault="002119AF" w:rsidP="002119AF">
      <w:pPr>
        <w:widowControl w:val="0"/>
        <w:ind w:left="144" w:hanging="144"/>
        <w:rPr>
          <w:rFonts w:ascii="Calibri" w:hAnsi="Calibri" w:cs="Calibri"/>
          <w:b/>
          <w:color w:val="000000"/>
          <w:sz w:val="18"/>
          <w:lang w:val="en-US" w:eastAsia="zh-CN"/>
        </w:rPr>
      </w:pPr>
      <w:r>
        <w:rPr>
          <w:rFonts w:ascii="Calibri" w:hAnsi="Calibri" w:cs="Calibri"/>
          <w:b/>
          <w:color w:val="FF00FF"/>
          <w:sz w:val="18"/>
          <w:lang w:val="en-US" w:eastAsia="zh-CN"/>
        </w:rPr>
        <w:t xml:space="preserve">-  Provide the reply LS to RAN2 in </w:t>
      </w:r>
      <w:hyperlink r:id="rId17" w:history="1">
        <w:r>
          <w:rPr>
            <w:rStyle w:val="FollowedHyperlink"/>
            <w:rFonts w:ascii="Calibri" w:hAnsi="Calibri" w:cs="Calibri"/>
            <w:b/>
            <w:sz w:val="18"/>
            <w:lang w:val="en-US" w:eastAsia="zh-CN"/>
          </w:rPr>
          <w:t>R3-247769</w:t>
        </w:r>
      </w:hyperlink>
      <w:r>
        <w:rPr>
          <w:rFonts w:ascii="Calibri" w:hAnsi="Calibri" w:cs="Calibri"/>
          <w:b/>
          <w:color w:val="FF00FF"/>
          <w:sz w:val="18"/>
          <w:lang w:val="en-US" w:eastAsia="zh-CN"/>
        </w:rPr>
        <w:t xml:space="preserve"> </w:t>
      </w:r>
      <w:r>
        <w:rPr>
          <w:rFonts w:ascii="Calibri" w:hAnsi="Calibri" w:cs="Calibri"/>
          <w:b/>
          <w:bCs/>
          <w:color w:val="008000"/>
          <w:sz w:val="18"/>
          <w:lang w:val="en-US" w:eastAsia="zh-CN"/>
        </w:rPr>
        <w:t>Agreed</w:t>
      </w:r>
    </w:p>
    <w:p w14:paraId="55DB0E3C" w14:textId="377ECB0B" w:rsidR="002119AF" w:rsidRDefault="00306877" w:rsidP="002119AF">
      <w:pPr>
        <w:widowControl w:val="0"/>
        <w:ind w:left="144" w:hanging="144"/>
        <w:rPr>
          <w:rFonts w:ascii="Calibri" w:eastAsia="SimSun" w:hAnsi="Calibri" w:cs="Calibri"/>
          <w:b/>
          <w:bCs/>
          <w:color w:val="008000"/>
          <w:sz w:val="18"/>
          <w:lang w:val="en-US" w:eastAsia="zh-CN"/>
        </w:rPr>
      </w:pPr>
      <w:r w:rsidRPr="00306877">
        <w:rPr>
          <w:rFonts w:ascii="Calibri" w:hAnsi="Calibri" w:cs="Calibri" w:hint="eastAsia"/>
          <w:color w:val="008000"/>
        </w:rPr>
        <w:t xml:space="preserve">[Agreement] </w:t>
      </w:r>
      <w:r w:rsidR="002119AF">
        <w:rPr>
          <w:rFonts w:ascii="Calibri" w:eastAsia="SimSun" w:hAnsi="Calibri" w:cs="Calibri"/>
          <w:b/>
          <w:bCs/>
          <w:color w:val="008000"/>
          <w:sz w:val="18"/>
          <w:lang w:val="en-US" w:eastAsia="zh-CN"/>
        </w:rPr>
        <w:t xml:space="preserve">RAN3 has considered the request and concluded that RAN2 can assume that this message size limitation information in CN side is available to a </w:t>
      </w:r>
      <w:proofErr w:type="spellStart"/>
      <w:r w:rsidR="002119AF">
        <w:rPr>
          <w:rFonts w:ascii="Calibri" w:eastAsia="SimSun" w:hAnsi="Calibri" w:cs="Calibri"/>
          <w:b/>
          <w:bCs/>
          <w:color w:val="008000"/>
          <w:sz w:val="18"/>
          <w:lang w:val="en-US" w:eastAsia="zh-CN"/>
        </w:rPr>
        <w:t>gNB</w:t>
      </w:r>
      <w:proofErr w:type="spellEnd"/>
      <w:r w:rsidR="002119AF">
        <w:rPr>
          <w:rFonts w:ascii="Calibri" w:eastAsia="SimSun" w:hAnsi="Calibri" w:cs="Calibri"/>
          <w:b/>
          <w:bCs/>
          <w:color w:val="008000"/>
          <w:sz w:val="18"/>
          <w:lang w:val="en-US" w:eastAsia="zh-CN"/>
        </w:rPr>
        <w:t xml:space="preserve"> based on OAM configuration.</w:t>
      </w:r>
    </w:p>
    <w:p w14:paraId="25A492BB" w14:textId="25F00570" w:rsidR="002119AF" w:rsidRPr="002119AF" w:rsidRDefault="002119AF" w:rsidP="002119AF">
      <w:pPr>
        <w:rPr>
          <w:rFonts w:eastAsiaTheme="minorEastAsia"/>
          <w:color w:val="993300"/>
          <w:u w:val="single"/>
        </w:rPr>
      </w:pPr>
      <w:r>
        <w:rPr>
          <w:rFonts w:ascii="Calibri" w:hAnsi="Calibri" w:cs="Calibri"/>
          <w:color w:val="000000"/>
          <w:sz w:val="18"/>
          <w:lang w:val="en-US" w:eastAsia="zh-CN"/>
        </w:rPr>
        <w:t xml:space="preserve">(moderator </w:t>
      </w:r>
      <w:r w:rsidR="00165AB2">
        <w:rPr>
          <w:rFonts w:ascii="Calibri" w:hAnsi="Calibri" w:cs="Calibri"/>
          <w:color w:val="000000"/>
          <w:sz w:val="18"/>
          <w:lang w:val="en-US" w:eastAsia="zh-CN"/>
        </w:rPr>
        <w:t>- Qualcomm)</w:t>
      </w:r>
    </w:p>
    <w:p w14:paraId="0D1A65AA" w14:textId="70107559" w:rsidR="00B5761C" w:rsidRDefault="00B5761C" w:rsidP="00B5761C">
      <w:pPr>
        <w:rPr>
          <w:rFonts w:ascii="Arial" w:hAnsi="Arial" w:cs="Arial"/>
          <w:b/>
          <w:sz w:val="24"/>
        </w:rPr>
      </w:pPr>
      <w:r>
        <w:rPr>
          <w:rFonts w:ascii="Arial" w:hAnsi="Arial" w:cs="Arial"/>
          <w:b/>
          <w:color w:val="0000FF"/>
          <w:sz w:val="24"/>
        </w:rPr>
        <w:t>R3-247769</w:t>
      </w:r>
      <w:r>
        <w:rPr>
          <w:rFonts w:ascii="Arial" w:hAnsi="Arial" w:cs="Arial"/>
          <w:b/>
          <w:color w:val="0000FF"/>
          <w:sz w:val="24"/>
        </w:rPr>
        <w:tab/>
      </w:r>
      <w:r>
        <w:rPr>
          <w:rFonts w:ascii="Arial" w:hAnsi="Arial" w:cs="Arial"/>
          <w:b/>
          <w:sz w:val="24"/>
        </w:rPr>
        <w:t xml:space="preserve">Reply LS on UL RRC message segmentation for </w:t>
      </w:r>
      <w:proofErr w:type="spellStart"/>
      <w:r>
        <w:rPr>
          <w:rFonts w:ascii="Arial" w:hAnsi="Arial" w:cs="Arial"/>
          <w:b/>
          <w:sz w:val="24"/>
        </w:rPr>
        <w:t>UECapabilityInformation</w:t>
      </w:r>
      <w:proofErr w:type="spellEnd"/>
    </w:p>
    <w:p w14:paraId="3E8E3809"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0D9FE0AF"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00B0C" w14:textId="77777777" w:rsidR="002119AF" w:rsidRDefault="002119AF" w:rsidP="00B5761C">
      <w:pPr>
        <w:rPr>
          <w:rFonts w:eastAsiaTheme="minorEastAsia"/>
          <w:color w:val="993300"/>
          <w:u w:val="single"/>
        </w:rPr>
      </w:pPr>
    </w:p>
    <w:p w14:paraId="34DFD833" w14:textId="02D0231B" w:rsidR="002119AF" w:rsidRPr="002119AF" w:rsidRDefault="002119AF"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N3mb path failure</w:t>
      </w:r>
      <w:r>
        <w:rPr>
          <w:rFonts w:eastAsiaTheme="minorEastAsia" w:cs="Calibri" w:hint="eastAsia"/>
          <w:b/>
          <w:bCs/>
          <w:color w:val="C00000"/>
          <w:sz w:val="18"/>
          <w:szCs w:val="18"/>
        </w:rPr>
        <w:t>]</w:t>
      </w:r>
    </w:p>
    <w:p w14:paraId="4A9296CA" w14:textId="1BEB6A84" w:rsidR="00B5761C" w:rsidRDefault="00B5761C" w:rsidP="00B5761C">
      <w:pPr>
        <w:rPr>
          <w:rFonts w:ascii="Arial" w:hAnsi="Arial" w:cs="Arial"/>
          <w:b/>
          <w:sz w:val="24"/>
        </w:rPr>
      </w:pPr>
      <w:r>
        <w:rPr>
          <w:rFonts w:ascii="Arial" w:hAnsi="Arial" w:cs="Arial"/>
          <w:b/>
          <w:color w:val="0000FF"/>
          <w:sz w:val="24"/>
        </w:rPr>
        <w:t>R3-247005</w:t>
      </w:r>
      <w:r>
        <w:rPr>
          <w:rFonts w:ascii="Arial" w:hAnsi="Arial" w:cs="Arial"/>
          <w:b/>
          <w:color w:val="0000FF"/>
          <w:sz w:val="24"/>
        </w:rPr>
        <w:tab/>
      </w:r>
      <w:r>
        <w:rPr>
          <w:rFonts w:ascii="Arial" w:hAnsi="Arial" w:cs="Arial"/>
          <w:b/>
          <w:sz w:val="24"/>
        </w:rPr>
        <w:t>LS on Multicast MBS session restoration procedure for N3mb path failure</w:t>
      </w:r>
    </w:p>
    <w:p w14:paraId="5845213F"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C4-244467, to RAN3, cc SA2</w:t>
      </w:r>
      <w:r>
        <w:rPr>
          <w:i/>
        </w:rPr>
        <w:br/>
      </w:r>
      <w:r>
        <w:rPr>
          <w:i/>
        </w:rPr>
        <w:tab/>
      </w:r>
      <w:r>
        <w:rPr>
          <w:i/>
        </w:rPr>
        <w:tab/>
      </w:r>
      <w:r>
        <w:rPr>
          <w:i/>
        </w:rPr>
        <w:tab/>
      </w:r>
      <w:r>
        <w:rPr>
          <w:i/>
        </w:rPr>
        <w:tab/>
      </w:r>
      <w:r>
        <w:rPr>
          <w:i/>
        </w:rPr>
        <w:tab/>
        <w:t>Source: CT4(Nokia)</w:t>
      </w:r>
    </w:p>
    <w:p w14:paraId="36BC496F" w14:textId="77777777" w:rsidR="00B5761C" w:rsidRDefault="00B5761C" w:rsidP="00B5761C">
      <w:pPr>
        <w:rPr>
          <w:rFonts w:ascii="Arial" w:hAnsi="Arial" w:cs="Arial"/>
          <w:b/>
        </w:rPr>
      </w:pPr>
      <w:r>
        <w:rPr>
          <w:rFonts w:ascii="Arial" w:hAnsi="Arial" w:cs="Arial"/>
          <w:b/>
        </w:rPr>
        <w:t xml:space="preserve">Abstract: </w:t>
      </w:r>
    </w:p>
    <w:p w14:paraId="479AFD8D" w14:textId="77777777" w:rsidR="00B5761C" w:rsidRDefault="00B5761C" w:rsidP="00B5761C">
      <w:proofErr w:type="spellStart"/>
      <w:r>
        <w:t>att</w:t>
      </w:r>
      <w:proofErr w:type="spellEnd"/>
      <w:r>
        <w:t>: C4-244212</w:t>
      </w:r>
    </w:p>
    <w:p w14:paraId="6F5DEF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4A276" w14:textId="513B4DF5" w:rsidR="00B5761C" w:rsidRDefault="00B5761C" w:rsidP="00B5761C">
      <w:pPr>
        <w:rPr>
          <w:rFonts w:ascii="Arial" w:hAnsi="Arial" w:cs="Arial"/>
          <w:b/>
          <w:sz w:val="24"/>
        </w:rPr>
      </w:pPr>
      <w:r>
        <w:rPr>
          <w:rFonts w:ascii="Arial" w:hAnsi="Arial" w:cs="Arial"/>
          <w:b/>
          <w:color w:val="0000FF"/>
          <w:sz w:val="24"/>
        </w:rPr>
        <w:t>R3-247121</w:t>
      </w:r>
      <w:r>
        <w:rPr>
          <w:rFonts w:ascii="Arial" w:hAnsi="Arial" w:cs="Arial"/>
          <w:b/>
          <w:color w:val="0000FF"/>
          <w:sz w:val="24"/>
        </w:rPr>
        <w:tab/>
      </w:r>
      <w:r>
        <w:rPr>
          <w:rFonts w:ascii="Arial" w:hAnsi="Arial" w:cs="Arial"/>
          <w:b/>
          <w:sz w:val="24"/>
        </w:rPr>
        <w:t>Recovery of N3mb path failure for unicast transport of multicast session</w:t>
      </w:r>
    </w:p>
    <w:p w14:paraId="04FE8E6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CR-1215  Cat: B (Rel-19)</w:t>
      </w:r>
      <w:r>
        <w:rPr>
          <w:i/>
        </w:rPr>
        <w:br/>
      </w:r>
      <w:r>
        <w:rPr>
          <w:i/>
        </w:rPr>
        <w:br/>
      </w:r>
      <w:r>
        <w:rPr>
          <w:i/>
        </w:rPr>
        <w:tab/>
      </w:r>
      <w:r>
        <w:rPr>
          <w:i/>
        </w:rPr>
        <w:tab/>
      </w:r>
      <w:r>
        <w:rPr>
          <w:i/>
        </w:rPr>
        <w:tab/>
      </w:r>
      <w:r>
        <w:rPr>
          <w:i/>
        </w:rPr>
        <w:tab/>
      </w:r>
      <w:r>
        <w:rPr>
          <w:i/>
        </w:rPr>
        <w:tab/>
        <w:t>Source: ZTE Corporation</w:t>
      </w:r>
    </w:p>
    <w:p w14:paraId="55379D4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19D45" w14:textId="2E865FA1" w:rsidR="00B5761C" w:rsidRDefault="00B5761C" w:rsidP="00B5761C">
      <w:pPr>
        <w:rPr>
          <w:rFonts w:ascii="Arial" w:hAnsi="Arial" w:cs="Arial"/>
          <w:b/>
          <w:sz w:val="24"/>
        </w:rPr>
      </w:pPr>
      <w:r>
        <w:rPr>
          <w:rFonts w:ascii="Arial" w:hAnsi="Arial" w:cs="Arial"/>
          <w:b/>
          <w:color w:val="0000FF"/>
          <w:sz w:val="24"/>
        </w:rPr>
        <w:t>R3-247748</w:t>
      </w:r>
      <w:r>
        <w:rPr>
          <w:rFonts w:ascii="Arial" w:hAnsi="Arial" w:cs="Arial"/>
          <w:b/>
          <w:color w:val="0000FF"/>
          <w:sz w:val="24"/>
        </w:rPr>
        <w:tab/>
      </w:r>
      <w:r>
        <w:rPr>
          <w:rFonts w:ascii="Arial" w:hAnsi="Arial" w:cs="Arial"/>
          <w:b/>
          <w:sz w:val="24"/>
        </w:rPr>
        <w:t>Recovery of N3mb path failure for unicast transport of multicast session</w:t>
      </w:r>
    </w:p>
    <w:p w14:paraId="363EE33F"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CR-0151  Cat: B (Rel-19)</w:t>
      </w:r>
      <w:r>
        <w:rPr>
          <w:i/>
        </w:rPr>
        <w:br/>
      </w:r>
      <w:r>
        <w:rPr>
          <w:i/>
        </w:rPr>
        <w:br/>
      </w:r>
      <w:r>
        <w:rPr>
          <w:i/>
        </w:rPr>
        <w:tab/>
      </w:r>
      <w:r>
        <w:rPr>
          <w:i/>
        </w:rPr>
        <w:tab/>
      </w:r>
      <w:r>
        <w:rPr>
          <w:i/>
        </w:rPr>
        <w:tab/>
      </w:r>
      <w:r>
        <w:rPr>
          <w:i/>
        </w:rPr>
        <w:tab/>
      </w:r>
      <w:r>
        <w:rPr>
          <w:i/>
        </w:rPr>
        <w:tab/>
        <w:t>Source: ZTE Corporation</w:t>
      </w:r>
    </w:p>
    <w:p w14:paraId="1EF3AA0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9E3D0" w14:textId="1774ED1B" w:rsidR="00B5761C" w:rsidRDefault="00B5761C" w:rsidP="00B5761C">
      <w:pPr>
        <w:rPr>
          <w:rFonts w:ascii="Arial" w:hAnsi="Arial" w:cs="Arial"/>
          <w:b/>
          <w:sz w:val="24"/>
        </w:rPr>
      </w:pPr>
      <w:r>
        <w:rPr>
          <w:rFonts w:ascii="Arial" w:hAnsi="Arial" w:cs="Arial"/>
          <w:b/>
          <w:color w:val="0000FF"/>
          <w:sz w:val="24"/>
        </w:rPr>
        <w:t>R3-247240</w:t>
      </w:r>
      <w:r>
        <w:rPr>
          <w:rFonts w:ascii="Arial" w:hAnsi="Arial" w:cs="Arial"/>
          <w:b/>
          <w:color w:val="0000FF"/>
          <w:sz w:val="24"/>
        </w:rPr>
        <w:tab/>
      </w:r>
      <w:r>
        <w:rPr>
          <w:rFonts w:ascii="Arial" w:hAnsi="Arial" w:cs="Arial"/>
          <w:b/>
          <w:sz w:val="24"/>
        </w:rPr>
        <w:t>Recovery of N3mb failure for Multicast Session</w:t>
      </w:r>
    </w:p>
    <w:p w14:paraId="18F1AFE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CF0E5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EC8B" w14:textId="123C779C" w:rsidR="00B5761C" w:rsidRDefault="00B5761C" w:rsidP="00B5761C">
      <w:pPr>
        <w:rPr>
          <w:rFonts w:ascii="Arial" w:hAnsi="Arial" w:cs="Arial"/>
          <w:b/>
          <w:sz w:val="24"/>
        </w:rPr>
      </w:pPr>
      <w:r>
        <w:rPr>
          <w:rFonts w:ascii="Arial" w:hAnsi="Arial" w:cs="Arial"/>
          <w:b/>
          <w:color w:val="0000FF"/>
          <w:sz w:val="24"/>
        </w:rPr>
        <w:lastRenderedPageBreak/>
        <w:t>R3-247247</w:t>
      </w:r>
      <w:r>
        <w:rPr>
          <w:rFonts w:ascii="Arial" w:hAnsi="Arial" w:cs="Arial"/>
          <w:b/>
          <w:color w:val="0000FF"/>
          <w:sz w:val="24"/>
        </w:rPr>
        <w:tab/>
      </w:r>
      <w:r>
        <w:rPr>
          <w:rFonts w:ascii="Arial" w:hAnsi="Arial" w:cs="Arial"/>
          <w:b/>
          <w:sz w:val="24"/>
        </w:rPr>
        <w:t>Recovery of N3mb path failure for unicast transport of multicast session</w:t>
      </w:r>
    </w:p>
    <w:p w14:paraId="006D3BC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CR-1219  Cat: B (Rel-19)</w:t>
      </w:r>
      <w:r>
        <w:rPr>
          <w:i/>
        </w:rPr>
        <w:br/>
      </w:r>
      <w:r>
        <w:rPr>
          <w:i/>
        </w:rPr>
        <w:br/>
      </w:r>
      <w:r>
        <w:rPr>
          <w:i/>
        </w:rPr>
        <w:tab/>
      </w:r>
      <w:r>
        <w:rPr>
          <w:i/>
        </w:rPr>
        <w:tab/>
      </w:r>
      <w:r>
        <w:rPr>
          <w:i/>
        </w:rPr>
        <w:tab/>
      </w:r>
      <w:r>
        <w:rPr>
          <w:i/>
        </w:rPr>
        <w:tab/>
      </w:r>
      <w:r>
        <w:rPr>
          <w:i/>
        </w:rPr>
        <w:tab/>
        <w:t>Source: Nokia</w:t>
      </w:r>
    </w:p>
    <w:p w14:paraId="1DFFA4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73580" w14:textId="6902DBFA" w:rsidR="00B5761C" w:rsidRDefault="00B5761C" w:rsidP="00B5761C">
      <w:pPr>
        <w:rPr>
          <w:rFonts w:ascii="Arial" w:hAnsi="Arial" w:cs="Arial"/>
          <w:b/>
          <w:sz w:val="24"/>
        </w:rPr>
      </w:pPr>
      <w:r>
        <w:rPr>
          <w:rFonts w:ascii="Arial" w:hAnsi="Arial" w:cs="Arial"/>
          <w:b/>
          <w:color w:val="0000FF"/>
          <w:sz w:val="24"/>
        </w:rPr>
        <w:t>R3-247248</w:t>
      </w:r>
      <w:r>
        <w:rPr>
          <w:rFonts w:ascii="Arial" w:hAnsi="Arial" w:cs="Arial"/>
          <w:b/>
          <w:color w:val="0000FF"/>
          <w:sz w:val="24"/>
        </w:rPr>
        <w:tab/>
      </w:r>
      <w:r>
        <w:rPr>
          <w:rFonts w:ascii="Arial" w:hAnsi="Arial" w:cs="Arial"/>
          <w:b/>
          <w:sz w:val="24"/>
        </w:rPr>
        <w:t>Recovery of N3mb path failure for unicast transport of multicast session</w:t>
      </w:r>
    </w:p>
    <w:p w14:paraId="031C442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CR-0146  Cat: B (Rel-19)</w:t>
      </w:r>
      <w:r>
        <w:rPr>
          <w:i/>
        </w:rPr>
        <w:br/>
      </w:r>
      <w:r>
        <w:rPr>
          <w:i/>
        </w:rPr>
        <w:br/>
      </w:r>
      <w:r>
        <w:rPr>
          <w:i/>
        </w:rPr>
        <w:tab/>
      </w:r>
      <w:r>
        <w:rPr>
          <w:i/>
        </w:rPr>
        <w:tab/>
      </w:r>
      <w:r>
        <w:rPr>
          <w:i/>
        </w:rPr>
        <w:tab/>
      </w:r>
      <w:r>
        <w:rPr>
          <w:i/>
        </w:rPr>
        <w:tab/>
      </w:r>
      <w:r>
        <w:rPr>
          <w:i/>
        </w:rPr>
        <w:tab/>
        <w:t>Source: Nokia</w:t>
      </w:r>
    </w:p>
    <w:p w14:paraId="56A2ED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R3-247781</w:t>
      </w:r>
      <w:r>
        <w:rPr>
          <w:color w:val="993300"/>
          <w:u w:val="single"/>
        </w:rPr>
        <w:t>.</w:t>
      </w:r>
    </w:p>
    <w:p w14:paraId="6DD1A7A9" w14:textId="210FE383" w:rsidR="00B5761C" w:rsidRDefault="00B5761C" w:rsidP="00B5761C">
      <w:pPr>
        <w:rPr>
          <w:rFonts w:ascii="Arial" w:hAnsi="Arial" w:cs="Arial"/>
          <w:b/>
          <w:sz w:val="24"/>
        </w:rPr>
      </w:pPr>
      <w:r>
        <w:rPr>
          <w:rFonts w:ascii="Arial" w:hAnsi="Arial" w:cs="Arial"/>
          <w:b/>
          <w:color w:val="0000FF"/>
          <w:sz w:val="24"/>
        </w:rPr>
        <w:t>R3-247781</w:t>
      </w:r>
      <w:r>
        <w:rPr>
          <w:rFonts w:ascii="Arial" w:hAnsi="Arial" w:cs="Arial"/>
          <w:b/>
          <w:color w:val="0000FF"/>
          <w:sz w:val="24"/>
        </w:rPr>
        <w:tab/>
      </w:r>
      <w:r>
        <w:rPr>
          <w:rFonts w:ascii="Arial" w:hAnsi="Arial" w:cs="Arial"/>
          <w:b/>
          <w:sz w:val="24"/>
        </w:rPr>
        <w:t>Recovery of N3mb path failure for unicast transport of multicast session</w:t>
      </w:r>
    </w:p>
    <w:p w14:paraId="13A1A75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CR-0146  rev 1 Cat: B (Rel-19)</w:t>
      </w:r>
      <w:r>
        <w:rPr>
          <w:i/>
        </w:rPr>
        <w:br/>
      </w:r>
      <w:r>
        <w:rPr>
          <w:i/>
        </w:rPr>
        <w:br/>
      </w:r>
      <w:r>
        <w:rPr>
          <w:i/>
        </w:rPr>
        <w:tab/>
      </w:r>
      <w:r>
        <w:rPr>
          <w:i/>
        </w:rPr>
        <w:tab/>
      </w:r>
      <w:r>
        <w:rPr>
          <w:i/>
        </w:rPr>
        <w:tab/>
      </w:r>
      <w:r>
        <w:rPr>
          <w:i/>
        </w:rPr>
        <w:tab/>
      </w:r>
      <w:r>
        <w:rPr>
          <w:i/>
        </w:rPr>
        <w:tab/>
        <w:t>Source: Nokia</w:t>
      </w:r>
    </w:p>
    <w:p w14:paraId="7FA612C7" w14:textId="77777777" w:rsidR="00B5761C" w:rsidRDefault="00B5761C" w:rsidP="00B5761C">
      <w:pPr>
        <w:rPr>
          <w:color w:val="808080"/>
        </w:rPr>
      </w:pPr>
      <w:r>
        <w:rPr>
          <w:color w:val="808080"/>
        </w:rPr>
        <w:t>(Replaces R3-247248)</w:t>
      </w:r>
    </w:p>
    <w:p w14:paraId="164EF40F" w14:textId="77777777" w:rsidR="00B5761C" w:rsidRDefault="00B5761C" w:rsidP="00B5761C">
      <w:pPr>
        <w:rPr>
          <w:rFonts w:ascii="Arial" w:hAnsi="Arial" w:cs="Arial"/>
          <w:b/>
        </w:rPr>
      </w:pPr>
      <w:r>
        <w:rPr>
          <w:rFonts w:ascii="Arial" w:hAnsi="Arial" w:cs="Arial"/>
          <w:b/>
        </w:rPr>
        <w:t xml:space="preserve">Discussion: </w:t>
      </w:r>
    </w:p>
    <w:p w14:paraId="0204EFC4" w14:textId="77777777" w:rsidR="00B5761C" w:rsidRDefault="00B5761C" w:rsidP="00B5761C">
      <w:r>
        <w:t>- update WI code as: 5MBS_Ph2, TEI19</w:t>
      </w:r>
    </w:p>
    <w:p w14:paraId="67FBF3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R3-247877</w:t>
      </w:r>
      <w:r>
        <w:rPr>
          <w:color w:val="993300"/>
          <w:u w:val="single"/>
        </w:rPr>
        <w:t>.</w:t>
      </w:r>
    </w:p>
    <w:p w14:paraId="53538D9E" w14:textId="1C30BA8B" w:rsidR="00B5761C" w:rsidRDefault="00B5761C" w:rsidP="00B5761C">
      <w:pPr>
        <w:rPr>
          <w:rFonts w:ascii="Arial" w:hAnsi="Arial" w:cs="Arial"/>
          <w:b/>
          <w:sz w:val="24"/>
        </w:rPr>
      </w:pPr>
      <w:r>
        <w:rPr>
          <w:rFonts w:ascii="Arial" w:hAnsi="Arial" w:cs="Arial"/>
          <w:b/>
          <w:color w:val="0000FF"/>
          <w:sz w:val="24"/>
        </w:rPr>
        <w:t>R3-247877</w:t>
      </w:r>
      <w:r>
        <w:rPr>
          <w:rFonts w:ascii="Arial" w:hAnsi="Arial" w:cs="Arial"/>
          <w:b/>
          <w:color w:val="0000FF"/>
          <w:sz w:val="24"/>
        </w:rPr>
        <w:tab/>
      </w:r>
      <w:r>
        <w:rPr>
          <w:rFonts w:ascii="Arial" w:hAnsi="Arial" w:cs="Arial"/>
          <w:b/>
          <w:sz w:val="24"/>
        </w:rPr>
        <w:t>Recovery of N3mb path failure for unicast transport of multicast session</w:t>
      </w:r>
    </w:p>
    <w:p w14:paraId="71E7429C"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v18.2.0</w:t>
      </w:r>
      <w:r>
        <w:rPr>
          <w:i/>
        </w:rPr>
        <w:tab/>
        <w:t xml:space="preserve">  CR-0146  rev 2 Cat: B (Rel-19)</w:t>
      </w:r>
      <w:r>
        <w:rPr>
          <w:i/>
        </w:rPr>
        <w:br/>
      </w:r>
      <w:r>
        <w:rPr>
          <w:i/>
        </w:rPr>
        <w:br/>
      </w:r>
      <w:r>
        <w:rPr>
          <w:i/>
        </w:rPr>
        <w:tab/>
      </w:r>
      <w:r>
        <w:rPr>
          <w:i/>
        </w:rPr>
        <w:tab/>
      </w:r>
      <w:r>
        <w:rPr>
          <w:i/>
        </w:rPr>
        <w:tab/>
      </w:r>
      <w:r>
        <w:rPr>
          <w:i/>
        </w:rPr>
        <w:tab/>
      </w:r>
      <w:r>
        <w:rPr>
          <w:i/>
        </w:rPr>
        <w:tab/>
        <w:t>Source: Nokia, Ericsson, Huawei</w:t>
      </w:r>
    </w:p>
    <w:p w14:paraId="41A52694" w14:textId="77777777" w:rsidR="00B5761C" w:rsidRDefault="00B5761C" w:rsidP="00B5761C">
      <w:pPr>
        <w:rPr>
          <w:color w:val="808080"/>
        </w:rPr>
      </w:pPr>
      <w:r>
        <w:rPr>
          <w:color w:val="808080"/>
        </w:rPr>
        <w:t>(Replaces R3-247781)</w:t>
      </w:r>
    </w:p>
    <w:p w14:paraId="7C610450" w14:textId="77777777" w:rsidR="00B5761C" w:rsidRDefault="00B5761C" w:rsidP="00B5761C">
      <w:pPr>
        <w:rPr>
          <w:rFonts w:ascii="Arial" w:hAnsi="Arial" w:cs="Arial"/>
          <w:b/>
        </w:rPr>
      </w:pPr>
      <w:r>
        <w:rPr>
          <w:rFonts w:ascii="Arial" w:hAnsi="Arial" w:cs="Arial"/>
          <w:b/>
        </w:rPr>
        <w:t xml:space="preserve">Abstract: </w:t>
      </w:r>
    </w:p>
    <w:p w14:paraId="6BA85D28" w14:textId="77777777" w:rsidR="00B5761C" w:rsidRDefault="00B5761C" w:rsidP="00B5761C">
      <w:r>
        <w:t>Technically Endorsed</w:t>
      </w:r>
    </w:p>
    <w:p w14:paraId="5964CA2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B7237" w14:textId="140786F4" w:rsidR="00B5761C" w:rsidRDefault="00B5761C" w:rsidP="00B5761C">
      <w:pPr>
        <w:rPr>
          <w:rFonts w:ascii="Arial" w:hAnsi="Arial" w:cs="Arial"/>
          <w:b/>
          <w:sz w:val="24"/>
        </w:rPr>
      </w:pPr>
      <w:r>
        <w:rPr>
          <w:rFonts w:ascii="Arial" w:hAnsi="Arial" w:cs="Arial"/>
          <w:b/>
          <w:color w:val="0000FF"/>
          <w:sz w:val="24"/>
        </w:rPr>
        <w:t>R3-247249</w:t>
      </w:r>
      <w:r>
        <w:rPr>
          <w:rFonts w:ascii="Arial" w:hAnsi="Arial" w:cs="Arial"/>
          <w:b/>
          <w:color w:val="0000FF"/>
          <w:sz w:val="24"/>
        </w:rPr>
        <w:tab/>
      </w:r>
      <w:r>
        <w:rPr>
          <w:rFonts w:ascii="Arial" w:hAnsi="Arial" w:cs="Arial"/>
          <w:b/>
          <w:sz w:val="24"/>
        </w:rPr>
        <w:t>Recovery of N3mb path failure for unicast transport of multicast session</w:t>
      </w:r>
    </w:p>
    <w:p w14:paraId="4E6DE2E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33EB94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1C35E" w14:textId="37196377" w:rsidR="00B5761C" w:rsidRDefault="00B5761C" w:rsidP="00B5761C">
      <w:pPr>
        <w:rPr>
          <w:rFonts w:ascii="Arial" w:hAnsi="Arial" w:cs="Arial"/>
          <w:b/>
          <w:sz w:val="24"/>
        </w:rPr>
      </w:pPr>
      <w:r>
        <w:rPr>
          <w:rFonts w:ascii="Arial" w:hAnsi="Arial" w:cs="Arial"/>
          <w:b/>
          <w:color w:val="0000FF"/>
          <w:sz w:val="24"/>
        </w:rPr>
        <w:t>R3-247782</w:t>
      </w:r>
      <w:r>
        <w:rPr>
          <w:rFonts w:ascii="Arial" w:hAnsi="Arial" w:cs="Arial"/>
          <w:b/>
          <w:color w:val="0000FF"/>
          <w:sz w:val="24"/>
        </w:rPr>
        <w:tab/>
      </w:r>
      <w:r>
        <w:rPr>
          <w:rFonts w:ascii="Arial" w:hAnsi="Arial" w:cs="Arial"/>
          <w:b/>
          <w:sz w:val="24"/>
        </w:rPr>
        <w:t>Recovery of N3mb path failure for unicast transport of multicast session</w:t>
      </w:r>
    </w:p>
    <w:p w14:paraId="6F52D243" w14:textId="77777777" w:rsidR="00B5761C" w:rsidRDefault="00B5761C" w:rsidP="00B576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w:t>
      </w:r>
    </w:p>
    <w:p w14:paraId="145020D2" w14:textId="77777777" w:rsidR="00B5761C" w:rsidRDefault="00B5761C" w:rsidP="00B5761C">
      <w:pPr>
        <w:rPr>
          <w:rFonts w:ascii="Arial" w:hAnsi="Arial" w:cs="Arial"/>
          <w:b/>
        </w:rPr>
      </w:pPr>
      <w:r>
        <w:rPr>
          <w:rFonts w:ascii="Arial" w:hAnsi="Arial" w:cs="Arial"/>
          <w:b/>
        </w:rPr>
        <w:t xml:space="preserve">Discussion: </w:t>
      </w:r>
    </w:p>
    <w:p w14:paraId="0603AEA4" w14:textId="77777777" w:rsidR="00B5761C" w:rsidRDefault="00B5761C" w:rsidP="00B5761C">
      <w:r>
        <w:t>- Update the coversheet</w:t>
      </w:r>
    </w:p>
    <w:p w14:paraId="44ADDA8A" w14:textId="77777777" w:rsidR="00B5761C" w:rsidRDefault="00B5761C" w:rsidP="00B5761C">
      <w:r>
        <w:t>- update WI code as: 5MBS_Ph2, TEI19</w:t>
      </w:r>
    </w:p>
    <w:p w14:paraId="67FD79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R3-247878</w:t>
      </w:r>
      <w:r>
        <w:rPr>
          <w:color w:val="993300"/>
          <w:u w:val="single"/>
        </w:rPr>
        <w:t>.</w:t>
      </w:r>
    </w:p>
    <w:p w14:paraId="5F40A8B6" w14:textId="1DB57538" w:rsidR="00B5761C" w:rsidRDefault="00B5761C" w:rsidP="00B5761C">
      <w:pPr>
        <w:rPr>
          <w:rFonts w:ascii="Arial" w:hAnsi="Arial" w:cs="Arial"/>
          <w:b/>
          <w:sz w:val="24"/>
        </w:rPr>
      </w:pPr>
      <w:r>
        <w:rPr>
          <w:rFonts w:ascii="Arial" w:hAnsi="Arial" w:cs="Arial"/>
          <w:b/>
          <w:color w:val="0000FF"/>
          <w:sz w:val="24"/>
        </w:rPr>
        <w:t>R3-247878</w:t>
      </w:r>
      <w:r>
        <w:rPr>
          <w:rFonts w:ascii="Arial" w:hAnsi="Arial" w:cs="Arial"/>
          <w:b/>
          <w:color w:val="0000FF"/>
          <w:sz w:val="24"/>
        </w:rPr>
        <w:tab/>
      </w:r>
      <w:r>
        <w:rPr>
          <w:rFonts w:ascii="Arial" w:hAnsi="Arial" w:cs="Arial"/>
          <w:b/>
          <w:sz w:val="24"/>
        </w:rPr>
        <w:t>Recovery of N3mb path failure for unicast transport of multicast session</w:t>
      </w:r>
    </w:p>
    <w:p w14:paraId="5F3BD99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 Corporation, Nokia, Huawei, CATT</w:t>
      </w:r>
    </w:p>
    <w:p w14:paraId="20324B6E" w14:textId="77777777" w:rsidR="00B5761C" w:rsidRDefault="00B5761C" w:rsidP="00B5761C">
      <w:pPr>
        <w:rPr>
          <w:color w:val="808080"/>
        </w:rPr>
      </w:pPr>
      <w:r>
        <w:rPr>
          <w:color w:val="808080"/>
        </w:rPr>
        <w:t>(Replaces R3-247782)</w:t>
      </w:r>
    </w:p>
    <w:p w14:paraId="2981B9DC" w14:textId="77777777" w:rsidR="00B5761C" w:rsidRDefault="00B5761C" w:rsidP="00B5761C">
      <w:pPr>
        <w:rPr>
          <w:rFonts w:ascii="Arial" w:hAnsi="Arial" w:cs="Arial"/>
          <w:b/>
        </w:rPr>
      </w:pPr>
      <w:r>
        <w:rPr>
          <w:rFonts w:ascii="Arial" w:hAnsi="Arial" w:cs="Arial"/>
          <w:b/>
        </w:rPr>
        <w:t xml:space="preserve">Abstract: </w:t>
      </w:r>
    </w:p>
    <w:p w14:paraId="27396712" w14:textId="77777777" w:rsidR="00B5761C" w:rsidRDefault="00B5761C" w:rsidP="00B5761C">
      <w:r>
        <w:t>Technically Endorsed</w:t>
      </w:r>
    </w:p>
    <w:p w14:paraId="53D898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0D83F" w14:textId="6958E626" w:rsidR="00B5761C" w:rsidRDefault="00B5761C" w:rsidP="00B5761C">
      <w:pPr>
        <w:rPr>
          <w:rFonts w:ascii="Arial" w:hAnsi="Arial" w:cs="Arial"/>
          <w:b/>
          <w:sz w:val="24"/>
        </w:rPr>
      </w:pPr>
      <w:r>
        <w:rPr>
          <w:rFonts w:ascii="Arial" w:hAnsi="Arial" w:cs="Arial"/>
          <w:b/>
          <w:color w:val="0000FF"/>
          <w:sz w:val="24"/>
        </w:rPr>
        <w:t>R3-247250</w:t>
      </w:r>
      <w:r>
        <w:rPr>
          <w:rFonts w:ascii="Arial" w:hAnsi="Arial" w:cs="Arial"/>
          <w:b/>
          <w:color w:val="0000FF"/>
          <w:sz w:val="24"/>
        </w:rPr>
        <w:tab/>
      </w:r>
      <w:r>
        <w:rPr>
          <w:rFonts w:ascii="Arial" w:hAnsi="Arial" w:cs="Arial"/>
          <w:b/>
          <w:sz w:val="24"/>
        </w:rPr>
        <w:t>Reply LS on Multicast MBS Session Restoration procedure for N3mb path failure</w:t>
      </w:r>
    </w:p>
    <w:p w14:paraId="2AC2CF1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14:paraId="5C502C2E" w14:textId="77777777" w:rsidR="00B5761C" w:rsidRDefault="00B5761C" w:rsidP="00B5761C">
      <w:pPr>
        <w:rPr>
          <w:rFonts w:ascii="Arial" w:hAnsi="Arial" w:cs="Arial"/>
          <w:b/>
        </w:rPr>
      </w:pPr>
      <w:r>
        <w:rPr>
          <w:rFonts w:ascii="Arial" w:hAnsi="Arial" w:cs="Arial"/>
          <w:b/>
        </w:rPr>
        <w:t xml:space="preserve">Abstract: </w:t>
      </w:r>
    </w:p>
    <w:p w14:paraId="634EB296" w14:textId="77777777" w:rsidR="00B5761C" w:rsidRDefault="00B5761C" w:rsidP="00B5761C">
      <w:proofErr w:type="spellStart"/>
      <w:r>
        <w:t>Att</w:t>
      </w:r>
      <w:proofErr w:type="spellEnd"/>
      <w:r>
        <w:t>: R3-247878</w:t>
      </w:r>
    </w:p>
    <w:p w14:paraId="1439C11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R3-247783</w:t>
      </w:r>
      <w:r>
        <w:rPr>
          <w:color w:val="993300"/>
          <w:u w:val="single"/>
        </w:rPr>
        <w:t>.</w:t>
      </w:r>
    </w:p>
    <w:p w14:paraId="28C1CB34" w14:textId="3258D876" w:rsidR="00B5761C" w:rsidRDefault="00B5761C" w:rsidP="00B5761C">
      <w:pPr>
        <w:rPr>
          <w:rFonts w:ascii="Arial" w:hAnsi="Arial" w:cs="Arial"/>
          <w:b/>
          <w:sz w:val="24"/>
        </w:rPr>
      </w:pPr>
      <w:r>
        <w:rPr>
          <w:rFonts w:ascii="Arial" w:hAnsi="Arial" w:cs="Arial"/>
          <w:b/>
          <w:color w:val="0000FF"/>
          <w:sz w:val="24"/>
        </w:rPr>
        <w:t>R3-247783</w:t>
      </w:r>
      <w:r>
        <w:rPr>
          <w:rFonts w:ascii="Arial" w:hAnsi="Arial" w:cs="Arial"/>
          <w:b/>
          <w:color w:val="0000FF"/>
          <w:sz w:val="24"/>
        </w:rPr>
        <w:tab/>
      </w:r>
      <w:r>
        <w:rPr>
          <w:rFonts w:ascii="Arial" w:hAnsi="Arial" w:cs="Arial"/>
          <w:b/>
          <w:sz w:val="24"/>
        </w:rPr>
        <w:t>Reply LS on Multicast MBS Session Restoration procedure for N3mb path failure</w:t>
      </w:r>
    </w:p>
    <w:p w14:paraId="3BD2183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14:paraId="3A35AA69" w14:textId="77777777" w:rsidR="00B5761C" w:rsidRDefault="00B5761C" w:rsidP="00B5761C">
      <w:pPr>
        <w:rPr>
          <w:color w:val="808080"/>
        </w:rPr>
      </w:pPr>
      <w:r>
        <w:rPr>
          <w:color w:val="808080"/>
        </w:rPr>
        <w:t>(Replaces R3-247250)</w:t>
      </w:r>
    </w:p>
    <w:p w14:paraId="5AA2185D" w14:textId="77777777" w:rsidR="00B5761C" w:rsidRDefault="00B5761C" w:rsidP="00B5761C">
      <w:pPr>
        <w:rPr>
          <w:rFonts w:ascii="Arial" w:hAnsi="Arial" w:cs="Arial"/>
          <w:b/>
        </w:rPr>
      </w:pPr>
      <w:r>
        <w:rPr>
          <w:rFonts w:ascii="Arial" w:hAnsi="Arial" w:cs="Arial"/>
          <w:b/>
        </w:rPr>
        <w:t xml:space="preserve">Discussion: </w:t>
      </w:r>
    </w:p>
    <w:p w14:paraId="2F0B16C0" w14:textId="77777777" w:rsidR="00B5761C" w:rsidRDefault="00B5761C" w:rsidP="00B5761C">
      <w:r>
        <w:t xml:space="preserve">- RAN3 has made corresponding alignments in NGAP and technically endorsed the attached CR for TS 38.413 implementing CT4 solution described in CT4 CR 0082 of TS 23.527. </w:t>
      </w:r>
    </w:p>
    <w:p w14:paraId="2C730232" w14:textId="77777777" w:rsidR="00B5761C" w:rsidRDefault="00B5761C" w:rsidP="00B5761C">
      <w:r>
        <w:t xml:space="preserve">- RAN3 kindly asks CT4 to take note of the above. </w:t>
      </w:r>
    </w:p>
    <w:p w14:paraId="5A752CA5" w14:textId="77777777" w:rsidR="00B5761C" w:rsidRDefault="00B5761C" w:rsidP="00B5761C">
      <w:r>
        <w:t>- update WI code as: 5MBS_Ph2, TEI19</w:t>
      </w:r>
    </w:p>
    <w:p w14:paraId="26BD4E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R3-247879</w:t>
      </w:r>
      <w:r>
        <w:rPr>
          <w:color w:val="993300"/>
          <w:u w:val="single"/>
        </w:rPr>
        <w:t>.</w:t>
      </w:r>
    </w:p>
    <w:p w14:paraId="40844126" w14:textId="4310297A" w:rsidR="00B5761C" w:rsidRDefault="00B5761C" w:rsidP="00B5761C">
      <w:pPr>
        <w:rPr>
          <w:rFonts w:ascii="Arial" w:hAnsi="Arial" w:cs="Arial"/>
          <w:b/>
          <w:sz w:val="24"/>
        </w:rPr>
      </w:pPr>
      <w:r>
        <w:rPr>
          <w:rFonts w:ascii="Arial" w:hAnsi="Arial" w:cs="Arial"/>
          <w:b/>
          <w:color w:val="0000FF"/>
          <w:sz w:val="24"/>
        </w:rPr>
        <w:t>R3-247879</w:t>
      </w:r>
      <w:r>
        <w:rPr>
          <w:rFonts w:ascii="Arial" w:hAnsi="Arial" w:cs="Arial"/>
          <w:b/>
          <w:color w:val="0000FF"/>
          <w:sz w:val="24"/>
        </w:rPr>
        <w:tab/>
      </w:r>
      <w:r>
        <w:rPr>
          <w:rFonts w:ascii="Arial" w:hAnsi="Arial" w:cs="Arial"/>
          <w:b/>
          <w:sz w:val="24"/>
        </w:rPr>
        <w:t>Reply LS on Multicast MBS Session Restoration procedure for N3mb path failure</w:t>
      </w:r>
    </w:p>
    <w:p w14:paraId="0F53D276"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10D9FA06" w14:textId="77777777" w:rsidR="00B5761C" w:rsidRDefault="00B5761C" w:rsidP="00B5761C">
      <w:pPr>
        <w:rPr>
          <w:color w:val="808080"/>
        </w:rPr>
      </w:pPr>
      <w:r>
        <w:rPr>
          <w:color w:val="808080"/>
        </w:rPr>
        <w:t>(Replaces R3-247783)</w:t>
      </w:r>
    </w:p>
    <w:p w14:paraId="22671F00" w14:textId="77777777" w:rsidR="00B5761C" w:rsidRDefault="00B5761C" w:rsidP="00B5761C">
      <w:pPr>
        <w:rPr>
          <w:rFonts w:ascii="Arial" w:hAnsi="Arial" w:cs="Arial"/>
          <w:b/>
        </w:rPr>
      </w:pPr>
      <w:r>
        <w:rPr>
          <w:rFonts w:ascii="Arial" w:hAnsi="Arial" w:cs="Arial"/>
          <w:b/>
        </w:rPr>
        <w:t xml:space="preserve">Abstract: </w:t>
      </w:r>
    </w:p>
    <w:p w14:paraId="178473DB" w14:textId="77777777" w:rsidR="00B5761C" w:rsidRDefault="00B5761C" w:rsidP="00B5761C">
      <w:proofErr w:type="spellStart"/>
      <w:r>
        <w:t>Att</w:t>
      </w:r>
      <w:proofErr w:type="spellEnd"/>
      <w:r>
        <w:t>: R3-247876</w:t>
      </w:r>
    </w:p>
    <w:p w14:paraId="1FE43F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9F9C0" w14:textId="1255A908" w:rsidR="00B5761C" w:rsidRDefault="00B5761C" w:rsidP="00B5761C">
      <w:r>
        <w:t>Attachments to this outgoing LS: R3-247876</w:t>
      </w:r>
    </w:p>
    <w:p w14:paraId="3A19175A" w14:textId="26B7C261" w:rsidR="00B5761C" w:rsidRDefault="00B5761C" w:rsidP="00B5761C">
      <w:pPr>
        <w:rPr>
          <w:rFonts w:ascii="Arial" w:hAnsi="Arial" w:cs="Arial"/>
          <w:b/>
          <w:sz w:val="24"/>
        </w:rPr>
      </w:pPr>
      <w:r>
        <w:rPr>
          <w:rFonts w:ascii="Arial" w:hAnsi="Arial" w:cs="Arial"/>
          <w:b/>
          <w:color w:val="0000FF"/>
          <w:sz w:val="24"/>
        </w:rPr>
        <w:t>R3-247251</w:t>
      </w:r>
      <w:r>
        <w:rPr>
          <w:rFonts w:ascii="Arial" w:hAnsi="Arial" w:cs="Arial"/>
          <w:b/>
          <w:color w:val="0000FF"/>
          <w:sz w:val="24"/>
        </w:rPr>
        <w:tab/>
      </w:r>
      <w:r>
        <w:rPr>
          <w:rFonts w:ascii="Arial" w:hAnsi="Arial" w:cs="Arial"/>
          <w:b/>
          <w:sz w:val="24"/>
        </w:rPr>
        <w:t>Consideration on Multicast MBS session restoration procedure for N3mb path failure</w:t>
      </w:r>
    </w:p>
    <w:p w14:paraId="6B560FC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CBN, China Broadnet, Qualcomm Incorporated</w:t>
      </w:r>
    </w:p>
    <w:p w14:paraId="11146D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5CF38" w14:textId="0F83BD7B" w:rsidR="00B5761C" w:rsidRDefault="00B5761C" w:rsidP="00B5761C">
      <w:pPr>
        <w:rPr>
          <w:rFonts w:ascii="Arial" w:hAnsi="Arial" w:cs="Arial"/>
          <w:b/>
          <w:sz w:val="24"/>
        </w:rPr>
      </w:pPr>
      <w:r>
        <w:rPr>
          <w:rFonts w:ascii="Arial" w:hAnsi="Arial" w:cs="Arial"/>
          <w:b/>
          <w:color w:val="0000FF"/>
          <w:sz w:val="24"/>
        </w:rPr>
        <w:t>R3-247252</w:t>
      </w:r>
      <w:r>
        <w:rPr>
          <w:rFonts w:ascii="Arial" w:hAnsi="Arial" w:cs="Arial"/>
          <w:b/>
          <w:color w:val="0000FF"/>
          <w:sz w:val="24"/>
        </w:rPr>
        <w:tab/>
      </w:r>
      <w:r>
        <w:rPr>
          <w:rFonts w:ascii="Arial" w:hAnsi="Arial" w:cs="Arial"/>
          <w:b/>
          <w:sz w:val="24"/>
        </w:rPr>
        <w:t>Support of Multicast MBS session restoration procedure for N3mb path failure</w:t>
      </w:r>
    </w:p>
    <w:p w14:paraId="2E14768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CR-1220  Cat: B (Rel-19)</w:t>
      </w:r>
      <w:r>
        <w:rPr>
          <w:i/>
        </w:rPr>
        <w:br/>
      </w:r>
      <w:r>
        <w:rPr>
          <w:i/>
        </w:rPr>
        <w:br/>
      </w:r>
      <w:r>
        <w:rPr>
          <w:i/>
        </w:rPr>
        <w:tab/>
      </w:r>
      <w:r>
        <w:rPr>
          <w:i/>
        </w:rPr>
        <w:tab/>
      </w:r>
      <w:r>
        <w:rPr>
          <w:i/>
        </w:rPr>
        <w:tab/>
      </w:r>
      <w:r>
        <w:rPr>
          <w:i/>
        </w:rPr>
        <w:tab/>
      </w:r>
      <w:r>
        <w:rPr>
          <w:i/>
        </w:rPr>
        <w:tab/>
        <w:t>Source: Huawei, CMCC, CBN, China Broadnet, Qualcomm Incorporated</w:t>
      </w:r>
    </w:p>
    <w:p w14:paraId="0093D9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R3-247764</w:t>
      </w:r>
      <w:r>
        <w:rPr>
          <w:color w:val="993300"/>
          <w:u w:val="single"/>
        </w:rPr>
        <w:t>.</w:t>
      </w:r>
    </w:p>
    <w:p w14:paraId="09DC64C2" w14:textId="2EBDA171" w:rsidR="00B5761C" w:rsidRDefault="00B5761C" w:rsidP="00B5761C">
      <w:pPr>
        <w:rPr>
          <w:rFonts w:ascii="Arial" w:hAnsi="Arial" w:cs="Arial"/>
          <w:b/>
          <w:sz w:val="24"/>
        </w:rPr>
      </w:pPr>
      <w:r>
        <w:rPr>
          <w:rFonts w:ascii="Arial" w:hAnsi="Arial" w:cs="Arial"/>
          <w:b/>
          <w:color w:val="0000FF"/>
          <w:sz w:val="24"/>
        </w:rPr>
        <w:t>R3-247764</w:t>
      </w:r>
      <w:r>
        <w:rPr>
          <w:rFonts w:ascii="Arial" w:hAnsi="Arial" w:cs="Arial"/>
          <w:b/>
          <w:color w:val="0000FF"/>
          <w:sz w:val="24"/>
        </w:rPr>
        <w:tab/>
      </w:r>
      <w:r>
        <w:rPr>
          <w:rFonts w:ascii="Arial" w:hAnsi="Arial" w:cs="Arial"/>
          <w:b/>
          <w:sz w:val="24"/>
        </w:rPr>
        <w:t>Support of Multicast MBS session restoration procedure for N3mb path failure</w:t>
      </w:r>
    </w:p>
    <w:p w14:paraId="4EA23A1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CR-1220  rev 1 Cat: B (Rel-19)</w:t>
      </w:r>
      <w:r>
        <w:rPr>
          <w:i/>
        </w:rPr>
        <w:br/>
      </w:r>
      <w:r>
        <w:rPr>
          <w:i/>
        </w:rPr>
        <w:br/>
      </w:r>
      <w:r>
        <w:rPr>
          <w:i/>
        </w:rPr>
        <w:tab/>
      </w:r>
      <w:r>
        <w:rPr>
          <w:i/>
        </w:rPr>
        <w:tab/>
      </w:r>
      <w:r>
        <w:rPr>
          <w:i/>
        </w:rPr>
        <w:tab/>
      </w:r>
      <w:r>
        <w:rPr>
          <w:i/>
        </w:rPr>
        <w:tab/>
      </w:r>
      <w:r>
        <w:rPr>
          <w:i/>
        </w:rPr>
        <w:tab/>
        <w:t>Source: Huawei, CMCC, CBN, China Broadnet, Qualcomm Incorporated</w:t>
      </w:r>
    </w:p>
    <w:p w14:paraId="4CCB99EB" w14:textId="77777777" w:rsidR="00B5761C" w:rsidRDefault="00B5761C" w:rsidP="00B5761C">
      <w:pPr>
        <w:rPr>
          <w:color w:val="808080"/>
        </w:rPr>
      </w:pPr>
      <w:r>
        <w:rPr>
          <w:color w:val="808080"/>
        </w:rPr>
        <w:t>(Replaces R3-247252)</w:t>
      </w:r>
    </w:p>
    <w:p w14:paraId="35161A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R3-247802</w:t>
      </w:r>
      <w:r>
        <w:rPr>
          <w:color w:val="993300"/>
          <w:u w:val="single"/>
        </w:rPr>
        <w:t>.</w:t>
      </w:r>
    </w:p>
    <w:p w14:paraId="30464676" w14:textId="452A589A" w:rsidR="00B5761C" w:rsidRDefault="00B5761C" w:rsidP="00B5761C">
      <w:pPr>
        <w:rPr>
          <w:rFonts w:ascii="Arial" w:hAnsi="Arial" w:cs="Arial"/>
          <w:b/>
          <w:sz w:val="24"/>
        </w:rPr>
      </w:pPr>
      <w:r>
        <w:rPr>
          <w:rFonts w:ascii="Arial" w:hAnsi="Arial" w:cs="Arial"/>
          <w:b/>
          <w:color w:val="0000FF"/>
          <w:sz w:val="24"/>
        </w:rPr>
        <w:t>R3-247802</w:t>
      </w:r>
      <w:r>
        <w:rPr>
          <w:rFonts w:ascii="Arial" w:hAnsi="Arial" w:cs="Arial"/>
          <w:b/>
          <w:color w:val="0000FF"/>
          <w:sz w:val="24"/>
        </w:rPr>
        <w:tab/>
      </w:r>
      <w:r>
        <w:rPr>
          <w:rFonts w:ascii="Arial" w:hAnsi="Arial" w:cs="Arial"/>
          <w:b/>
          <w:sz w:val="24"/>
        </w:rPr>
        <w:t>Support of Multicast MBS session restoration procedure for N3mb path failure</w:t>
      </w:r>
    </w:p>
    <w:p w14:paraId="7C77146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CR-1220  rev 2 Cat: B (Rel-19)</w:t>
      </w:r>
      <w:r>
        <w:rPr>
          <w:i/>
        </w:rPr>
        <w:br/>
      </w:r>
      <w:r>
        <w:rPr>
          <w:i/>
        </w:rPr>
        <w:br/>
      </w:r>
      <w:r>
        <w:rPr>
          <w:i/>
        </w:rPr>
        <w:tab/>
      </w:r>
      <w:r>
        <w:rPr>
          <w:i/>
        </w:rPr>
        <w:tab/>
      </w:r>
      <w:r>
        <w:rPr>
          <w:i/>
        </w:rPr>
        <w:tab/>
      </w:r>
      <w:r>
        <w:rPr>
          <w:i/>
        </w:rPr>
        <w:tab/>
      </w:r>
      <w:r>
        <w:rPr>
          <w:i/>
        </w:rPr>
        <w:tab/>
        <w:t>Source: Huawei, CMCC, CBN, China Broadnet, Qualcomm Incorporated, Nokia</w:t>
      </w:r>
    </w:p>
    <w:p w14:paraId="505A847F" w14:textId="77777777" w:rsidR="00B5761C" w:rsidRDefault="00B5761C" w:rsidP="00B5761C">
      <w:pPr>
        <w:rPr>
          <w:color w:val="808080"/>
        </w:rPr>
      </w:pPr>
      <w:r>
        <w:rPr>
          <w:color w:val="808080"/>
        </w:rPr>
        <w:t>(Replaces R3-247764)</w:t>
      </w:r>
    </w:p>
    <w:p w14:paraId="1A534B3C" w14:textId="77777777" w:rsidR="00B5761C" w:rsidRDefault="00B5761C" w:rsidP="00B5761C">
      <w:pPr>
        <w:rPr>
          <w:rFonts w:ascii="Arial" w:hAnsi="Arial" w:cs="Arial"/>
          <w:b/>
        </w:rPr>
      </w:pPr>
      <w:r>
        <w:rPr>
          <w:rFonts w:ascii="Arial" w:hAnsi="Arial" w:cs="Arial"/>
          <w:b/>
        </w:rPr>
        <w:t xml:space="preserve">Discussion: </w:t>
      </w:r>
    </w:p>
    <w:p w14:paraId="482908EE" w14:textId="77777777" w:rsidR="00B5761C" w:rsidRDefault="00B5761C" w:rsidP="00B5761C">
      <w:r>
        <w:t>- update WI code as: 5MBS_Ph2, TEI19</w:t>
      </w:r>
    </w:p>
    <w:p w14:paraId="3D6F26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R3-247876</w:t>
      </w:r>
      <w:r>
        <w:rPr>
          <w:color w:val="993300"/>
          <w:u w:val="single"/>
        </w:rPr>
        <w:t>.</w:t>
      </w:r>
    </w:p>
    <w:p w14:paraId="03D6F621" w14:textId="309382BA" w:rsidR="00B5761C" w:rsidRDefault="00B5761C" w:rsidP="00B5761C">
      <w:pPr>
        <w:rPr>
          <w:rFonts w:ascii="Arial" w:hAnsi="Arial" w:cs="Arial"/>
          <w:b/>
          <w:sz w:val="24"/>
        </w:rPr>
      </w:pPr>
      <w:r>
        <w:rPr>
          <w:rFonts w:ascii="Arial" w:hAnsi="Arial" w:cs="Arial"/>
          <w:b/>
          <w:color w:val="0000FF"/>
          <w:sz w:val="24"/>
        </w:rPr>
        <w:t>R3-247876</w:t>
      </w:r>
      <w:r>
        <w:rPr>
          <w:rFonts w:ascii="Arial" w:hAnsi="Arial" w:cs="Arial"/>
          <w:b/>
          <w:color w:val="0000FF"/>
          <w:sz w:val="24"/>
        </w:rPr>
        <w:tab/>
      </w:r>
      <w:r>
        <w:rPr>
          <w:rFonts w:ascii="Arial" w:hAnsi="Arial" w:cs="Arial"/>
          <w:b/>
          <w:sz w:val="24"/>
        </w:rPr>
        <w:t>Support of Multicast MBS session restoration procedure for N3mb path failure</w:t>
      </w:r>
    </w:p>
    <w:p w14:paraId="54BC369D"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CR-1220  rev 3 Cat: B (Rel-19)</w:t>
      </w:r>
      <w:r>
        <w:rPr>
          <w:i/>
        </w:rPr>
        <w:br/>
      </w:r>
      <w:r>
        <w:rPr>
          <w:i/>
        </w:rPr>
        <w:lastRenderedPageBreak/>
        <w:br/>
      </w:r>
      <w:r>
        <w:rPr>
          <w:i/>
        </w:rPr>
        <w:tab/>
      </w:r>
      <w:r>
        <w:rPr>
          <w:i/>
        </w:rPr>
        <w:tab/>
      </w:r>
      <w:r>
        <w:rPr>
          <w:i/>
        </w:rPr>
        <w:tab/>
      </w:r>
      <w:r>
        <w:rPr>
          <w:i/>
        </w:rPr>
        <w:tab/>
      </w:r>
      <w:r>
        <w:rPr>
          <w:i/>
        </w:rPr>
        <w:tab/>
        <w:t>Source: Huawei, CMCC, CBN, China Broadnet, Qualcomm Incorporated, Nokia</w:t>
      </w:r>
    </w:p>
    <w:p w14:paraId="25D90B90" w14:textId="77777777" w:rsidR="00B5761C" w:rsidRDefault="00B5761C" w:rsidP="00B5761C">
      <w:pPr>
        <w:rPr>
          <w:color w:val="808080"/>
        </w:rPr>
      </w:pPr>
      <w:r>
        <w:rPr>
          <w:color w:val="808080"/>
        </w:rPr>
        <w:t>(Replaces R3-247802)</w:t>
      </w:r>
    </w:p>
    <w:p w14:paraId="398BA435" w14:textId="77777777" w:rsidR="00B5761C" w:rsidRDefault="00B5761C" w:rsidP="00B5761C">
      <w:pPr>
        <w:rPr>
          <w:rFonts w:ascii="Arial" w:hAnsi="Arial" w:cs="Arial"/>
          <w:b/>
        </w:rPr>
      </w:pPr>
      <w:r>
        <w:rPr>
          <w:rFonts w:ascii="Arial" w:hAnsi="Arial" w:cs="Arial"/>
          <w:b/>
        </w:rPr>
        <w:t xml:space="preserve">Abstract: </w:t>
      </w:r>
    </w:p>
    <w:p w14:paraId="28C3010D" w14:textId="77777777" w:rsidR="00B5761C" w:rsidRDefault="00B5761C" w:rsidP="00B5761C">
      <w:r>
        <w:t>Technically Endorsed</w:t>
      </w:r>
    </w:p>
    <w:p w14:paraId="1514B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D5FB1A" w14:textId="1C396140" w:rsidR="00B5761C" w:rsidRDefault="00B5761C" w:rsidP="00B5761C">
      <w:pPr>
        <w:rPr>
          <w:rFonts w:ascii="Arial" w:hAnsi="Arial" w:cs="Arial"/>
          <w:b/>
          <w:sz w:val="24"/>
        </w:rPr>
      </w:pPr>
      <w:r>
        <w:rPr>
          <w:rFonts w:ascii="Arial" w:hAnsi="Arial" w:cs="Arial"/>
          <w:b/>
          <w:color w:val="0000FF"/>
          <w:sz w:val="24"/>
        </w:rPr>
        <w:t>R3-247253</w:t>
      </w:r>
      <w:r>
        <w:rPr>
          <w:rFonts w:ascii="Arial" w:hAnsi="Arial" w:cs="Arial"/>
          <w:b/>
          <w:color w:val="0000FF"/>
          <w:sz w:val="24"/>
        </w:rPr>
        <w:tab/>
      </w:r>
      <w:r>
        <w:rPr>
          <w:rFonts w:ascii="Arial" w:hAnsi="Arial" w:cs="Arial"/>
          <w:b/>
          <w:sz w:val="24"/>
        </w:rPr>
        <w:t>Support of Multicast MBS session restoration procedure for N3mb path failure</w:t>
      </w:r>
    </w:p>
    <w:p w14:paraId="518D507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CR-0147  Cat: B (Rel-19)</w:t>
      </w:r>
      <w:r>
        <w:rPr>
          <w:i/>
        </w:rPr>
        <w:br/>
      </w:r>
      <w:r>
        <w:rPr>
          <w:i/>
        </w:rPr>
        <w:br/>
      </w:r>
      <w:r>
        <w:rPr>
          <w:i/>
        </w:rPr>
        <w:tab/>
      </w:r>
      <w:r>
        <w:rPr>
          <w:i/>
        </w:rPr>
        <w:tab/>
      </w:r>
      <w:r>
        <w:rPr>
          <w:i/>
        </w:rPr>
        <w:tab/>
      </w:r>
      <w:r>
        <w:rPr>
          <w:i/>
        </w:rPr>
        <w:tab/>
      </w:r>
      <w:r>
        <w:rPr>
          <w:i/>
        </w:rPr>
        <w:tab/>
        <w:t>Source: Huawei, CMCC, CBN, China Broadnet, Qualcomm Incorporated</w:t>
      </w:r>
    </w:p>
    <w:p w14:paraId="6048AF5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03AC0" w14:textId="06043EE4" w:rsidR="00B5761C" w:rsidRDefault="00B5761C" w:rsidP="00B5761C">
      <w:pPr>
        <w:rPr>
          <w:rFonts w:ascii="Arial" w:hAnsi="Arial" w:cs="Arial"/>
          <w:b/>
          <w:sz w:val="24"/>
        </w:rPr>
      </w:pPr>
      <w:r>
        <w:rPr>
          <w:rFonts w:ascii="Arial" w:hAnsi="Arial" w:cs="Arial"/>
          <w:b/>
          <w:color w:val="0000FF"/>
          <w:sz w:val="24"/>
        </w:rPr>
        <w:t>R3-247254</w:t>
      </w:r>
      <w:r>
        <w:rPr>
          <w:rFonts w:ascii="Arial" w:hAnsi="Arial" w:cs="Arial"/>
          <w:b/>
          <w:color w:val="0000FF"/>
          <w:sz w:val="24"/>
        </w:rPr>
        <w:tab/>
      </w:r>
      <w:r>
        <w:rPr>
          <w:rFonts w:ascii="Arial" w:hAnsi="Arial" w:cs="Arial"/>
          <w:b/>
          <w:sz w:val="24"/>
        </w:rPr>
        <w:t>[Draft] Reply LS on Multicast MBS session restoration procedure for N3mb path failure (Reply to C4-244467)</w:t>
      </w:r>
    </w:p>
    <w:p w14:paraId="607D838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w:t>
      </w:r>
    </w:p>
    <w:p w14:paraId="7AAF6D11" w14:textId="77777777" w:rsidR="00B5761C" w:rsidRDefault="00B5761C" w:rsidP="00B5761C">
      <w:pPr>
        <w:rPr>
          <w:rFonts w:ascii="Arial" w:hAnsi="Arial" w:cs="Arial"/>
          <w:b/>
        </w:rPr>
      </w:pPr>
      <w:r>
        <w:rPr>
          <w:rFonts w:ascii="Arial" w:hAnsi="Arial" w:cs="Arial"/>
          <w:b/>
        </w:rPr>
        <w:t xml:space="preserve">Abstract: </w:t>
      </w:r>
    </w:p>
    <w:p w14:paraId="65B6AEE7" w14:textId="77777777" w:rsidR="00B5761C" w:rsidRDefault="00B5761C" w:rsidP="00B5761C">
      <w:proofErr w:type="spellStart"/>
      <w:r>
        <w:t>Att</w:t>
      </w:r>
      <w:proofErr w:type="spellEnd"/>
      <w:r>
        <w:t>: R3-247252</w:t>
      </w:r>
    </w:p>
    <w:p w14:paraId="585617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6F201" w14:textId="36726DF0" w:rsidR="00B5761C" w:rsidRDefault="00B5761C" w:rsidP="00B5761C">
      <w:pPr>
        <w:rPr>
          <w:rFonts w:ascii="Arial" w:hAnsi="Arial" w:cs="Arial"/>
          <w:b/>
          <w:sz w:val="24"/>
        </w:rPr>
      </w:pPr>
      <w:r>
        <w:rPr>
          <w:rFonts w:ascii="Arial" w:hAnsi="Arial" w:cs="Arial"/>
          <w:b/>
          <w:color w:val="0000FF"/>
          <w:sz w:val="24"/>
        </w:rPr>
        <w:t>R3-247720</w:t>
      </w:r>
      <w:r>
        <w:rPr>
          <w:rFonts w:ascii="Arial" w:hAnsi="Arial" w:cs="Arial"/>
          <w:b/>
          <w:color w:val="0000FF"/>
          <w:sz w:val="24"/>
        </w:rPr>
        <w:tab/>
      </w:r>
      <w:r>
        <w:rPr>
          <w:rFonts w:ascii="Arial" w:hAnsi="Arial" w:cs="Arial"/>
          <w:b/>
          <w:sz w:val="24"/>
        </w:rPr>
        <w:t>Restoration of N3mb Failure for MBS multicast</w:t>
      </w:r>
    </w:p>
    <w:p w14:paraId="3DE7E37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CR-1230  Cat: B (Rel-19)</w:t>
      </w:r>
      <w:r>
        <w:rPr>
          <w:i/>
        </w:rPr>
        <w:br/>
      </w:r>
      <w:r>
        <w:rPr>
          <w:i/>
        </w:rPr>
        <w:br/>
      </w:r>
      <w:r>
        <w:rPr>
          <w:i/>
        </w:rPr>
        <w:tab/>
      </w:r>
      <w:r>
        <w:rPr>
          <w:i/>
        </w:rPr>
        <w:tab/>
      </w:r>
      <w:r>
        <w:rPr>
          <w:i/>
        </w:rPr>
        <w:tab/>
      </w:r>
      <w:r>
        <w:rPr>
          <w:i/>
        </w:rPr>
        <w:tab/>
      </w:r>
      <w:r>
        <w:rPr>
          <w:i/>
        </w:rPr>
        <w:tab/>
        <w:t>Source: Ericsson</w:t>
      </w:r>
    </w:p>
    <w:p w14:paraId="14B3A0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75F2E" w14:textId="6226FD52" w:rsidR="00B5761C" w:rsidRDefault="00B5761C" w:rsidP="00B5761C">
      <w:pPr>
        <w:rPr>
          <w:rFonts w:ascii="Arial" w:hAnsi="Arial" w:cs="Arial"/>
          <w:b/>
          <w:sz w:val="24"/>
        </w:rPr>
      </w:pPr>
      <w:r>
        <w:rPr>
          <w:rFonts w:ascii="Arial" w:hAnsi="Arial" w:cs="Arial"/>
          <w:b/>
          <w:color w:val="0000FF"/>
          <w:sz w:val="24"/>
        </w:rPr>
        <w:t>R3-247721</w:t>
      </w:r>
      <w:r>
        <w:rPr>
          <w:rFonts w:ascii="Arial" w:hAnsi="Arial" w:cs="Arial"/>
          <w:b/>
          <w:color w:val="0000FF"/>
          <w:sz w:val="24"/>
        </w:rPr>
        <w:tab/>
      </w:r>
      <w:r>
        <w:rPr>
          <w:rFonts w:ascii="Arial" w:hAnsi="Arial" w:cs="Arial"/>
          <w:b/>
          <w:sz w:val="24"/>
        </w:rPr>
        <w:t>Restoration of N3mb Failure for MBS multicast</w:t>
      </w:r>
    </w:p>
    <w:p w14:paraId="1DB0B06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CR-0150  Cat: B (Rel-19)</w:t>
      </w:r>
      <w:r>
        <w:rPr>
          <w:i/>
        </w:rPr>
        <w:br/>
      </w:r>
      <w:r>
        <w:rPr>
          <w:i/>
        </w:rPr>
        <w:br/>
      </w:r>
      <w:r>
        <w:rPr>
          <w:i/>
        </w:rPr>
        <w:tab/>
      </w:r>
      <w:r>
        <w:rPr>
          <w:i/>
        </w:rPr>
        <w:tab/>
      </w:r>
      <w:r>
        <w:rPr>
          <w:i/>
        </w:rPr>
        <w:tab/>
      </w:r>
      <w:r>
        <w:rPr>
          <w:i/>
        </w:rPr>
        <w:tab/>
      </w:r>
      <w:r>
        <w:rPr>
          <w:i/>
        </w:rPr>
        <w:tab/>
        <w:t>Source: Ericsson</w:t>
      </w:r>
    </w:p>
    <w:p w14:paraId="0F3F1481" w14:textId="28169FAB" w:rsidR="002119AF"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F42B2" w14:textId="77777777" w:rsidR="002119AF" w:rsidRPr="00165AB2" w:rsidRDefault="002119AF" w:rsidP="002119AF">
      <w:pPr>
        <w:widowControl w:val="0"/>
        <w:ind w:left="144" w:hanging="144"/>
        <w:rPr>
          <w:rFonts w:ascii="Calibri" w:eastAsia="SimSun" w:hAnsi="Calibri" w:cs="Calibri"/>
          <w:lang w:val="en-US" w:eastAsia="zh-CN"/>
        </w:rPr>
      </w:pPr>
      <w:r w:rsidRPr="00165AB2">
        <w:rPr>
          <w:rFonts w:ascii="Calibri" w:eastAsia="SimSun" w:hAnsi="Calibri" w:cs="Calibri"/>
          <w:lang w:val="en-US" w:eastAsia="zh-CN"/>
        </w:rPr>
        <w:t>For NGAP:</w:t>
      </w:r>
    </w:p>
    <w:p w14:paraId="398E79AF" w14:textId="77777777" w:rsidR="002119AF" w:rsidRPr="00165AB2" w:rsidRDefault="002119AF" w:rsidP="002119AF">
      <w:pPr>
        <w:widowControl w:val="0"/>
        <w:ind w:left="144" w:hanging="144"/>
        <w:rPr>
          <w:rFonts w:ascii="Calibri" w:eastAsia="SimSun" w:hAnsi="Calibri" w:cs="Calibri"/>
          <w:b/>
          <w:color w:val="0000FF"/>
          <w:lang w:val="en-US" w:eastAsia="zh-CN"/>
        </w:rPr>
      </w:pPr>
      <w:r w:rsidRPr="00165AB2">
        <w:rPr>
          <w:rFonts w:ascii="Calibri" w:eastAsia="SimSun" w:hAnsi="Calibri" w:cs="Calibri"/>
          <w:b/>
          <w:color w:val="0000FF"/>
          <w:lang w:val="en-US" w:eastAsia="zh-CN"/>
        </w:rPr>
        <w:t xml:space="preserve">Reusing the NGAP MBS NG-U Failure Indication IE and adding it into the Multicast Session Update Request Transfer IE of the Multicast Session Update Request message to indicate the failure to </w:t>
      </w:r>
      <w:proofErr w:type="spellStart"/>
      <w:r w:rsidRPr="00165AB2">
        <w:rPr>
          <w:rFonts w:ascii="Calibri" w:eastAsia="SimSun" w:hAnsi="Calibri" w:cs="Calibri"/>
          <w:b/>
          <w:color w:val="0000FF"/>
          <w:lang w:val="en-US" w:eastAsia="zh-CN"/>
        </w:rPr>
        <w:t>gNB</w:t>
      </w:r>
      <w:proofErr w:type="spellEnd"/>
      <w:r w:rsidRPr="00165AB2">
        <w:rPr>
          <w:rFonts w:ascii="Calibri" w:eastAsia="SimSun" w:hAnsi="Calibri" w:cs="Calibri"/>
          <w:b/>
          <w:color w:val="0000FF"/>
          <w:lang w:val="en-US" w:eastAsia="zh-CN"/>
        </w:rPr>
        <w:t xml:space="preserve"> over NGAP or introducing a new IE?</w:t>
      </w:r>
    </w:p>
    <w:p w14:paraId="29DF124E" w14:textId="4E7B3B3F" w:rsidR="002119AF" w:rsidRPr="00165AB2" w:rsidRDefault="00BD4832" w:rsidP="002119AF">
      <w:pPr>
        <w:widowControl w:val="0"/>
        <w:ind w:left="144" w:hanging="144"/>
        <w:rPr>
          <w:rFonts w:ascii="Calibri" w:eastAsia="SimSun" w:hAnsi="Calibri" w:cs="Calibri"/>
          <w:lang w:val="en-US" w:eastAsia="zh-CN"/>
        </w:rPr>
      </w:pPr>
      <w:r w:rsidRPr="00165AB2">
        <w:rPr>
          <w:rFonts w:ascii="Calibri" w:eastAsia="SimSun" w:hAnsi="Calibri" w:cs="Calibri"/>
          <w:lang w:val="en-US" w:eastAsia="zh-CN"/>
        </w:rPr>
        <w:t>HUAWEI:</w:t>
      </w:r>
      <w:r w:rsidR="002119AF" w:rsidRPr="00165AB2">
        <w:rPr>
          <w:rFonts w:ascii="Calibri" w:eastAsia="SimSun" w:hAnsi="Calibri" w:cs="Calibri"/>
          <w:lang w:val="en-US" w:eastAsia="zh-CN"/>
        </w:rPr>
        <w:t xml:space="preserve"> The current IE can not be reused</w:t>
      </w:r>
    </w:p>
    <w:p w14:paraId="6DCE0B1B" w14:textId="77777777" w:rsidR="002119AF" w:rsidRPr="00165AB2" w:rsidRDefault="002119AF" w:rsidP="002119AF">
      <w:pPr>
        <w:widowControl w:val="0"/>
        <w:ind w:left="144" w:hanging="144"/>
        <w:rPr>
          <w:rFonts w:ascii="Calibri" w:eastAsia="SimSun" w:hAnsi="Calibri" w:cs="Calibri"/>
          <w:b/>
          <w:color w:val="0000FF"/>
          <w:lang w:val="en-US" w:eastAsia="zh-CN"/>
        </w:rPr>
      </w:pPr>
      <w:r w:rsidRPr="00165AB2">
        <w:rPr>
          <w:rFonts w:ascii="Calibri" w:eastAsia="SimSun" w:hAnsi="Calibri" w:cs="Calibri"/>
          <w:b/>
          <w:color w:val="0000FF"/>
          <w:lang w:val="en-US" w:eastAsia="zh-CN"/>
        </w:rPr>
        <w:t>Need interaction para?</w:t>
      </w:r>
    </w:p>
    <w:p w14:paraId="148D03AC" w14:textId="77777777" w:rsidR="002119AF" w:rsidRPr="00165AB2" w:rsidRDefault="002119AF" w:rsidP="002119AF">
      <w:pPr>
        <w:widowControl w:val="0"/>
        <w:ind w:left="144" w:hanging="144"/>
        <w:rPr>
          <w:rFonts w:ascii="Calibri" w:eastAsia="SimSun" w:hAnsi="Calibri" w:cs="Calibri"/>
          <w:lang w:val="en-US" w:eastAsia="zh-CN"/>
        </w:rPr>
      </w:pPr>
      <w:r w:rsidRPr="00165AB2">
        <w:rPr>
          <w:rFonts w:ascii="Calibri" w:eastAsia="SimSun" w:hAnsi="Calibri" w:cs="Calibri"/>
          <w:lang w:val="en-US" w:eastAsia="zh-CN"/>
        </w:rPr>
        <w:t xml:space="preserve">For E1AP: </w:t>
      </w:r>
    </w:p>
    <w:p w14:paraId="00D29084" w14:textId="77777777" w:rsidR="002119AF" w:rsidRPr="00165AB2" w:rsidRDefault="002119AF" w:rsidP="002119AF">
      <w:pPr>
        <w:widowControl w:val="0"/>
        <w:ind w:left="144" w:hanging="144"/>
        <w:rPr>
          <w:rFonts w:ascii="Calibri" w:eastAsia="SimSun" w:hAnsi="Calibri" w:cs="Calibri"/>
          <w:b/>
          <w:color w:val="0000FF"/>
          <w:lang w:val="en-US" w:eastAsia="zh-CN"/>
        </w:rPr>
      </w:pPr>
      <w:r w:rsidRPr="00165AB2">
        <w:rPr>
          <w:rFonts w:ascii="Calibri" w:eastAsia="SimSun" w:hAnsi="Calibri" w:cs="Calibri"/>
          <w:b/>
          <w:color w:val="0000FF"/>
          <w:lang w:val="en-US" w:eastAsia="zh-CN"/>
        </w:rPr>
        <w:t xml:space="preserve">Introduce a similar IE as NGAP or reusing the current “MC Bearer Context NG-U TNL Info at NG-RAN Request” IE or </w:t>
      </w:r>
      <w:r w:rsidRPr="00165AB2">
        <w:rPr>
          <w:rFonts w:ascii="Calibri" w:eastAsia="SimSun" w:hAnsi="Calibri" w:cs="Calibri"/>
          <w:b/>
          <w:color w:val="0000FF"/>
          <w:lang w:val="en-US" w:eastAsia="zh-CN"/>
        </w:rPr>
        <w:lastRenderedPageBreak/>
        <w:t>new codepoint?</w:t>
      </w:r>
    </w:p>
    <w:p w14:paraId="2B856ACF" w14:textId="28FEBFD1" w:rsidR="002119AF" w:rsidRPr="00165AB2" w:rsidRDefault="002119AF" w:rsidP="002119AF">
      <w:pPr>
        <w:rPr>
          <w:rFonts w:eastAsiaTheme="minorEastAsia"/>
          <w:color w:val="993300"/>
          <w:u w:val="single"/>
        </w:rPr>
      </w:pPr>
      <w:r w:rsidRPr="00165AB2">
        <w:rPr>
          <w:rFonts w:ascii="Calibri" w:eastAsia="SimSun" w:hAnsi="Calibri" w:cs="Calibri"/>
          <w:b/>
          <w:color w:val="0000FF"/>
          <w:lang w:val="en-US" w:eastAsia="zh-CN"/>
        </w:rPr>
        <w:t>Reply LS is needed?</w:t>
      </w:r>
    </w:p>
    <w:p w14:paraId="4B73C76F" w14:textId="65951302" w:rsidR="00B5761C" w:rsidRDefault="00B5761C" w:rsidP="00B5761C">
      <w:pPr>
        <w:rPr>
          <w:rFonts w:ascii="Arial" w:hAnsi="Arial" w:cs="Arial"/>
          <w:b/>
          <w:sz w:val="24"/>
        </w:rPr>
      </w:pPr>
      <w:r>
        <w:rPr>
          <w:rFonts w:ascii="Arial" w:hAnsi="Arial" w:cs="Arial"/>
          <w:b/>
          <w:color w:val="0000FF"/>
          <w:sz w:val="24"/>
        </w:rPr>
        <w:t>R3-247770</w:t>
      </w:r>
      <w:r>
        <w:rPr>
          <w:rFonts w:ascii="Arial" w:hAnsi="Arial" w:cs="Arial"/>
          <w:b/>
          <w:color w:val="0000FF"/>
          <w:sz w:val="24"/>
        </w:rPr>
        <w:tab/>
      </w:r>
      <w:r>
        <w:rPr>
          <w:rFonts w:ascii="Arial" w:hAnsi="Arial" w:cs="Arial"/>
          <w:b/>
          <w:sz w:val="24"/>
        </w:rPr>
        <w:t>CB:#4_N3mb</w:t>
      </w:r>
    </w:p>
    <w:p w14:paraId="3CAF16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312C06" w14:textId="77777777" w:rsidR="00B5761C" w:rsidRDefault="00B5761C" w:rsidP="00B5761C">
      <w:pPr>
        <w:rPr>
          <w:rFonts w:ascii="Arial" w:hAnsi="Arial" w:cs="Arial"/>
          <w:b/>
        </w:rPr>
      </w:pPr>
      <w:r>
        <w:rPr>
          <w:rFonts w:ascii="Arial" w:hAnsi="Arial" w:cs="Arial"/>
          <w:b/>
        </w:rPr>
        <w:t xml:space="preserve">Discussion: </w:t>
      </w:r>
    </w:p>
    <w:p w14:paraId="10C93BCF" w14:textId="77777777" w:rsidR="00B5761C" w:rsidRDefault="00B5761C" w:rsidP="00B5761C">
      <w:r>
        <w:t>- Check the details above</w:t>
      </w:r>
    </w:p>
    <w:p w14:paraId="3E4DE256" w14:textId="77777777" w:rsidR="00B5761C" w:rsidRDefault="00B5761C" w:rsidP="00B5761C">
      <w:r>
        <w:t>- Provide the CRs and reply LS if agreeable</w:t>
      </w:r>
    </w:p>
    <w:p w14:paraId="4E4BE6F1"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2E40" w14:textId="77777777" w:rsidR="002119AF" w:rsidRDefault="002119AF" w:rsidP="00B5761C">
      <w:pPr>
        <w:rPr>
          <w:rFonts w:eastAsiaTheme="minorEastAsia"/>
          <w:color w:val="993300"/>
          <w:u w:val="single"/>
        </w:rPr>
      </w:pPr>
    </w:p>
    <w:p w14:paraId="7657DFF7" w14:textId="0977FEF7" w:rsidR="002119AF" w:rsidRPr="002119AF" w:rsidRDefault="002119AF"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Others</w:t>
      </w:r>
      <w:r>
        <w:rPr>
          <w:rFonts w:eastAsiaTheme="minorEastAsia" w:cs="Calibri" w:hint="eastAsia"/>
          <w:b/>
          <w:bCs/>
          <w:color w:val="C00000"/>
          <w:sz w:val="18"/>
          <w:szCs w:val="18"/>
        </w:rPr>
        <w:t>]</w:t>
      </w:r>
    </w:p>
    <w:p w14:paraId="60ABC4D4" w14:textId="5BBEACF7" w:rsidR="00B5761C" w:rsidRDefault="00B5761C" w:rsidP="00B5761C">
      <w:pPr>
        <w:rPr>
          <w:rFonts w:ascii="Arial" w:hAnsi="Arial" w:cs="Arial"/>
          <w:b/>
          <w:sz w:val="24"/>
        </w:rPr>
      </w:pPr>
      <w:r>
        <w:rPr>
          <w:rFonts w:ascii="Arial" w:hAnsi="Arial" w:cs="Arial"/>
          <w:b/>
          <w:color w:val="0000FF"/>
          <w:sz w:val="24"/>
        </w:rPr>
        <w:t>R3-247010</w:t>
      </w:r>
      <w:r>
        <w:rPr>
          <w:rFonts w:ascii="Arial" w:hAnsi="Arial" w:cs="Arial"/>
          <w:b/>
          <w:color w:val="0000FF"/>
          <w:sz w:val="24"/>
        </w:rPr>
        <w:tab/>
      </w:r>
      <w:r>
        <w:rPr>
          <w:rFonts w:ascii="Arial" w:hAnsi="Arial" w:cs="Arial"/>
          <w:b/>
          <w:sz w:val="24"/>
        </w:rPr>
        <w:t>Reply to SA5 LS on Number of UEs in RRC_INACTIVE state with data transmission</w:t>
      </w:r>
    </w:p>
    <w:p w14:paraId="7A7B06E9"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R2-2409280, to SA5, cc RAN3</w:t>
      </w:r>
      <w:r>
        <w:rPr>
          <w:i/>
        </w:rPr>
        <w:br/>
      </w:r>
      <w:r>
        <w:rPr>
          <w:i/>
        </w:rPr>
        <w:tab/>
      </w:r>
      <w:r>
        <w:rPr>
          <w:i/>
        </w:rPr>
        <w:tab/>
      </w:r>
      <w:r>
        <w:rPr>
          <w:i/>
        </w:rPr>
        <w:tab/>
      </w:r>
      <w:r>
        <w:rPr>
          <w:i/>
        </w:rPr>
        <w:tab/>
      </w:r>
      <w:r>
        <w:rPr>
          <w:i/>
        </w:rPr>
        <w:tab/>
        <w:t>Source: RAN2(Huawei)</w:t>
      </w:r>
    </w:p>
    <w:p w14:paraId="0FEF933D" w14:textId="77777777" w:rsidR="00B5761C" w:rsidRDefault="00B5761C" w:rsidP="00B5761C">
      <w:pPr>
        <w:rPr>
          <w:rFonts w:ascii="Arial" w:hAnsi="Arial" w:cs="Arial"/>
          <w:b/>
        </w:rPr>
      </w:pPr>
      <w:r>
        <w:rPr>
          <w:rFonts w:ascii="Arial" w:hAnsi="Arial" w:cs="Arial"/>
          <w:b/>
        </w:rPr>
        <w:t xml:space="preserve">Discussion: </w:t>
      </w:r>
    </w:p>
    <w:p w14:paraId="3FD6626E" w14:textId="622BA81C" w:rsidR="00B5761C" w:rsidRDefault="00BD4832" w:rsidP="00B5761C">
      <w:r>
        <w:t>HUAWEI:</w:t>
      </w:r>
      <w:r w:rsidR="00B5761C">
        <w:t xml:space="preserve"> RAN3 can achieve this on our side</w:t>
      </w:r>
    </w:p>
    <w:p w14:paraId="52D3A082" w14:textId="77777777" w:rsidR="00B5761C" w:rsidRDefault="00B5761C" w:rsidP="00B5761C">
      <w:r>
        <w:t>CATT: The real benefits are not clear based on RAN2 LS, nothing needs to be done in RAN3</w:t>
      </w:r>
    </w:p>
    <w:p w14:paraId="6207B077" w14:textId="023D137C" w:rsidR="00B5761C" w:rsidRDefault="00BD4832" w:rsidP="00B5761C">
      <w:r>
        <w:t>ERICSSON:</w:t>
      </w:r>
      <w:r w:rsidR="00B5761C">
        <w:t xml:space="preserve"> Agree with Nok that the number of SDT UEs in RRC_INACTIVE state has no relationship to evaluate the load status of a specific cell</w:t>
      </w:r>
    </w:p>
    <w:p w14:paraId="3E991F2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320A9" w14:textId="0D00C124" w:rsidR="00B5761C" w:rsidRDefault="00B5761C" w:rsidP="00B5761C">
      <w:pPr>
        <w:rPr>
          <w:rFonts w:ascii="Arial" w:hAnsi="Arial" w:cs="Arial"/>
          <w:b/>
          <w:sz w:val="24"/>
        </w:rPr>
      </w:pPr>
      <w:r>
        <w:rPr>
          <w:rFonts w:ascii="Arial" w:hAnsi="Arial" w:cs="Arial"/>
          <w:b/>
          <w:color w:val="0000FF"/>
          <w:sz w:val="24"/>
        </w:rPr>
        <w:t>R3-247597</w:t>
      </w:r>
      <w:r>
        <w:rPr>
          <w:rFonts w:ascii="Arial" w:hAnsi="Arial" w:cs="Arial"/>
          <w:b/>
          <w:color w:val="0000FF"/>
          <w:sz w:val="24"/>
        </w:rPr>
        <w:tab/>
      </w:r>
      <w:r>
        <w:rPr>
          <w:rFonts w:ascii="Arial" w:hAnsi="Arial" w:cs="Arial"/>
          <w:b/>
          <w:sz w:val="24"/>
        </w:rPr>
        <w:t>Counting number of RRC_INACTIVE SDT UEs</w:t>
      </w:r>
    </w:p>
    <w:p w14:paraId="54F70D5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E0B25FC" w14:textId="77777777" w:rsidR="00B5761C" w:rsidRDefault="00B5761C" w:rsidP="00B5761C">
      <w:pPr>
        <w:rPr>
          <w:rFonts w:ascii="Arial" w:hAnsi="Arial" w:cs="Arial"/>
          <w:b/>
        </w:rPr>
      </w:pPr>
      <w:r>
        <w:rPr>
          <w:rFonts w:ascii="Arial" w:hAnsi="Arial" w:cs="Arial"/>
          <w:b/>
        </w:rPr>
        <w:t xml:space="preserve">Discussion: </w:t>
      </w:r>
    </w:p>
    <w:p w14:paraId="0959DA9C" w14:textId="77777777" w:rsidR="00B5761C" w:rsidRDefault="00B5761C" w:rsidP="00B5761C">
      <w:proofErr w:type="spellStart"/>
      <w:r>
        <w:t>Resp</w:t>
      </w:r>
      <w:proofErr w:type="spellEnd"/>
      <w:r>
        <w:t xml:space="preserve"> in R3-247752</w:t>
      </w:r>
    </w:p>
    <w:p w14:paraId="7140BD5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E416" w14:textId="613645F8" w:rsidR="00B5761C" w:rsidRDefault="00B5761C" w:rsidP="00B5761C">
      <w:pPr>
        <w:rPr>
          <w:rFonts w:ascii="Arial" w:hAnsi="Arial" w:cs="Arial"/>
          <w:b/>
          <w:sz w:val="24"/>
        </w:rPr>
      </w:pPr>
      <w:r>
        <w:rPr>
          <w:rFonts w:ascii="Arial" w:hAnsi="Arial" w:cs="Arial"/>
          <w:b/>
          <w:color w:val="0000FF"/>
          <w:sz w:val="24"/>
        </w:rPr>
        <w:t>R3-247752</w:t>
      </w:r>
      <w:r>
        <w:rPr>
          <w:rFonts w:ascii="Arial" w:hAnsi="Arial" w:cs="Arial"/>
          <w:b/>
          <w:color w:val="0000FF"/>
          <w:sz w:val="24"/>
        </w:rPr>
        <w:tab/>
      </w:r>
      <w:r>
        <w:rPr>
          <w:rFonts w:ascii="Arial" w:hAnsi="Arial" w:cs="Arial"/>
          <w:b/>
          <w:sz w:val="24"/>
        </w:rPr>
        <w:t>Response to R3-247597 and R3-247599</w:t>
      </w:r>
    </w:p>
    <w:p w14:paraId="4BBE94FB"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2C0A881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04911" w14:textId="57861512" w:rsidR="00B5761C" w:rsidRDefault="00B5761C" w:rsidP="00B5761C">
      <w:pPr>
        <w:rPr>
          <w:rFonts w:ascii="Arial" w:hAnsi="Arial" w:cs="Arial"/>
          <w:b/>
          <w:sz w:val="24"/>
        </w:rPr>
      </w:pPr>
      <w:r>
        <w:rPr>
          <w:rFonts w:ascii="Arial" w:hAnsi="Arial" w:cs="Arial"/>
          <w:b/>
          <w:color w:val="0000FF"/>
          <w:sz w:val="24"/>
        </w:rPr>
        <w:t>R3-247599</w:t>
      </w:r>
      <w:r>
        <w:rPr>
          <w:rFonts w:ascii="Arial" w:hAnsi="Arial" w:cs="Arial"/>
          <w:b/>
          <w:color w:val="0000FF"/>
          <w:sz w:val="24"/>
        </w:rPr>
        <w:tab/>
      </w:r>
      <w:r>
        <w:rPr>
          <w:rFonts w:ascii="Arial" w:hAnsi="Arial" w:cs="Arial"/>
          <w:b/>
          <w:sz w:val="24"/>
        </w:rPr>
        <w:t>Response LS on number of UEs in RRC_INACTIVE state with data transmission</w:t>
      </w:r>
    </w:p>
    <w:p w14:paraId="06D804D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Nokia</w:t>
      </w:r>
    </w:p>
    <w:p w14:paraId="7BDFE90E" w14:textId="77777777" w:rsidR="00B5761C" w:rsidRDefault="00B5761C" w:rsidP="00B5761C">
      <w:pPr>
        <w:rPr>
          <w:rFonts w:ascii="Arial" w:hAnsi="Arial" w:cs="Arial"/>
          <w:b/>
        </w:rPr>
      </w:pPr>
      <w:r>
        <w:rPr>
          <w:rFonts w:ascii="Arial" w:hAnsi="Arial" w:cs="Arial"/>
          <w:b/>
        </w:rPr>
        <w:t xml:space="preserve">Discussion: </w:t>
      </w:r>
    </w:p>
    <w:p w14:paraId="1747E12F" w14:textId="77777777" w:rsidR="00B5761C" w:rsidRDefault="00B5761C" w:rsidP="00B5761C">
      <w:proofErr w:type="spellStart"/>
      <w:r>
        <w:lastRenderedPageBreak/>
        <w:t>Resp</w:t>
      </w:r>
      <w:proofErr w:type="spellEnd"/>
      <w:r>
        <w:t xml:space="preserve"> in R3-247752</w:t>
      </w:r>
    </w:p>
    <w:p w14:paraId="3B6410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C9F38" w14:textId="5319A89A" w:rsidR="00B5761C" w:rsidRDefault="00B5761C" w:rsidP="00B5761C">
      <w:pPr>
        <w:rPr>
          <w:rFonts w:ascii="Arial" w:hAnsi="Arial" w:cs="Arial"/>
          <w:b/>
          <w:sz w:val="24"/>
        </w:rPr>
      </w:pPr>
      <w:r>
        <w:rPr>
          <w:rFonts w:ascii="Arial" w:hAnsi="Arial" w:cs="Arial"/>
          <w:b/>
          <w:color w:val="0000FF"/>
          <w:sz w:val="24"/>
        </w:rPr>
        <w:t>R3-247115</w:t>
      </w:r>
      <w:r>
        <w:rPr>
          <w:rFonts w:ascii="Arial" w:hAnsi="Arial" w:cs="Arial"/>
          <w:b/>
          <w:color w:val="0000FF"/>
          <w:sz w:val="24"/>
        </w:rPr>
        <w:tab/>
      </w:r>
      <w:r>
        <w:rPr>
          <w:rFonts w:ascii="Arial" w:hAnsi="Arial" w:cs="Arial"/>
          <w:b/>
          <w:sz w:val="24"/>
        </w:rPr>
        <w:t>LS on AI/ML Model transfer/delivery to UE</w:t>
      </w:r>
    </w:p>
    <w:p w14:paraId="0B70390A"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S5-246292, to RAN1, RAN2, cc TSG RAN, SA, RAN3</w:t>
      </w:r>
      <w:r>
        <w:rPr>
          <w:i/>
        </w:rPr>
        <w:br/>
      </w:r>
      <w:r>
        <w:rPr>
          <w:i/>
        </w:rPr>
        <w:tab/>
      </w:r>
      <w:r>
        <w:rPr>
          <w:i/>
        </w:rPr>
        <w:tab/>
      </w:r>
      <w:r>
        <w:rPr>
          <w:i/>
        </w:rPr>
        <w:tab/>
      </w:r>
      <w:r>
        <w:rPr>
          <w:i/>
        </w:rPr>
        <w:tab/>
      </w:r>
      <w:r>
        <w:rPr>
          <w:i/>
        </w:rPr>
        <w:tab/>
        <w:t>Source: SA5(NEC)</w:t>
      </w:r>
    </w:p>
    <w:p w14:paraId="387C7F8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2AB5" w14:textId="776DE749" w:rsidR="00B5761C" w:rsidRDefault="00B5761C" w:rsidP="00B5761C">
      <w:pPr>
        <w:rPr>
          <w:rFonts w:ascii="Arial" w:hAnsi="Arial" w:cs="Arial"/>
          <w:b/>
          <w:sz w:val="24"/>
        </w:rPr>
      </w:pPr>
      <w:r>
        <w:rPr>
          <w:rFonts w:ascii="Arial" w:hAnsi="Arial" w:cs="Arial"/>
          <w:b/>
          <w:color w:val="0000FF"/>
          <w:sz w:val="24"/>
        </w:rPr>
        <w:t>R3-247759</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-raw-technologies, "Reliable and Available Wireless Technologies"</w:t>
      </w:r>
    </w:p>
    <w:p w14:paraId="6541ACAF"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SA2, SA3, cc -</w:t>
      </w:r>
      <w:r>
        <w:rPr>
          <w:i/>
        </w:rPr>
        <w:br/>
      </w:r>
      <w:r>
        <w:rPr>
          <w:i/>
        </w:rPr>
        <w:tab/>
      </w:r>
      <w:r>
        <w:rPr>
          <w:i/>
        </w:rPr>
        <w:tab/>
      </w:r>
      <w:r>
        <w:rPr>
          <w:i/>
        </w:rPr>
        <w:tab/>
      </w:r>
      <w:r>
        <w:rPr>
          <w:i/>
        </w:rPr>
        <w:tab/>
      </w:r>
      <w:r>
        <w:rPr>
          <w:i/>
        </w:rPr>
        <w:tab/>
        <w:t>Source: IETF</w:t>
      </w:r>
    </w:p>
    <w:p w14:paraId="24CCED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0F7AE" w14:textId="10846AAE" w:rsidR="00B5761C" w:rsidRDefault="00B5761C" w:rsidP="00B5761C">
      <w:pPr>
        <w:rPr>
          <w:rFonts w:ascii="Arial" w:hAnsi="Arial" w:cs="Arial"/>
          <w:b/>
          <w:sz w:val="24"/>
        </w:rPr>
      </w:pPr>
      <w:r>
        <w:rPr>
          <w:rFonts w:ascii="Arial" w:hAnsi="Arial" w:cs="Arial"/>
          <w:b/>
          <w:color w:val="0000FF"/>
          <w:sz w:val="24"/>
        </w:rPr>
        <w:t>R3-247167</w:t>
      </w:r>
      <w:r>
        <w:rPr>
          <w:rFonts w:ascii="Arial" w:hAnsi="Arial" w:cs="Arial"/>
          <w:b/>
          <w:color w:val="0000FF"/>
          <w:sz w:val="24"/>
        </w:rPr>
        <w:tab/>
      </w:r>
      <w:r>
        <w:rPr>
          <w:rFonts w:ascii="Arial" w:hAnsi="Arial" w:cs="Arial"/>
          <w:b/>
          <w:sz w:val="24"/>
        </w:rPr>
        <w:t>Discussion on the support of semi-persistent CSI-RS resource for LTM candidate cells</w:t>
      </w:r>
    </w:p>
    <w:p w14:paraId="3FF2C4E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23157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4AEAD" w14:textId="3AC07A26" w:rsidR="00B5761C" w:rsidRDefault="00B5761C" w:rsidP="00B5761C">
      <w:pPr>
        <w:rPr>
          <w:rFonts w:ascii="Arial" w:hAnsi="Arial" w:cs="Arial"/>
          <w:b/>
          <w:sz w:val="24"/>
        </w:rPr>
      </w:pPr>
      <w:r>
        <w:rPr>
          <w:rFonts w:ascii="Arial" w:hAnsi="Arial" w:cs="Arial"/>
          <w:b/>
          <w:color w:val="0000FF"/>
          <w:sz w:val="24"/>
        </w:rPr>
        <w:t>R3-247168</w:t>
      </w:r>
      <w:r>
        <w:rPr>
          <w:rFonts w:ascii="Arial" w:hAnsi="Arial" w:cs="Arial"/>
          <w:b/>
          <w:color w:val="0000FF"/>
          <w:sz w:val="24"/>
        </w:rPr>
        <w:tab/>
      </w:r>
      <w:r>
        <w:rPr>
          <w:rFonts w:ascii="Arial" w:hAnsi="Arial" w:cs="Arial"/>
          <w:b/>
          <w:sz w:val="24"/>
        </w:rPr>
        <w:t>[DRAFT] Reply LS on the support of semi-persistent CSI-RS resource for LTM candidate cells</w:t>
      </w:r>
    </w:p>
    <w:p w14:paraId="112B378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11B903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93703" w14:textId="3177A3B3" w:rsidR="00B5761C" w:rsidRDefault="00B5761C" w:rsidP="00B5761C">
      <w:pPr>
        <w:rPr>
          <w:rFonts w:ascii="Arial" w:hAnsi="Arial" w:cs="Arial"/>
          <w:b/>
          <w:sz w:val="24"/>
        </w:rPr>
      </w:pPr>
      <w:r>
        <w:rPr>
          <w:rFonts w:ascii="Arial" w:hAnsi="Arial" w:cs="Arial"/>
          <w:b/>
          <w:color w:val="0000FF"/>
          <w:sz w:val="24"/>
        </w:rPr>
        <w:t>R3-247169</w:t>
      </w:r>
      <w:r>
        <w:rPr>
          <w:rFonts w:ascii="Arial" w:hAnsi="Arial" w:cs="Arial"/>
          <w:b/>
          <w:color w:val="0000FF"/>
          <w:sz w:val="24"/>
        </w:rPr>
        <w:tab/>
      </w:r>
      <w:r>
        <w:rPr>
          <w:rFonts w:ascii="Arial" w:hAnsi="Arial" w:cs="Arial"/>
          <w:b/>
          <w:sz w:val="24"/>
        </w:rPr>
        <w:t>[DRAFT] Reply LS on Early TA acquisition for the inter-DU scenario</w:t>
      </w:r>
    </w:p>
    <w:p w14:paraId="1806C9B8"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A8095C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CFA50" w14:textId="15AC427C" w:rsidR="00B5761C" w:rsidRDefault="00B5761C" w:rsidP="00B5761C">
      <w:pPr>
        <w:rPr>
          <w:rFonts w:ascii="Arial" w:hAnsi="Arial" w:cs="Arial"/>
          <w:b/>
          <w:sz w:val="24"/>
        </w:rPr>
      </w:pPr>
      <w:r>
        <w:rPr>
          <w:rFonts w:ascii="Arial" w:hAnsi="Arial" w:cs="Arial"/>
          <w:b/>
          <w:color w:val="0000FF"/>
          <w:sz w:val="24"/>
        </w:rPr>
        <w:t>R3-247170</w:t>
      </w:r>
      <w:r>
        <w:rPr>
          <w:rFonts w:ascii="Arial" w:hAnsi="Arial" w:cs="Arial"/>
          <w:b/>
          <w:color w:val="0000FF"/>
          <w:sz w:val="24"/>
        </w:rPr>
        <w:tab/>
      </w:r>
      <w:r>
        <w:rPr>
          <w:rFonts w:ascii="Arial" w:hAnsi="Arial" w:cs="Arial"/>
          <w:b/>
          <w:sz w:val="24"/>
        </w:rPr>
        <w:t>Discussion on support of intra-SN SCPAC in MN format</w:t>
      </w:r>
    </w:p>
    <w:p w14:paraId="3E00D59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2B346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DD602" w14:textId="76106C19" w:rsidR="00B5761C" w:rsidRDefault="00B5761C" w:rsidP="00B5761C">
      <w:pPr>
        <w:rPr>
          <w:rFonts w:ascii="Arial" w:hAnsi="Arial" w:cs="Arial"/>
          <w:b/>
          <w:sz w:val="24"/>
        </w:rPr>
      </w:pPr>
      <w:r>
        <w:rPr>
          <w:rFonts w:ascii="Arial" w:hAnsi="Arial" w:cs="Arial"/>
          <w:b/>
          <w:color w:val="0000FF"/>
          <w:sz w:val="24"/>
        </w:rPr>
        <w:t>R3-247171</w:t>
      </w:r>
      <w:r>
        <w:rPr>
          <w:rFonts w:ascii="Arial" w:hAnsi="Arial" w:cs="Arial"/>
          <w:b/>
          <w:color w:val="0000FF"/>
          <w:sz w:val="24"/>
        </w:rPr>
        <w:tab/>
      </w:r>
      <w:r>
        <w:rPr>
          <w:rFonts w:ascii="Arial" w:hAnsi="Arial" w:cs="Arial"/>
          <w:b/>
          <w:sz w:val="24"/>
        </w:rPr>
        <w:t>Support intra-SN SCPAC in MN format - TS37.340</w:t>
      </w:r>
    </w:p>
    <w:p w14:paraId="667DCE5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w:t>
      </w:r>
    </w:p>
    <w:p w14:paraId="69C48E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09707" w14:textId="06593993" w:rsidR="00B5761C" w:rsidRDefault="00B5761C" w:rsidP="00B5761C">
      <w:pPr>
        <w:rPr>
          <w:rFonts w:ascii="Arial" w:hAnsi="Arial" w:cs="Arial"/>
          <w:b/>
          <w:sz w:val="24"/>
        </w:rPr>
      </w:pPr>
      <w:r>
        <w:rPr>
          <w:rFonts w:ascii="Arial" w:hAnsi="Arial" w:cs="Arial"/>
          <w:b/>
          <w:color w:val="0000FF"/>
          <w:sz w:val="24"/>
        </w:rPr>
        <w:t>R3-247172</w:t>
      </w:r>
      <w:r>
        <w:rPr>
          <w:rFonts w:ascii="Arial" w:hAnsi="Arial" w:cs="Arial"/>
          <w:b/>
          <w:color w:val="0000FF"/>
          <w:sz w:val="24"/>
        </w:rPr>
        <w:tab/>
      </w:r>
      <w:r>
        <w:rPr>
          <w:rFonts w:ascii="Arial" w:hAnsi="Arial" w:cs="Arial"/>
          <w:b/>
          <w:sz w:val="24"/>
        </w:rPr>
        <w:t xml:space="preserve">Support intra-SN SCPAC in MN format over </w:t>
      </w:r>
      <w:proofErr w:type="spellStart"/>
      <w:r>
        <w:rPr>
          <w:rFonts w:ascii="Arial" w:hAnsi="Arial" w:cs="Arial"/>
          <w:b/>
          <w:sz w:val="24"/>
        </w:rPr>
        <w:t>Xn</w:t>
      </w:r>
      <w:proofErr w:type="spellEnd"/>
      <w:r>
        <w:rPr>
          <w:rFonts w:ascii="Arial" w:hAnsi="Arial" w:cs="Arial"/>
          <w:b/>
          <w:sz w:val="24"/>
        </w:rPr>
        <w:t xml:space="preserve"> - TS38.423</w:t>
      </w:r>
    </w:p>
    <w:p w14:paraId="5BB6B96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CR-1415  Cat: F (Rel-18)</w:t>
      </w:r>
      <w:r>
        <w:rPr>
          <w:i/>
        </w:rPr>
        <w:br/>
      </w:r>
      <w:r>
        <w:rPr>
          <w:i/>
        </w:rPr>
        <w:lastRenderedPageBreak/>
        <w:br/>
      </w:r>
      <w:r>
        <w:rPr>
          <w:i/>
        </w:rPr>
        <w:tab/>
      </w:r>
      <w:r>
        <w:rPr>
          <w:i/>
        </w:rPr>
        <w:tab/>
      </w:r>
      <w:r>
        <w:rPr>
          <w:i/>
        </w:rPr>
        <w:tab/>
      </w:r>
      <w:r>
        <w:rPr>
          <w:i/>
        </w:rPr>
        <w:tab/>
      </w:r>
      <w:r>
        <w:rPr>
          <w:i/>
        </w:rPr>
        <w:tab/>
        <w:t>Source: ZTE Corporation</w:t>
      </w:r>
    </w:p>
    <w:p w14:paraId="1B41BF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5C48E" w14:textId="452DD0A0" w:rsidR="00B5761C" w:rsidRDefault="00B5761C" w:rsidP="00B5761C">
      <w:pPr>
        <w:rPr>
          <w:rFonts w:ascii="Arial" w:hAnsi="Arial" w:cs="Arial"/>
          <w:b/>
          <w:sz w:val="24"/>
        </w:rPr>
      </w:pPr>
      <w:r>
        <w:rPr>
          <w:rFonts w:ascii="Arial" w:hAnsi="Arial" w:cs="Arial"/>
          <w:b/>
          <w:color w:val="0000FF"/>
          <w:sz w:val="24"/>
        </w:rPr>
        <w:t>R3-247174</w:t>
      </w:r>
      <w:r>
        <w:rPr>
          <w:rFonts w:ascii="Arial" w:hAnsi="Arial" w:cs="Arial"/>
          <w:b/>
          <w:color w:val="0000FF"/>
          <w:sz w:val="24"/>
        </w:rPr>
        <w:tab/>
      </w:r>
      <w:r>
        <w:rPr>
          <w:rFonts w:ascii="Arial" w:hAnsi="Arial" w:cs="Arial"/>
          <w:b/>
          <w:sz w:val="24"/>
        </w:rPr>
        <w:t>Discussion on L3 measurement based LTM support over F1</w:t>
      </w:r>
    </w:p>
    <w:p w14:paraId="0DE07D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8CCC2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6E127" w14:textId="5F97BCB3" w:rsidR="00B5761C" w:rsidRDefault="00B5761C" w:rsidP="00B5761C">
      <w:pPr>
        <w:rPr>
          <w:rFonts w:ascii="Arial" w:hAnsi="Arial" w:cs="Arial"/>
          <w:b/>
          <w:sz w:val="24"/>
        </w:rPr>
      </w:pPr>
      <w:r>
        <w:rPr>
          <w:rFonts w:ascii="Arial" w:hAnsi="Arial" w:cs="Arial"/>
          <w:b/>
          <w:color w:val="0000FF"/>
          <w:sz w:val="24"/>
        </w:rPr>
        <w:t>R3-247175</w:t>
      </w:r>
      <w:r>
        <w:rPr>
          <w:rFonts w:ascii="Arial" w:hAnsi="Arial" w:cs="Arial"/>
          <w:b/>
          <w:color w:val="0000FF"/>
          <w:sz w:val="24"/>
        </w:rPr>
        <w:tab/>
      </w:r>
      <w:r>
        <w:rPr>
          <w:rFonts w:ascii="Arial" w:hAnsi="Arial" w:cs="Arial"/>
          <w:b/>
          <w:sz w:val="24"/>
        </w:rPr>
        <w:t>Support L3 measurement based LTM support over F1 - TS38.401</w:t>
      </w:r>
    </w:p>
    <w:p w14:paraId="155A2FB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CR-0443  Cat: F (Rel-18)</w:t>
      </w:r>
      <w:r>
        <w:rPr>
          <w:i/>
        </w:rPr>
        <w:br/>
      </w:r>
      <w:r>
        <w:rPr>
          <w:i/>
        </w:rPr>
        <w:br/>
      </w:r>
      <w:r>
        <w:rPr>
          <w:i/>
        </w:rPr>
        <w:tab/>
      </w:r>
      <w:r>
        <w:rPr>
          <w:i/>
        </w:rPr>
        <w:tab/>
      </w:r>
      <w:r>
        <w:rPr>
          <w:i/>
        </w:rPr>
        <w:tab/>
      </w:r>
      <w:r>
        <w:rPr>
          <w:i/>
        </w:rPr>
        <w:tab/>
      </w:r>
      <w:r>
        <w:rPr>
          <w:i/>
        </w:rPr>
        <w:tab/>
        <w:t>Source: ZTE Corporation</w:t>
      </w:r>
    </w:p>
    <w:p w14:paraId="7C9BB5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72F5B" w14:textId="452FB6EF" w:rsidR="00B5761C" w:rsidRDefault="00B5761C" w:rsidP="00B5761C">
      <w:pPr>
        <w:rPr>
          <w:rFonts w:ascii="Arial" w:hAnsi="Arial" w:cs="Arial"/>
          <w:b/>
          <w:sz w:val="24"/>
        </w:rPr>
      </w:pPr>
      <w:r>
        <w:rPr>
          <w:rFonts w:ascii="Arial" w:hAnsi="Arial" w:cs="Arial"/>
          <w:b/>
          <w:color w:val="0000FF"/>
          <w:sz w:val="24"/>
        </w:rPr>
        <w:t>R3-247176</w:t>
      </w:r>
      <w:r>
        <w:rPr>
          <w:rFonts w:ascii="Arial" w:hAnsi="Arial" w:cs="Arial"/>
          <w:b/>
          <w:color w:val="0000FF"/>
          <w:sz w:val="24"/>
        </w:rPr>
        <w:tab/>
      </w:r>
      <w:r>
        <w:rPr>
          <w:rFonts w:ascii="Arial" w:hAnsi="Arial" w:cs="Arial"/>
          <w:b/>
          <w:sz w:val="24"/>
        </w:rPr>
        <w:t>Support L3 measurement based LTM support over F1 - TS38.473</w:t>
      </w:r>
    </w:p>
    <w:p w14:paraId="0D73784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CR-1521  Cat: F (Rel-18)</w:t>
      </w:r>
      <w:r>
        <w:rPr>
          <w:i/>
        </w:rPr>
        <w:br/>
      </w:r>
      <w:r>
        <w:rPr>
          <w:i/>
        </w:rPr>
        <w:br/>
      </w:r>
      <w:r>
        <w:rPr>
          <w:i/>
        </w:rPr>
        <w:tab/>
      </w:r>
      <w:r>
        <w:rPr>
          <w:i/>
        </w:rPr>
        <w:tab/>
      </w:r>
      <w:r>
        <w:rPr>
          <w:i/>
        </w:rPr>
        <w:tab/>
      </w:r>
      <w:r>
        <w:rPr>
          <w:i/>
        </w:rPr>
        <w:tab/>
      </w:r>
      <w:r>
        <w:rPr>
          <w:i/>
        </w:rPr>
        <w:tab/>
        <w:t>Source: ZTE</w:t>
      </w:r>
    </w:p>
    <w:p w14:paraId="48AC03F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C0C44" w14:textId="4CD24BF4" w:rsidR="00B5761C" w:rsidRDefault="00B5761C" w:rsidP="00B5761C">
      <w:pPr>
        <w:rPr>
          <w:rFonts w:ascii="Arial" w:hAnsi="Arial" w:cs="Arial"/>
          <w:b/>
          <w:sz w:val="24"/>
        </w:rPr>
      </w:pPr>
      <w:r>
        <w:rPr>
          <w:rFonts w:ascii="Arial" w:hAnsi="Arial" w:cs="Arial"/>
          <w:b/>
          <w:color w:val="0000FF"/>
          <w:sz w:val="24"/>
        </w:rPr>
        <w:t>R3-247177</w:t>
      </w:r>
      <w:r>
        <w:rPr>
          <w:rFonts w:ascii="Arial" w:hAnsi="Arial" w:cs="Arial"/>
          <w:b/>
          <w:color w:val="0000FF"/>
          <w:sz w:val="24"/>
        </w:rPr>
        <w:tab/>
      </w:r>
      <w:r>
        <w:rPr>
          <w:rFonts w:ascii="Arial" w:hAnsi="Arial" w:cs="Arial"/>
          <w:b/>
          <w:sz w:val="24"/>
        </w:rPr>
        <w:t>Support L3 measurement based LTM support over F1 - TS38.470</w:t>
      </w:r>
    </w:p>
    <w:p w14:paraId="724FF4D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CR-0156  Cat: F (Rel-18)</w:t>
      </w:r>
      <w:r>
        <w:rPr>
          <w:i/>
        </w:rPr>
        <w:br/>
      </w:r>
      <w:r>
        <w:rPr>
          <w:i/>
        </w:rPr>
        <w:br/>
      </w:r>
      <w:r>
        <w:rPr>
          <w:i/>
        </w:rPr>
        <w:tab/>
      </w:r>
      <w:r>
        <w:rPr>
          <w:i/>
        </w:rPr>
        <w:tab/>
      </w:r>
      <w:r>
        <w:rPr>
          <w:i/>
        </w:rPr>
        <w:tab/>
      </w:r>
      <w:r>
        <w:rPr>
          <w:i/>
        </w:rPr>
        <w:tab/>
      </w:r>
      <w:r>
        <w:rPr>
          <w:i/>
        </w:rPr>
        <w:tab/>
        <w:t>Source: ZTE Corporation</w:t>
      </w:r>
    </w:p>
    <w:p w14:paraId="6FD530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4DB36" w14:textId="7CF28468" w:rsidR="00B5761C" w:rsidRDefault="00B5761C" w:rsidP="00B5761C">
      <w:pPr>
        <w:rPr>
          <w:rFonts w:ascii="Arial" w:hAnsi="Arial" w:cs="Arial"/>
          <w:b/>
          <w:sz w:val="24"/>
        </w:rPr>
      </w:pPr>
      <w:r>
        <w:rPr>
          <w:rFonts w:ascii="Arial" w:hAnsi="Arial" w:cs="Arial"/>
          <w:b/>
          <w:color w:val="0000FF"/>
          <w:sz w:val="24"/>
        </w:rPr>
        <w:t>R3-247178</w:t>
      </w:r>
      <w:r>
        <w:rPr>
          <w:rFonts w:ascii="Arial" w:hAnsi="Arial" w:cs="Arial"/>
          <w:b/>
          <w:color w:val="0000FF"/>
          <w:sz w:val="24"/>
        </w:rPr>
        <w:tab/>
      </w:r>
      <w:r>
        <w:rPr>
          <w:rFonts w:ascii="Arial" w:hAnsi="Arial" w:cs="Arial"/>
          <w:b/>
          <w:sz w:val="24"/>
        </w:rPr>
        <w:t>[Draft]reply LS on L3 measurement based LTM support over F1</w:t>
      </w:r>
    </w:p>
    <w:p w14:paraId="087AB94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8E50C8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D2528" w14:textId="77777777" w:rsidR="00B5761C" w:rsidRDefault="00B5761C" w:rsidP="00B5761C">
      <w:pPr>
        <w:pStyle w:val="Heading3"/>
      </w:pPr>
      <w:bookmarkStart w:id="16" w:name="_Toc184284065"/>
      <w:r>
        <w:t>8.2</w:t>
      </w:r>
      <w:r>
        <w:tab/>
      </w:r>
      <w:proofErr w:type="spellStart"/>
      <w:r>
        <w:t>LSin</w:t>
      </w:r>
      <w:proofErr w:type="spellEnd"/>
      <w:r>
        <w:t xml:space="preserve"> received during the meeting</w:t>
      </w:r>
      <w:bookmarkEnd w:id="16"/>
    </w:p>
    <w:p w14:paraId="55C3EC88" w14:textId="0537C1DC" w:rsidR="00B5761C" w:rsidRDefault="00B5761C" w:rsidP="00B5761C">
      <w:pPr>
        <w:rPr>
          <w:rFonts w:ascii="Arial" w:hAnsi="Arial" w:cs="Arial"/>
          <w:b/>
          <w:sz w:val="24"/>
        </w:rPr>
      </w:pPr>
      <w:r>
        <w:rPr>
          <w:rFonts w:ascii="Arial" w:hAnsi="Arial" w:cs="Arial"/>
          <w:b/>
          <w:color w:val="0000FF"/>
          <w:sz w:val="24"/>
        </w:rPr>
        <w:t>R3-247784</w:t>
      </w:r>
      <w:r>
        <w:rPr>
          <w:rFonts w:ascii="Arial" w:hAnsi="Arial" w:cs="Arial"/>
          <w:b/>
          <w:color w:val="0000FF"/>
          <w:sz w:val="24"/>
        </w:rPr>
        <w:tab/>
      </w:r>
      <w:r>
        <w:rPr>
          <w:rFonts w:ascii="Arial" w:hAnsi="Arial" w:cs="Arial"/>
          <w:b/>
          <w:sz w:val="24"/>
        </w:rPr>
        <w:t>Reply LS to SA5 on AIML data collection</w:t>
      </w:r>
    </w:p>
    <w:p w14:paraId="38B9D31C"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R2-2411114, to SA5, cc TSG RAN, RAN1, RAN2, RAN3, TSG SA, SA2, SA3</w:t>
      </w:r>
      <w:r>
        <w:rPr>
          <w:i/>
        </w:rPr>
        <w:br/>
      </w:r>
      <w:r>
        <w:rPr>
          <w:i/>
        </w:rPr>
        <w:tab/>
      </w:r>
      <w:r>
        <w:rPr>
          <w:i/>
        </w:rPr>
        <w:tab/>
      </w:r>
      <w:r>
        <w:rPr>
          <w:i/>
        </w:rPr>
        <w:tab/>
      </w:r>
      <w:r>
        <w:rPr>
          <w:i/>
        </w:rPr>
        <w:tab/>
      </w:r>
      <w:r>
        <w:rPr>
          <w:i/>
        </w:rPr>
        <w:tab/>
        <w:t>Source: RAN2(Nokia)</w:t>
      </w:r>
    </w:p>
    <w:p w14:paraId="6141AC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2DDA1" w14:textId="4A50B348" w:rsidR="00B5761C" w:rsidRDefault="00B5761C" w:rsidP="00B5761C">
      <w:pPr>
        <w:rPr>
          <w:rFonts w:ascii="Arial" w:hAnsi="Arial" w:cs="Arial"/>
          <w:b/>
          <w:sz w:val="24"/>
        </w:rPr>
      </w:pPr>
      <w:r>
        <w:rPr>
          <w:rFonts w:ascii="Arial" w:hAnsi="Arial" w:cs="Arial"/>
          <w:b/>
          <w:color w:val="0000FF"/>
          <w:sz w:val="24"/>
        </w:rPr>
        <w:t>R3-247798</w:t>
      </w:r>
      <w:r>
        <w:rPr>
          <w:rFonts w:ascii="Arial" w:hAnsi="Arial" w:cs="Arial"/>
          <w:b/>
          <w:color w:val="0000FF"/>
          <w:sz w:val="24"/>
        </w:rPr>
        <w:tab/>
      </w:r>
      <w:r>
        <w:rPr>
          <w:rFonts w:ascii="Arial" w:hAnsi="Arial" w:cs="Arial"/>
          <w:b/>
          <w:sz w:val="24"/>
        </w:rPr>
        <w:t>Reply LS to SA2 on AIML data collection</w:t>
      </w:r>
    </w:p>
    <w:p w14:paraId="0321BC7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R2-2411152, to SA2, cc TSG RAN, RAN1, RAN3, TSG SA, SA5, SA3</w:t>
      </w:r>
      <w:r>
        <w:rPr>
          <w:i/>
        </w:rPr>
        <w:br/>
      </w:r>
      <w:r>
        <w:rPr>
          <w:i/>
        </w:rPr>
        <w:tab/>
      </w:r>
      <w:r>
        <w:rPr>
          <w:i/>
        </w:rPr>
        <w:tab/>
      </w:r>
      <w:r>
        <w:rPr>
          <w:i/>
        </w:rPr>
        <w:tab/>
      </w:r>
      <w:r>
        <w:rPr>
          <w:i/>
        </w:rPr>
        <w:tab/>
      </w:r>
      <w:r>
        <w:rPr>
          <w:i/>
        </w:rPr>
        <w:tab/>
        <w:t>Source: RAN2(Interdigital)</w:t>
      </w:r>
    </w:p>
    <w:p w14:paraId="47564C4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FCFC4" w14:textId="77777777" w:rsidR="00B5761C" w:rsidRDefault="00B5761C" w:rsidP="00B5761C">
      <w:pPr>
        <w:pStyle w:val="Heading3"/>
      </w:pPr>
      <w:bookmarkStart w:id="17" w:name="_Toc184284066"/>
      <w:r>
        <w:lastRenderedPageBreak/>
        <w:t>8.3</w:t>
      </w:r>
      <w:r>
        <w:tab/>
        <w:t>Left over LSs / pending actions</w:t>
      </w:r>
      <w:bookmarkEnd w:id="17"/>
    </w:p>
    <w:p w14:paraId="0FC18714" w14:textId="77777777" w:rsidR="002119AF" w:rsidRDefault="002119AF" w:rsidP="002119AF">
      <w:pPr>
        <w:rPr>
          <w:rFonts w:eastAsiaTheme="minorEastAsia"/>
        </w:rPr>
      </w:pPr>
    </w:p>
    <w:p w14:paraId="3B6B84C4" w14:textId="0BCBDFD5" w:rsidR="002119AF" w:rsidRPr="002119AF" w:rsidRDefault="002119AF" w:rsidP="00B5761C">
      <w:pPr>
        <w:rPr>
          <w:rFonts w:cs="Calibri"/>
          <w:b/>
          <w:bCs/>
          <w:color w:val="C00000"/>
          <w:sz w:val="18"/>
          <w:szCs w:val="18"/>
        </w:rPr>
      </w:pPr>
      <w:r w:rsidRPr="002119AF">
        <w:rPr>
          <w:rFonts w:cs="Calibri" w:hint="eastAsia"/>
          <w:b/>
          <w:bCs/>
          <w:color w:val="C00000"/>
          <w:sz w:val="18"/>
          <w:szCs w:val="18"/>
        </w:rPr>
        <w:t>[</w:t>
      </w:r>
      <w:r>
        <w:rPr>
          <w:rFonts w:cs="Calibri"/>
          <w:b/>
          <w:bCs/>
          <w:color w:val="C00000"/>
          <w:sz w:val="18"/>
          <w:szCs w:val="18"/>
        </w:rPr>
        <w:t>SDT network-based solution</w:t>
      </w:r>
      <w:r w:rsidRPr="002119AF">
        <w:rPr>
          <w:rFonts w:cs="Calibri" w:hint="eastAsia"/>
          <w:b/>
          <w:bCs/>
          <w:color w:val="C00000"/>
          <w:sz w:val="18"/>
          <w:szCs w:val="18"/>
        </w:rPr>
        <w:t>]</w:t>
      </w:r>
    </w:p>
    <w:p w14:paraId="70C67B90" w14:textId="0E67B3DB" w:rsidR="00B5761C" w:rsidRDefault="00B5761C" w:rsidP="00B5761C">
      <w:pPr>
        <w:rPr>
          <w:rFonts w:ascii="Arial" w:hAnsi="Arial" w:cs="Arial"/>
          <w:b/>
          <w:sz w:val="24"/>
        </w:rPr>
      </w:pPr>
      <w:r>
        <w:rPr>
          <w:rFonts w:ascii="Arial" w:hAnsi="Arial" w:cs="Arial"/>
          <w:b/>
          <w:color w:val="0000FF"/>
          <w:sz w:val="24"/>
        </w:rPr>
        <w:t>R3-247295</w:t>
      </w:r>
      <w:r>
        <w:rPr>
          <w:rFonts w:ascii="Arial" w:hAnsi="Arial" w:cs="Arial"/>
          <w:b/>
          <w:color w:val="0000FF"/>
          <w:sz w:val="24"/>
        </w:rPr>
        <w:tab/>
      </w:r>
      <w:r>
        <w:rPr>
          <w:rFonts w:ascii="Arial" w:hAnsi="Arial" w:cs="Arial"/>
          <w:b/>
          <w:sz w:val="24"/>
        </w:rPr>
        <w:t>Issues for network based solution for SDT partial UE context transfer</w:t>
      </w:r>
    </w:p>
    <w:p w14:paraId="56653EC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ZTE</w:t>
      </w:r>
    </w:p>
    <w:p w14:paraId="04A433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CA10B" w14:textId="63F9D55C" w:rsidR="00B5761C" w:rsidRDefault="00B5761C" w:rsidP="00B5761C">
      <w:pPr>
        <w:rPr>
          <w:rFonts w:ascii="Arial" w:hAnsi="Arial" w:cs="Arial"/>
          <w:b/>
          <w:sz w:val="24"/>
        </w:rPr>
      </w:pPr>
      <w:r>
        <w:rPr>
          <w:rFonts w:ascii="Arial" w:hAnsi="Arial" w:cs="Arial"/>
          <w:b/>
          <w:color w:val="0000FF"/>
          <w:sz w:val="24"/>
        </w:rPr>
        <w:t>R3-247503</w:t>
      </w:r>
      <w:r>
        <w:rPr>
          <w:rFonts w:ascii="Arial" w:hAnsi="Arial" w:cs="Arial"/>
          <w:b/>
          <w:color w:val="0000FF"/>
          <w:sz w:val="24"/>
        </w:rPr>
        <w:tab/>
      </w:r>
      <w:r>
        <w:rPr>
          <w:rFonts w:ascii="Arial" w:hAnsi="Arial" w:cs="Arial"/>
          <w:b/>
          <w:sz w:val="24"/>
        </w:rPr>
        <w:t>Introduction of SDT network-based solution</w:t>
      </w:r>
    </w:p>
    <w:p w14:paraId="694BD6F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 Huawei, LG Electronics</w:t>
      </w:r>
    </w:p>
    <w:p w14:paraId="343ED9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E150A" w14:textId="16F7A6A5" w:rsidR="00B5761C" w:rsidRDefault="00B5761C" w:rsidP="00B5761C">
      <w:pPr>
        <w:rPr>
          <w:rFonts w:ascii="Arial" w:hAnsi="Arial" w:cs="Arial"/>
          <w:b/>
          <w:sz w:val="24"/>
        </w:rPr>
      </w:pPr>
      <w:r>
        <w:rPr>
          <w:rFonts w:ascii="Arial" w:hAnsi="Arial" w:cs="Arial"/>
          <w:b/>
          <w:color w:val="0000FF"/>
          <w:sz w:val="24"/>
        </w:rPr>
        <w:t>R3-247179</w:t>
      </w:r>
      <w:r>
        <w:rPr>
          <w:rFonts w:ascii="Arial" w:hAnsi="Arial" w:cs="Arial"/>
          <w:b/>
          <w:color w:val="0000FF"/>
          <w:sz w:val="24"/>
        </w:rPr>
        <w:tab/>
      </w:r>
      <w:r>
        <w:rPr>
          <w:rFonts w:ascii="Arial" w:hAnsi="Arial" w:cs="Arial"/>
          <w:b/>
          <w:sz w:val="24"/>
        </w:rPr>
        <w:t>Discussion on SDT signalling optimization for partial context transfer</w:t>
      </w:r>
    </w:p>
    <w:p w14:paraId="1072B00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EABA295" w14:textId="77777777" w:rsidR="00B5761C" w:rsidRDefault="00B5761C" w:rsidP="00B5761C">
      <w:pPr>
        <w:rPr>
          <w:rFonts w:ascii="Arial" w:hAnsi="Arial" w:cs="Arial"/>
          <w:b/>
        </w:rPr>
      </w:pPr>
      <w:r>
        <w:rPr>
          <w:rFonts w:ascii="Arial" w:hAnsi="Arial" w:cs="Arial"/>
          <w:b/>
        </w:rPr>
        <w:t xml:space="preserve">Discussion: </w:t>
      </w:r>
    </w:p>
    <w:p w14:paraId="4371C6E9" w14:textId="77777777" w:rsidR="00B5761C" w:rsidRDefault="00B5761C" w:rsidP="00B5761C">
      <w:r>
        <w:t>both UE and CN cannot guarantee to establish the same PDU session/QoS flow profile with the old one, DL data forwarding cannot be supported</w:t>
      </w:r>
    </w:p>
    <w:p w14:paraId="1C5202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C515C" w14:textId="052CCBAD" w:rsidR="00B5761C" w:rsidRDefault="00B5761C" w:rsidP="00B5761C">
      <w:pPr>
        <w:rPr>
          <w:rFonts w:ascii="Arial" w:hAnsi="Arial" w:cs="Arial"/>
          <w:b/>
          <w:sz w:val="24"/>
        </w:rPr>
      </w:pPr>
      <w:r>
        <w:rPr>
          <w:rFonts w:ascii="Arial" w:hAnsi="Arial" w:cs="Arial"/>
          <w:b/>
          <w:color w:val="0000FF"/>
          <w:sz w:val="24"/>
        </w:rPr>
        <w:t>R3-247180</w:t>
      </w:r>
      <w:r>
        <w:rPr>
          <w:rFonts w:ascii="Arial" w:hAnsi="Arial" w:cs="Arial"/>
          <w:b/>
          <w:color w:val="0000FF"/>
          <w:sz w:val="24"/>
        </w:rPr>
        <w:tab/>
      </w:r>
      <w:r>
        <w:rPr>
          <w:rFonts w:ascii="Arial" w:hAnsi="Arial" w:cs="Arial"/>
          <w:b/>
          <w:sz w:val="24"/>
        </w:rPr>
        <w:t>[DRAFT] LS on network-based solution for SDT signalling optimization</w:t>
      </w:r>
    </w:p>
    <w:p w14:paraId="7CB720C3"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 cc RAN2</w:t>
      </w:r>
      <w:r>
        <w:rPr>
          <w:i/>
        </w:rPr>
        <w:br/>
      </w:r>
      <w:r>
        <w:rPr>
          <w:i/>
        </w:rPr>
        <w:tab/>
      </w:r>
      <w:r>
        <w:rPr>
          <w:i/>
        </w:rPr>
        <w:tab/>
      </w:r>
      <w:r>
        <w:rPr>
          <w:i/>
        </w:rPr>
        <w:tab/>
      </w:r>
      <w:r>
        <w:rPr>
          <w:i/>
        </w:rPr>
        <w:tab/>
      </w:r>
      <w:r>
        <w:rPr>
          <w:i/>
        </w:rPr>
        <w:tab/>
        <w:t>Source: ZTE Corporation</w:t>
      </w:r>
    </w:p>
    <w:p w14:paraId="17A7FE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B8482" w14:textId="1A10FBC7" w:rsidR="00B5761C" w:rsidRDefault="00B5761C" w:rsidP="00B5761C">
      <w:pPr>
        <w:rPr>
          <w:rFonts w:ascii="Arial" w:hAnsi="Arial" w:cs="Arial"/>
          <w:b/>
          <w:sz w:val="24"/>
        </w:rPr>
      </w:pPr>
      <w:r>
        <w:rPr>
          <w:rFonts w:ascii="Arial" w:hAnsi="Arial" w:cs="Arial"/>
          <w:b/>
          <w:color w:val="0000FF"/>
          <w:sz w:val="24"/>
        </w:rPr>
        <w:t>R3-247290</w:t>
      </w:r>
      <w:r>
        <w:rPr>
          <w:rFonts w:ascii="Arial" w:hAnsi="Arial" w:cs="Arial"/>
          <w:b/>
          <w:color w:val="0000FF"/>
          <w:sz w:val="24"/>
        </w:rPr>
        <w:tab/>
      </w:r>
      <w:r>
        <w:rPr>
          <w:rFonts w:ascii="Arial" w:hAnsi="Arial" w:cs="Arial"/>
          <w:b/>
          <w:sz w:val="24"/>
        </w:rPr>
        <w:t>Further discussion on support of SDT network-based solution</w:t>
      </w:r>
    </w:p>
    <w:p w14:paraId="23C877C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9A50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8FB80" w14:textId="1A06C396" w:rsidR="00B5761C" w:rsidRDefault="00B5761C" w:rsidP="00B5761C">
      <w:pPr>
        <w:rPr>
          <w:rFonts w:ascii="Arial" w:hAnsi="Arial" w:cs="Arial"/>
          <w:b/>
          <w:sz w:val="24"/>
        </w:rPr>
      </w:pPr>
      <w:r>
        <w:rPr>
          <w:rFonts w:ascii="Arial" w:hAnsi="Arial" w:cs="Arial"/>
          <w:b/>
          <w:color w:val="0000FF"/>
          <w:sz w:val="24"/>
        </w:rPr>
        <w:t>R3-247291</w:t>
      </w:r>
      <w:r>
        <w:rPr>
          <w:rFonts w:ascii="Arial" w:hAnsi="Arial" w:cs="Arial"/>
          <w:b/>
          <w:color w:val="0000FF"/>
          <w:sz w:val="24"/>
        </w:rPr>
        <w:tab/>
      </w:r>
      <w:r>
        <w:rPr>
          <w:rFonts w:ascii="Arial" w:hAnsi="Arial" w:cs="Arial"/>
          <w:b/>
          <w:sz w:val="24"/>
        </w:rPr>
        <w:t>Support of SDT network-based solution</w:t>
      </w:r>
    </w:p>
    <w:p w14:paraId="5A823B3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 Nokia</w:t>
      </w:r>
    </w:p>
    <w:p w14:paraId="64A7F5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E6887" w14:textId="576C8553" w:rsidR="00B5761C" w:rsidRDefault="00B5761C" w:rsidP="00B5761C">
      <w:pPr>
        <w:rPr>
          <w:rFonts w:ascii="Arial" w:hAnsi="Arial" w:cs="Arial"/>
          <w:b/>
          <w:sz w:val="24"/>
        </w:rPr>
      </w:pPr>
      <w:r>
        <w:rPr>
          <w:rFonts w:ascii="Arial" w:hAnsi="Arial" w:cs="Arial"/>
          <w:b/>
          <w:color w:val="0000FF"/>
          <w:sz w:val="24"/>
        </w:rPr>
        <w:t>R3-247292</w:t>
      </w:r>
      <w:r>
        <w:rPr>
          <w:rFonts w:ascii="Arial" w:hAnsi="Arial" w:cs="Arial"/>
          <w:b/>
          <w:color w:val="0000FF"/>
          <w:sz w:val="24"/>
        </w:rPr>
        <w:tab/>
      </w:r>
      <w:r>
        <w:rPr>
          <w:rFonts w:ascii="Arial" w:hAnsi="Arial" w:cs="Arial"/>
          <w:b/>
          <w:sz w:val="24"/>
        </w:rPr>
        <w:t>Support of SDT network-based solution</w:t>
      </w:r>
    </w:p>
    <w:p w14:paraId="4F8E24F1"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CR-1419  Cat: F (Rel-18)</w:t>
      </w:r>
      <w:r>
        <w:rPr>
          <w:i/>
        </w:rPr>
        <w:br/>
      </w:r>
      <w:r>
        <w:rPr>
          <w:i/>
        </w:rPr>
        <w:br/>
      </w:r>
      <w:r>
        <w:rPr>
          <w:i/>
        </w:rPr>
        <w:tab/>
      </w:r>
      <w:r>
        <w:rPr>
          <w:i/>
        </w:rPr>
        <w:tab/>
      </w:r>
      <w:r>
        <w:rPr>
          <w:i/>
        </w:rPr>
        <w:tab/>
      </w:r>
      <w:r>
        <w:rPr>
          <w:i/>
        </w:rPr>
        <w:tab/>
      </w:r>
      <w:r>
        <w:rPr>
          <w:i/>
        </w:rPr>
        <w:tab/>
        <w:t>Source: CATT</w:t>
      </w:r>
    </w:p>
    <w:p w14:paraId="2F5267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DF62" w14:textId="70518D84" w:rsidR="00B5761C" w:rsidRDefault="00B5761C" w:rsidP="00B5761C">
      <w:pPr>
        <w:rPr>
          <w:rFonts w:ascii="Arial" w:hAnsi="Arial" w:cs="Arial"/>
          <w:b/>
          <w:sz w:val="24"/>
        </w:rPr>
      </w:pPr>
      <w:r>
        <w:rPr>
          <w:rFonts w:ascii="Arial" w:hAnsi="Arial" w:cs="Arial"/>
          <w:b/>
          <w:color w:val="0000FF"/>
          <w:sz w:val="24"/>
        </w:rPr>
        <w:t>R3-247504</w:t>
      </w:r>
      <w:r>
        <w:rPr>
          <w:rFonts w:ascii="Arial" w:hAnsi="Arial" w:cs="Arial"/>
          <w:b/>
          <w:color w:val="0000FF"/>
          <w:sz w:val="24"/>
        </w:rPr>
        <w:tab/>
      </w:r>
      <w:r>
        <w:rPr>
          <w:rFonts w:ascii="Arial" w:hAnsi="Arial" w:cs="Arial"/>
          <w:b/>
          <w:sz w:val="24"/>
        </w:rPr>
        <w:t>Introduction of SDT network-based solution</w:t>
      </w:r>
    </w:p>
    <w:p w14:paraId="05C39180"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CR-1527  Cat: F (Rel-18)</w:t>
      </w:r>
      <w:r>
        <w:rPr>
          <w:i/>
        </w:rPr>
        <w:br/>
      </w:r>
      <w:r>
        <w:rPr>
          <w:i/>
        </w:rPr>
        <w:br/>
      </w:r>
      <w:r>
        <w:rPr>
          <w:i/>
        </w:rPr>
        <w:tab/>
      </w:r>
      <w:r>
        <w:rPr>
          <w:i/>
        </w:rPr>
        <w:tab/>
      </w:r>
      <w:r>
        <w:rPr>
          <w:i/>
        </w:rPr>
        <w:tab/>
      </w:r>
      <w:r>
        <w:rPr>
          <w:i/>
        </w:rPr>
        <w:tab/>
      </w:r>
      <w:r>
        <w:rPr>
          <w:i/>
        </w:rPr>
        <w:tab/>
        <w:t>Source: Nokia, Huawei, Ericsson, LG Electronics</w:t>
      </w:r>
    </w:p>
    <w:p w14:paraId="2319385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C8D3" w14:textId="5B8E5CDB" w:rsidR="00B5761C" w:rsidRDefault="00B5761C" w:rsidP="00B5761C">
      <w:pPr>
        <w:rPr>
          <w:rFonts w:ascii="Arial" w:hAnsi="Arial" w:cs="Arial"/>
          <w:b/>
          <w:sz w:val="24"/>
        </w:rPr>
      </w:pPr>
      <w:r>
        <w:rPr>
          <w:rFonts w:ascii="Arial" w:hAnsi="Arial" w:cs="Arial"/>
          <w:b/>
          <w:color w:val="0000FF"/>
          <w:sz w:val="24"/>
        </w:rPr>
        <w:t>R3-247505</w:t>
      </w:r>
      <w:r>
        <w:rPr>
          <w:rFonts w:ascii="Arial" w:hAnsi="Arial" w:cs="Arial"/>
          <w:b/>
          <w:color w:val="0000FF"/>
          <w:sz w:val="24"/>
        </w:rPr>
        <w:tab/>
      </w:r>
      <w:r>
        <w:rPr>
          <w:rFonts w:ascii="Arial" w:hAnsi="Arial" w:cs="Arial"/>
          <w:b/>
          <w:sz w:val="24"/>
        </w:rPr>
        <w:t>Response LS on SDT signalling optimization for partial context transfer</w:t>
      </w:r>
    </w:p>
    <w:p w14:paraId="0A42DFF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C47827C" w14:textId="77777777" w:rsidR="00B5761C" w:rsidRDefault="00B5761C" w:rsidP="00B5761C">
      <w:pPr>
        <w:rPr>
          <w:rFonts w:ascii="Arial" w:hAnsi="Arial" w:cs="Arial"/>
          <w:b/>
        </w:rPr>
      </w:pPr>
      <w:r>
        <w:rPr>
          <w:rFonts w:ascii="Arial" w:hAnsi="Arial" w:cs="Arial"/>
          <w:b/>
        </w:rPr>
        <w:t xml:space="preserve">Abstract: </w:t>
      </w:r>
    </w:p>
    <w:p w14:paraId="61B5C877" w14:textId="77777777" w:rsidR="00B5761C" w:rsidRDefault="00B5761C" w:rsidP="00B5761C">
      <w:proofErr w:type="spellStart"/>
      <w:r>
        <w:t>Att</w:t>
      </w:r>
      <w:proofErr w:type="spellEnd"/>
      <w:r>
        <w:t>: R3-247163, R3-247164</w:t>
      </w:r>
    </w:p>
    <w:p w14:paraId="058B76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33FED" w14:textId="24FD0949" w:rsidR="00B5761C" w:rsidRDefault="00B5761C" w:rsidP="00B5761C">
      <w:pPr>
        <w:rPr>
          <w:rFonts w:ascii="Arial" w:hAnsi="Arial" w:cs="Arial"/>
          <w:b/>
          <w:sz w:val="24"/>
        </w:rPr>
      </w:pPr>
      <w:r>
        <w:rPr>
          <w:rFonts w:ascii="Arial" w:hAnsi="Arial" w:cs="Arial"/>
          <w:b/>
          <w:color w:val="0000FF"/>
          <w:sz w:val="24"/>
        </w:rPr>
        <w:t>R3-247163</w:t>
      </w:r>
      <w:r>
        <w:rPr>
          <w:rFonts w:ascii="Arial" w:hAnsi="Arial" w:cs="Arial"/>
          <w:b/>
          <w:color w:val="0000FF"/>
          <w:sz w:val="24"/>
        </w:rPr>
        <w:tab/>
      </w:r>
      <w:r>
        <w:rPr>
          <w:rFonts w:ascii="Arial" w:hAnsi="Arial" w:cs="Arial"/>
          <w:b/>
          <w:sz w:val="24"/>
        </w:rPr>
        <w:t>Introduction of SDT network-based solution</w:t>
      </w:r>
    </w:p>
    <w:p w14:paraId="3FFBDC9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Nokia, Ericsson, LG Electronics</w:t>
      </w:r>
    </w:p>
    <w:p w14:paraId="41A405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527F" w14:textId="4990B518" w:rsidR="00B5761C" w:rsidRDefault="00B5761C" w:rsidP="00B5761C">
      <w:pPr>
        <w:rPr>
          <w:rFonts w:ascii="Arial" w:hAnsi="Arial" w:cs="Arial"/>
          <w:b/>
          <w:sz w:val="24"/>
        </w:rPr>
      </w:pPr>
      <w:r>
        <w:rPr>
          <w:rFonts w:ascii="Arial" w:hAnsi="Arial" w:cs="Arial"/>
          <w:b/>
          <w:color w:val="0000FF"/>
          <w:sz w:val="24"/>
        </w:rPr>
        <w:t>R3-247164</w:t>
      </w:r>
      <w:r>
        <w:rPr>
          <w:rFonts w:ascii="Arial" w:hAnsi="Arial" w:cs="Arial"/>
          <w:b/>
          <w:color w:val="0000FF"/>
          <w:sz w:val="24"/>
        </w:rPr>
        <w:tab/>
      </w:r>
      <w:r>
        <w:rPr>
          <w:rFonts w:ascii="Arial" w:hAnsi="Arial" w:cs="Arial"/>
          <w:b/>
          <w:sz w:val="24"/>
        </w:rPr>
        <w:t>Introduction of SDT network-based solution</w:t>
      </w:r>
    </w:p>
    <w:p w14:paraId="1AA72F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CR-0442  Cat: F (Rel-18)</w:t>
      </w:r>
      <w:r>
        <w:rPr>
          <w:i/>
        </w:rPr>
        <w:br/>
      </w:r>
      <w:r>
        <w:rPr>
          <w:i/>
        </w:rPr>
        <w:br/>
      </w:r>
      <w:r>
        <w:rPr>
          <w:i/>
        </w:rPr>
        <w:tab/>
      </w:r>
      <w:r>
        <w:rPr>
          <w:i/>
        </w:rPr>
        <w:tab/>
      </w:r>
      <w:r>
        <w:rPr>
          <w:i/>
        </w:rPr>
        <w:tab/>
      </w:r>
      <w:r>
        <w:rPr>
          <w:i/>
        </w:rPr>
        <w:tab/>
      </w:r>
      <w:r>
        <w:rPr>
          <w:i/>
        </w:rPr>
        <w:tab/>
        <w:t>Source: Huawei, Nokia, Ericsson, LG Electronics</w:t>
      </w:r>
    </w:p>
    <w:p w14:paraId="7CD802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1C9BB" w14:textId="7C2FACFD" w:rsidR="00B5761C" w:rsidRDefault="00B5761C" w:rsidP="00B5761C">
      <w:pPr>
        <w:rPr>
          <w:rFonts w:ascii="Arial" w:hAnsi="Arial" w:cs="Arial"/>
          <w:b/>
          <w:sz w:val="24"/>
        </w:rPr>
      </w:pPr>
      <w:r>
        <w:rPr>
          <w:rFonts w:ascii="Arial" w:hAnsi="Arial" w:cs="Arial"/>
          <w:b/>
          <w:color w:val="0000FF"/>
          <w:sz w:val="24"/>
        </w:rPr>
        <w:t>R3-247573</w:t>
      </w:r>
      <w:r>
        <w:rPr>
          <w:rFonts w:ascii="Arial" w:hAnsi="Arial" w:cs="Arial"/>
          <w:b/>
          <w:color w:val="0000FF"/>
          <w:sz w:val="24"/>
        </w:rPr>
        <w:tab/>
      </w:r>
      <w:r>
        <w:rPr>
          <w:rFonts w:ascii="Arial" w:hAnsi="Arial" w:cs="Arial"/>
          <w:b/>
          <w:sz w:val="24"/>
        </w:rPr>
        <w:t>Introduction of SDT network-based solution</w:t>
      </w:r>
    </w:p>
    <w:p w14:paraId="55A4BA2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CR-1427  Cat: F (Rel-18)</w:t>
      </w:r>
      <w:r>
        <w:rPr>
          <w:i/>
        </w:rPr>
        <w:br/>
      </w:r>
      <w:r>
        <w:rPr>
          <w:i/>
        </w:rPr>
        <w:br/>
      </w:r>
      <w:r>
        <w:rPr>
          <w:i/>
        </w:rPr>
        <w:tab/>
      </w:r>
      <w:r>
        <w:rPr>
          <w:i/>
        </w:rPr>
        <w:tab/>
      </w:r>
      <w:r>
        <w:rPr>
          <w:i/>
        </w:rPr>
        <w:tab/>
      </w:r>
      <w:r>
        <w:rPr>
          <w:i/>
        </w:rPr>
        <w:tab/>
      </w:r>
      <w:r>
        <w:rPr>
          <w:i/>
        </w:rPr>
        <w:tab/>
        <w:t>Source: Ericsson, Nokia, Huawei, LG Electronics</w:t>
      </w:r>
    </w:p>
    <w:p w14:paraId="40EB3CE0"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BA081" w14:textId="77777777" w:rsidR="002119AF" w:rsidRPr="00F23B9A" w:rsidRDefault="002119AF" w:rsidP="002119AF">
      <w:pPr>
        <w:widowControl w:val="0"/>
        <w:ind w:left="144" w:hanging="144"/>
        <w:rPr>
          <w:rFonts w:ascii="Calibri" w:eastAsia="SimSun" w:hAnsi="Calibri" w:cs="Calibri"/>
          <w:lang w:val="en-US" w:eastAsia="zh-CN"/>
        </w:rPr>
      </w:pPr>
      <w:r w:rsidRPr="00F23B9A">
        <w:rPr>
          <w:rFonts w:ascii="Calibri" w:eastAsia="SimSun" w:hAnsi="Calibri" w:cs="Calibri" w:hint="eastAsia"/>
          <w:lang w:val="en-US" w:eastAsia="zh-CN"/>
        </w:rPr>
        <w:t>The issues of network based solution:</w:t>
      </w:r>
    </w:p>
    <w:p w14:paraId="5A29596A"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lang w:eastAsia="zh-CN"/>
        </w:rPr>
        <w:t>Issue#1: Signalling Overhead due to UE releasing AS context and re-initiating NAS/AS procedures</w:t>
      </w:r>
    </w:p>
    <w:p w14:paraId="7F582E91"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lang w:eastAsia="zh-CN"/>
        </w:rPr>
        <w:t xml:space="preserve">Issue#2: UE buffer data loss due to releasing AS context </w:t>
      </w:r>
    </w:p>
    <w:p w14:paraId="74FF6290"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lang w:eastAsia="zh-CN"/>
        </w:rPr>
        <w:t xml:space="preserve">Issue#3: UE MAC reset issue requiring new SDT UE capability. </w:t>
      </w:r>
    </w:p>
    <w:p w14:paraId="0475321E"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hint="eastAsia"/>
          <w:lang w:val="en-US" w:eastAsia="zh-CN"/>
        </w:rPr>
        <w:t>Issue#4: B</w:t>
      </w:r>
      <w:proofErr w:type="spellStart"/>
      <w:r w:rsidRPr="00F23B9A">
        <w:rPr>
          <w:rFonts w:ascii="Calibri" w:eastAsia="SimSun" w:hAnsi="Calibri" w:cs="Calibri"/>
          <w:lang w:eastAsia="zh-CN"/>
        </w:rPr>
        <w:t>oth</w:t>
      </w:r>
      <w:proofErr w:type="spellEnd"/>
      <w:r w:rsidRPr="00F23B9A">
        <w:rPr>
          <w:rFonts w:ascii="Calibri" w:eastAsia="SimSun" w:hAnsi="Calibri" w:cs="Calibri"/>
          <w:lang w:eastAsia="zh-CN"/>
        </w:rPr>
        <w:t xml:space="preserve"> UE and CN cannot guarantee to establish the same PDU session/QoS flow profile with the old one, DL data forwarding cannot be supported</w:t>
      </w:r>
    </w:p>
    <w:p w14:paraId="30980DF1" w14:textId="1F10497F" w:rsidR="002119AF" w:rsidRPr="00F23B9A" w:rsidRDefault="002119AF" w:rsidP="002119AF">
      <w:pPr>
        <w:rPr>
          <w:rFonts w:ascii="Calibri" w:eastAsiaTheme="minorEastAsia" w:hAnsi="Calibri" w:cs="Calibri"/>
          <w:b/>
          <w:color w:val="FF0000"/>
          <w:lang w:val="en-US"/>
        </w:rPr>
      </w:pPr>
      <w:r w:rsidRPr="00F23B9A">
        <w:rPr>
          <w:rFonts w:ascii="Calibri" w:eastAsia="SimSun" w:hAnsi="Calibri" w:cs="Calibri"/>
          <w:b/>
          <w:color w:val="FF0000"/>
          <w:lang w:val="en-US" w:eastAsia="zh-CN"/>
        </w:rPr>
        <w:t>The network based solution is not supported in R18 taking the concerns above into account.</w:t>
      </w:r>
    </w:p>
    <w:p w14:paraId="5565FF57" w14:textId="77777777" w:rsidR="002119AF" w:rsidRPr="00F23B9A" w:rsidRDefault="002119AF" w:rsidP="002119AF">
      <w:pPr>
        <w:rPr>
          <w:rFonts w:ascii="Calibri" w:eastAsiaTheme="minorEastAsia" w:hAnsi="Calibri" w:cs="Calibri"/>
          <w:b/>
          <w:color w:val="FF0000"/>
          <w:lang w:val="en-US"/>
        </w:rPr>
      </w:pPr>
    </w:p>
    <w:p w14:paraId="67616BA5" w14:textId="4D6575D0" w:rsidR="002119AF" w:rsidRPr="002119AF" w:rsidRDefault="002119AF" w:rsidP="002119AF">
      <w:pPr>
        <w:rPr>
          <w:rFonts w:eastAsiaTheme="minorEastAsia"/>
          <w:color w:val="993300"/>
          <w:u w:val="single"/>
        </w:rPr>
      </w:pPr>
      <w:r w:rsidRPr="002119AF">
        <w:rPr>
          <w:rFonts w:cs="Calibri" w:hint="eastAsia"/>
          <w:b/>
          <w:bCs/>
          <w:color w:val="C00000"/>
          <w:sz w:val="18"/>
          <w:szCs w:val="18"/>
        </w:rPr>
        <w:t>[</w:t>
      </w:r>
      <w:r>
        <w:rPr>
          <w:rFonts w:cs="Calibri"/>
          <w:b/>
          <w:bCs/>
          <w:color w:val="C00000"/>
          <w:sz w:val="18"/>
          <w:szCs w:val="18"/>
        </w:rPr>
        <w:t>Improved KPIs</w:t>
      </w:r>
      <w:r>
        <w:rPr>
          <w:rFonts w:eastAsiaTheme="minorEastAsia" w:cs="Calibri" w:hint="eastAsia"/>
          <w:b/>
          <w:bCs/>
          <w:color w:val="C00000"/>
          <w:sz w:val="18"/>
          <w:szCs w:val="18"/>
        </w:rPr>
        <w:t>]</w:t>
      </w:r>
    </w:p>
    <w:p w14:paraId="0FEA7890" w14:textId="48FCD1B1" w:rsidR="00B5761C" w:rsidRDefault="00B5761C" w:rsidP="00B5761C">
      <w:pPr>
        <w:rPr>
          <w:rFonts w:ascii="Arial" w:hAnsi="Arial" w:cs="Arial"/>
          <w:b/>
          <w:sz w:val="24"/>
        </w:rPr>
      </w:pPr>
      <w:r>
        <w:rPr>
          <w:rFonts w:ascii="Arial" w:hAnsi="Arial" w:cs="Arial"/>
          <w:b/>
          <w:color w:val="0000FF"/>
          <w:sz w:val="24"/>
        </w:rPr>
        <w:t>R3-247613</w:t>
      </w:r>
      <w:r>
        <w:rPr>
          <w:rFonts w:ascii="Arial" w:hAnsi="Arial" w:cs="Arial"/>
          <w:b/>
          <w:color w:val="0000FF"/>
          <w:sz w:val="24"/>
        </w:rPr>
        <w:tab/>
      </w:r>
      <w:r>
        <w:rPr>
          <w:rFonts w:ascii="Arial" w:hAnsi="Arial" w:cs="Arial"/>
          <w:b/>
          <w:sz w:val="24"/>
        </w:rPr>
        <w:t>Discussion on Improved KPIs involving end-to-end data volume transfer time analytics</w:t>
      </w:r>
    </w:p>
    <w:p w14:paraId="477FFA6D"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5724FE" w14:textId="77777777" w:rsidR="00B5761C" w:rsidRDefault="00B5761C" w:rsidP="00B5761C">
      <w:pPr>
        <w:rPr>
          <w:rFonts w:ascii="Arial" w:hAnsi="Arial" w:cs="Arial"/>
          <w:b/>
        </w:rPr>
      </w:pPr>
      <w:r>
        <w:rPr>
          <w:rFonts w:ascii="Arial" w:hAnsi="Arial" w:cs="Arial"/>
          <w:b/>
        </w:rPr>
        <w:t xml:space="preserve">Discussion: </w:t>
      </w:r>
    </w:p>
    <w:p w14:paraId="75843FA7" w14:textId="77777777" w:rsidR="00B5761C" w:rsidRDefault="00B5761C" w:rsidP="00B5761C">
      <w:proofErr w:type="spellStart"/>
      <w:r>
        <w:t>Resp</w:t>
      </w:r>
      <w:proofErr w:type="spellEnd"/>
      <w:r>
        <w:t xml:space="preserve"> in R3-247754</w:t>
      </w:r>
    </w:p>
    <w:p w14:paraId="0E15F05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BECF" w14:textId="34889AC1" w:rsidR="00B5761C" w:rsidRDefault="00B5761C" w:rsidP="00B5761C">
      <w:pPr>
        <w:rPr>
          <w:rFonts w:ascii="Arial" w:hAnsi="Arial" w:cs="Arial"/>
          <w:b/>
          <w:sz w:val="24"/>
        </w:rPr>
      </w:pPr>
      <w:r>
        <w:rPr>
          <w:rFonts w:ascii="Arial" w:hAnsi="Arial" w:cs="Arial"/>
          <w:b/>
          <w:color w:val="0000FF"/>
          <w:sz w:val="24"/>
        </w:rPr>
        <w:t>R3-247754</w:t>
      </w:r>
      <w:r>
        <w:rPr>
          <w:rFonts w:ascii="Arial" w:hAnsi="Arial" w:cs="Arial"/>
          <w:b/>
          <w:color w:val="0000FF"/>
          <w:sz w:val="24"/>
        </w:rPr>
        <w:tab/>
      </w:r>
      <w:r>
        <w:rPr>
          <w:rFonts w:ascii="Arial" w:hAnsi="Arial" w:cs="Arial"/>
          <w:b/>
          <w:sz w:val="24"/>
        </w:rPr>
        <w:t>Response to R3-247613, R3-247506</w:t>
      </w:r>
    </w:p>
    <w:p w14:paraId="43FD425E"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FDAD1D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88C64" w14:textId="6A8D7B5B" w:rsidR="00B5761C" w:rsidRDefault="00B5761C" w:rsidP="00B5761C">
      <w:pPr>
        <w:rPr>
          <w:rFonts w:ascii="Arial" w:hAnsi="Arial" w:cs="Arial"/>
          <w:b/>
          <w:sz w:val="24"/>
        </w:rPr>
      </w:pPr>
      <w:r>
        <w:rPr>
          <w:rFonts w:ascii="Arial" w:hAnsi="Arial" w:cs="Arial"/>
          <w:b/>
          <w:color w:val="0000FF"/>
          <w:sz w:val="24"/>
        </w:rPr>
        <w:t>R3-247614</w:t>
      </w:r>
      <w:r>
        <w:rPr>
          <w:rFonts w:ascii="Arial" w:hAnsi="Arial" w:cs="Arial"/>
          <w:b/>
          <w:color w:val="0000FF"/>
          <w:sz w:val="24"/>
        </w:rPr>
        <w:tab/>
      </w:r>
      <w:r>
        <w:rPr>
          <w:rFonts w:ascii="Arial" w:hAnsi="Arial" w:cs="Arial"/>
          <w:b/>
          <w:sz w:val="24"/>
        </w:rPr>
        <w:t>[Draft] Reply LS on Improved KPIs involving end-to-end data volume transfer time analytics</w:t>
      </w:r>
    </w:p>
    <w:p w14:paraId="490D9FC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w:t>
      </w:r>
    </w:p>
    <w:p w14:paraId="778EC5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C10BF" w14:textId="2AE8C25E" w:rsidR="00B5761C" w:rsidRDefault="00B5761C" w:rsidP="00B5761C">
      <w:pPr>
        <w:rPr>
          <w:rFonts w:ascii="Arial" w:hAnsi="Arial" w:cs="Arial"/>
          <w:b/>
          <w:sz w:val="24"/>
        </w:rPr>
      </w:pPr>
      <w:r>
        <w:rPr>
          <w:rFonts w:ascii="Arial" w:hAnsi="Arial" w:cs="Arial"/>
          <w:b/>
          <w:color w:val="0000FF"/>
          <w:sz w:val="24"/>
        </w:rPr>
        <w:t>R3-247506</w:t>
      </w:r>
      <w:r>
        <w:rPr>
          <w:rFonts w:ascii="Arial" w:hAnsi="Arial" w:cs="Arial"/>
          <w:b/>
          <w:color w:val="0000FF"/>
          <w:sz w:val="24"/>
        </w:rPr>
        <w:tab/>
      </w:r>
      <w:r>
        <w:rPr>
          <w:rFonts w:ascii="Arial" w:hAnsi="Arial" w:cs="Arial"/>
          <w:b/>
          <w:sz w:val="24"/>
        </w:rPr>
        <w:t>Further discussion related to the Reply LS on improved KPIs</w:t>
      </w:r>
    </w:p>
    <w:p w14:paraId="7575B08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A4730F" w14:textId="77777777" w:rsidR="00B5761C" w:rsidRDefault="00B5761C" w:rsidP="00B5761C">
      <w:pPr>
        <w:rPr>
          <w:rFonts w:ascii="Arial" w:hAnsi="Arial" w:cs="Arial"/>
          <w:b/>
        </w:rPr>
      </w:pPr>
      <w:r>
        <w:rPr>
          <w:rFonts w:ascii="Arial" w:hAnsi="Arial" w:cs="Arial"/>
          <w:b/>
        </w:rPr>
        <w:t xml:space="preserve">Discussion: </w:t>
      </w:r>
    </w:p>
    <w:p w14:paraId="6E48AF43" w14:textId="77777777" w:rsidR="00B5761C" w:rsidRDefault="00B5761C" w:rsidP="00B5761C">
      <w:proofErr w:type="spellStart"/>
      <w:r>
        <w:t>Resp</w:t>
      </w:r>
      <w:proofErr w:type="spellEnd"/>
      <w:r>
        <w:t xml:space="preserve"> in R3-247754</w:t>
      </w:r>
    </w:p>
    <w:p w14:paraId="0973FDC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622DB" w14:textId="2E90C2C6" w:rsidR="00B5761C" w:rsidRDefault="00B5761C" w:rsidP="00B5761C">
      <w:pPr>
        <w:rPr>
          <w:rFonts w:ascii="Arial" w:hAnsi="Arial" w:cs="Arial"/>
          <w:b/>
          <w:sz w:val="24"/>
        </w:rPr>
      </w:pPr>
      <w:r>
        <w:rPr>
          <w:rFonts w:ascii="Arial" w:hAnsi="Arial" w:cs="Arial"/>
          <w:b/>
          <w:color w:val="0000FF"/>
          <w:sz w:val="24"/>
        </w:rPr>
        <w:t>R3-247507</w:t>
      </w:r>
      <w:r>
        <w:rPr>
          <w:rFonts w:ascii="Arial" w:hAnsi="Arial" w:cs="Arial"/>
          <w:b/>
          <w:color w:val="0000FF"/>
          <w:sz w:val="24"/>
        </w:rPr>
        <w:tab/>
      </w:r>
      <w:r>
        <w:rPr>
          <w:rFonts w:ascii="Arial" w:hAnsi="Arial" w:cs="Arial"/>
          <w:b/>
          <w:sz w:val="24"/>
        </w:rPr>
        <w:t>Reply to Reply LS on improved KPIs involving end-to-end data volume transfer time analytics</w:t>
      </w:r>
    </w:p>
    <w:p w14:paraId="2A5A1A7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40619A70" w14:textId="77777777" w:rsidR="00B5761C" w:rsidRDefault="00B5761C" w:rsidP="00B5761C">
      <w:pPr>
        <w:rPr>
          <w:rFonts w:ascii="Arial" w:hAnsi="Arial" w:cs="Arial"/>
          <w:b/>
        </w:rPr>
      </w:pPr>
      <w:r>
        <w:rPr>
          <w:rFonts w:ascii="Arial" w:hAnsi="Arial" w:cs="Arial"/>
          <w:b/>
        </w:rPr>
        <w:t xml:space="preserve">Abstract: </w:t>
      </w:r>
    </w:p>
    <w:p w14:paraId="5B95789A" w14:textId="77777777" w:rsidR="00B5761C" w:rsidRDefault="00B5761C" w:rsidP="00B5761C">
      <w:proofErr w:type="spellStart"/>
      <w:r>
        <w:t>Att</w:t>
      </w:r>
      <w:proofErr w:type="spellEnd"/>
      <w:r>
        <w:t>: To be added</w:t>
      </w:r>
    </w:p>
    <w:p w14:paraId="031F47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4D10" w14:textId="04C913D2" w:rsidR="00B5761C" w:rsidRDefault="00B5761C" w:rsidP="00B5761C">
      <w:pPr>
        <w:rPr>
          <w:rFonts w:ascii="Arial" w:hAnsi="Arial" w:cs="Arial"/>
          <w:b/>
          <w:sz w:val="24"/>
        </w:rPr>
      </w:pPr>
      <w:r>
        <w:rPr>
          <w:rFonts w:ascii="Arial" w:hAnsi="Arial" w:cs="Arial"/>
          <w:b/>
          <w:color w:val="0000FF"/>
          <w:sz w:val="24"/>
        </w:rPr>
        <w:t>R3-247508</w:t>
      </w:r>
      <w:r>
        <w:rPr>
          <w:rFonts w:ascii="Arial" w:hAnsi="Arial" w:cs="Arial"/>
          <w:b/>
          <w:color w:val="0000FF"/>
          <w:sz w:val="24"/>
        </w:rPr>
        <w:tab/>
      </w:r>
      <w:r>
        <w:rPr>
          <w:rFonts w:ascii="Arial" w:hAnsi="Arial" w:cs="Arial"/>
          <w:b/>
          <w:sz w:val="24"/>
        </w:rPr>
        <w:t>Correction of existing reference to TS28.552 by updating it to TS28.558</w:t>
      </w:r>
    </w:p>
    <w:p w14:paraId="41DD96B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v18.3.0</w:t>
      </w:r>
      <w:r>
        <w:rPr>
          <w:i/>
        </w:rPr>
        <w:br/>
      </w:r>
      <w:r>
        <w:rPr>
          <w:i/>
        </w:rPr>
        <w:tab/>
      </w:r>
      <w:r>
        <w:rPr>
          <w:i/>
        </w:rPr>
        <w:tab/>
      </w:r>
      <w:r>
        <w:rPr>
          <w:i/>
        </w:rPr>
        <w:tab/>
      </w:r>
      <w:r>
        <w:rPr>
          <w:i/>
        </w:rPr>
        <w:tab/>
      </w:r>
      <w:r>
        <w:rPr>
          <w:i/>
        </w:rPr>
        <w:tab/>
        <w:t>Source: Ericsson</w:t>
      </w:r>
    </w:p>
    <w:p w14:paraId="752E290A"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4B162" w14:textId="77777777" w:rsidR="00FE0676" w:rsidRDefault="00FE0676" w:rsidP="00FE0676">
      <w:pPr>
        <w:widowControl w:val="0"/>
        <w:ind w:left="144" w:hanging="144"/>
        <w:rPr>
          <w:rFonts w:ascii="Calibri" w:eastAsia="SimSun" w:hAnsi="Calibri" w:cs="Calibri"/>
          <w:b/>
          <w:bCs/>
          <w:sz w:val="18"/>
          <w:lang w:val="en-US" w:eastAsia="zh-CN"/>
        </w:rPr>
      </w:pPr>
      <w:r>
        <w:rPr>
          <w:rFonts w:ascii="Calibri" w:eastAsia="SimSun" w:hAnsi="Calibri" w:cs="Calibri"/>
          <w:b/>
          <w:bCs/>
          <w:sz w:val="18"/>
          <w:lang w:val="en-US" w:eastAsia="zh-CN"/>
        </w:rPr>
        <w:t>Companies are encouraged to bring contribution towards the misalignment checking between RAN2 and SA5 specs in RAN2 and trigger LS coordination.</w:t>
      </w:r>
    </w:p>
    <w:p w14:paraId="22EF628E" w14:textId="3C8F43F6" w:rsidR="00FE0676" w:rsidRPr="00FE0676" w:rsidRDefault="00306877" w:rsidP="00FE0676">
      <w:pPr>
        <w:rPr>
          <w:rFonts w:eastAsiaTheme="minorEastAsia"/>
          <w:color w:val="993300"/>
          <w:u w:val="single"/>
        </w:rPr>
      </w:pPr>
      <w:r w:rsidRPr="00306877">
        <w:rPr>
          <w:rFonts w:ascii="Calibri" w:hAnsi="Calibri" w:cs="Calibri" w:hint="eastAsia"/>
          <w:color w:val="008000"/>
        </w:rPr>
        <w:t xml:space="preserve">[Agreement] </w:t>
      </w:r>
      <w:r w:rsidR="00FE0676">
        <w:rPr>
          <w:rFonts w:ascii="Calibri" w:eastAsia="SimSun" w:hAnsi="Calibri" w:cs="Calibri"/>
          <w:b/>
          <w:color w:val="008000"/>
          <w:sz w:val="18"/>
          <w:lang w:val="en-US" w:eastAsia="zh-CN"/>
        </w:rPr>
        <w:t>From RAN3 perspective, there is no show stopper to refer to TS28.558 in RAN related specification for MDT</w:t>
      </w:r>
      <w:r w:rsidR="00FE0676">
        <w:rPr>
          <w:rFonts w:ascii="Calibri" w:eastAsia="SimSun" w:hAnsi="Calibri" w:cs="Calibri" w:hint="eastAsia"/>
          <w:b/>
          <w:color w:val="008000"/>
          <w:sz w:val="18"/>
          <w:lang w:val="en-US" w:eastAsia="zh-CN"/>
        </w:rPr>
        <w:t xml:space="preserve"> measurements</w:t>
      </w:r>
      <w:r w:rsidR="00FE0676">
        <w:rPr>
          <w:rFonts w:ascii="Calibri" w:eastAsia="SimSun" w:hAnsi="Calibri" w:cs="Calibri"/>
          <w:b/>
          <w:color w:val="008000"/>
          <w:sz w:val="18"/>
          <w:lang w:val="en-US" w:eastAsia="zh-CN"/>
        </w:rPr>
        <w:t>.</w:t>
      </w:r>
    </w:p>
    <w:p w14:paraId="44004599" w14:textId="77777777" w:rsidR="00B5761C" w:rsidRDefault="00B5761C" w:rsidP="00B5761C">
      <w:pPr>
        <w:pStyle w:val="Heading2"/>
      </w:pPr>
      <w:bookmarkStart w:id="18" w:name="_Toc184284067"/>
      <w:r>
        <w:lastRenderedPageBreak/>
        <w:t>9</w:t>
      </w:r>
      <w:r>
        <w:tab/>
        <w:t>Corrections to Rel-18 or earlier releases</w:t>
      </w:r>
      <w:bookmarkEnd w:id="18"/>
    </w:p>
    <w:p w14:paraId="58911B9F" w14:textId="77777777" w:rsidR="00B5761C" w:rsidRDefault="00B5761C" w:rsidP="00B5761C">
      <w:pPr>
        <w:pStyle w:val="Heading3"/>
      </w:pPr>
      <w:bookmarkStart w:id="19" w:name="_Toc184284068"/>
      <w:r>
        <w:t>9.1</w:t>
      </w:r>
      <w:r>
        <w:tab/>
        <w:t>LTE</w:t>
      </w:r>
      <w:bookmarkEnd w:id="19"/>
    </w:p>
    <w:p w14:paraId="69B583ED" w14:textId="3A694174" w:rsidR="00B5761C" w:rsidRDefault="00B5761C" w:rsidP="00B5761C">
      <w:pPr>
        <w:rPr>
          <w:rFonts w:ascii="Arial" w:hAnsi="Arial" w:cs="Arial"/>
          <w:b/>
          <w:sz w:val="24"/>
        </w:rPr>
      </w:pPr>
      <w:r>
        <w:rPr>
          <w:rFonts w:ascii="Arial" w:hAnsi="Arial" w:cs="Arial"/>
          <w:b/>
          <w:color w:val="0000FF"/>
          <w:sz w:val="24"/>
        </w:rPr>
        <w:t>R3-247341</w:t>
      </w:r>
      <w:r>
        <w:rPr>
          <w:rFonts w:ascii="Arial" w:hAnsi="Arial" w:cs="Arial"/>
          <w:b/>
          <w:color w:val="0000FF"/>
          <w:sz w:val="24"/>
        </w:rPr>
        <w:tab/>
      </w:r>
      <w:r>
        <w:rPr>
          <w:rFonts w:ascii="Arial" w:hAnsi="Arial" w:cs="Arial"/>
          <w:b/>
          <w:sz w:val="24"/>
        </w:rPr>
        <w:t>Correction of mapped cell support list</w:t>
      </w:r>
    </w:p>
    <w:p w14:paraId="529E24FF"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Ericsson, Huawei, Thales</w:t>
      </w:r>
    </w:p>
    <w:p w14:paraId="0E9BAD89" w14:textId="77777777" w:rsidR="00B5761C" w:rsidRDefault="00B5761C" w:rsidP="00B5761C">
      <w:pPr>
        <w:rPr>
          <w:color w:val="808080"/>
        </w:rPr>
      </w:pPr>
      <w:r>
        <w:rPr>
          <w:color w:val="808080"/>
        </w:rPr>
        <w:t>(Replaces R3-245339)</w:t>
      </w:r>
    </w:p>
    <w:p w14:paraId="5F03E4E0" w14:textId="77777777" w:rsidR="00B5761C" w:rsidRDefault="00B5761C" w:rsidP="00B5761C">
      <w:pPr>
        <w:rPr>
          <w:rFonts w:ascii="Arial" w:hAnsi="Arial" w:cs="Arial"/>
          <w:b/>
        </w:rPr>
      </w:pPr>
      <w:r>
        <w:rPr>
          <w:rFonts w:ascii="Arial" w:hAnsi="Arial" w:cs="Arial"/>
          <w:b/>
        </w:rPr>
        <w:t xml:space="preserve">Abstract: </w:t>
      </w:r>
    </w:p>
    <w:p w14:paraId="779CEB77" w14:textId="77777777" w:rsidR="00B5761C" w:rsidRDefault="00B5761C" w:rsidP="00B5761C">
      <w:r>
        <w:t>Brief description of document content.</w:t>
      </w:r>
    </w:p>
    <w:p w14:paraId="1E695D1D" w14:textId="77777777" w:rsidR="00B5761C" w:rsidRDefault="00B5761C" w:rsidP="00B5761C">
      <w:pPr>
        <w:rPr>
          <w:rFonts w:ascii="Arial" w:hAnsi="Arial" w:cs="Arial"/>
          <w:b/>
        </w:rPr>
      </w:pPr>
      <w:r>
        <w:rPr>
          <w:rFonts w:ascii="Arial" w:hAnsi="Arial" w:cs="Arial"/>
          <w:b/>
        </w:rPr>
        <w:t xml:space="preserve">Discussion: </w:t>
      </w:r>
    </w:p>
    <w:p w14:paraId="0A1E0F94" w14:textId="77777777" w:rsidR="00B5761C" w:rsidRDefault="00B5761C" w:rsidP="00B5761C">
      <w:r>
        <w:t>ZTE: Not needed, the updates have the risk to extend the usage of mapped cell ID</w:t>
      </w:r>
    </w:p>
    <w:p w14:paraId="77B5019D" w14:textId="77777777" w:rsidR="00B5761C" w:rsidRDefault="00B5761C" w:rsidP="00B5761C">
      <w:r>
        <w:t>CATT: Brings confusion, e.g., X2 setup procedure</w:t>
      </w:r>
    </w:p>
    <w:p w14:paraId="4239DEBB" w14:textId="77777777" w:rsidR="00B5761C" w:rsidRDefault="00B5761C" w:rsidP="00B5761C">
      <w:r>
        <w:t>NEC: Prefer the original text</w:t>
      </w:r>
    </w:p>
    <w:p w14:paraId="647E4E15" w14:textId="66C014B5" w:rsidR="00B5761C" w:rsidRDefault="00BD4832" w:rsidP="00B5761C">
      <w:r>
        <w:t xml:space="preserve">SAMSUNG: </w:t>
      </w:r>
      <w:r w:rsidR="00B5761C">
        <w:t>Not needed, should discuss case by case.</w:t>
      </w:r>
    </w:p>
    <w:p w14:paraId="77998CD2"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3B7108A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A23F5" w14:textId="3CF8460D" w:rsidR="00B5761C" w:rsidRDefault="00B5761C" w:rsidP="00B5761C">
      <w:pPr>
        <w:rPr>
          <w:rFonts w:ascii="Arial" w:hAnsi="Arial" w:cs="Arial"/>
          <w:b/>
          <w:sz w:val="24"/>
        </w:rPr>
      </w:pPr>
      <w:r>
        <w:rPr>
          <w:rFonts w:ascii="Arial" w:hAnsi="Arial" w:cs="Arial"/>
          <w:b/>
          <w:color w:val="0000FF"/>
          <w:sz w:val="24"/>
        </w:rPr>
        <w:t>R3-247449</w:t>
      </w:r>
      <w:r>
        <w:rPr>
          <w:rFonts w:ascii="Arial" w:hAnsi="Arial" w:cs="Arial"/>
          <w:b/>
          <w:color w:val="0000FF"/>
          <w:sz w:val="24"/>
        </w:rPr>
        <w:tab/>
      </w:r>
      <w:r>
        <w:rPr>
          <w:rFonts w:ascii="Arial" w:hAnsi="Arial" w:cs="Arial"/>
          <w:b/>
          <w:sz w:val="24"/>
        </w:rPr>
        <w:t>Correction of mapped cell support list</w:t>
      </w:r>
    </w:p>
    <w:p w14:paraId="48E3A8C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Ericsson, Huawei, Nokia, Nokia Shanghai Bell, Thales</w:t>
      </w:r>
    </w:p>
    <w:p w14:paraId="51CD6209" w14:textId="77777777" w:rsidR="00B5761C" w:rsidRDefault="00B5761C" w:rsidP="00B5761C">
      <w:pPr>
        <w:rPr>
          <w:color w:val="808080"/>
        </w:rPr>
      </w:pPr>
      <w:r>
        <w:rPr>
          <w:color w:val="808080"/>
        </w:rPr>
        <w:t>(Replaces R3-245485)</w:t>
      </w:r>
    </w:p>
    <w:p w14:paraId="07B496D3" w14:textId="77777777" w:rsidR="00B5761C" w:rsidRDefault="00B5761C" w:rsidP="00B5761C">
      <w:pPr>
        <w:rPr>
          <w:rFonts w:ascii="Arial" w:hAnsi="Arial" w:cs="Arial"/>
          <w:b/>
        </w:rPr>
      </w:pPr>
      <w:r>
        <w:rPr>
          <w:rFonts w:ascii="Arial" w:hAnsi="Arial" w:cs="Arial"/>
          <w:b/>
        </w:rPr>
        <w:t xml:space="preserve">Discussion: </w:t>
      </w:r>
    </w:p>
    <w:p w14:paraId="46CF5D0B"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7549EF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0806" w14:textId="0473EBF0" w:rsidR="00B5761C" w:rsidRDefault="00B5761C" w:rsidP="00B5761C">
      <w:pPr>
        <w:rPr>
          <w:rFonts w:ascii="Arial" w:hAnsi="Arial" w:cs="Arial"/>
          <w:b/>
          <w:sz w:val="24"/>
        </w:rPr>
      </w:pPr>
      <w:r>
        <w:rPr>
          <w:rFonts w:ascii="Arial" w:hAnsi="Arial" w:cs="Arial"/>
          <w:b/>
          <w:color w:val="0000FF"/>
          <w:sz w:val="24"/>
        </w:rPr>
        <w:t>R3-247450</w:t>
      </w:r>
      <w:r>
        <w:rPr>
          <w:rFonts w:ascii="Arial" w:hAnsi="Arial" w:cs="Arial"/>
          <w:b/>
          <w:color w:val="0000FF"/>
          <w:sz w:val="24"/>
        </w:rPr>
        <w:tab/>
      </w:r>
      <w:r>
        <w:rPr>
          <w:rFonts w:ascii="Arial" w:hAnsi="Arial" w:cs="Arial"/>
          <w:b/>
          <w:sz w:val="24"/>
        </w:rPr>
        <w:t>E-SMLC OAM Configuration for IoT NTN</w:t>
      </w:r>
    </w:p>
    <w:p w14:paraId="4E1406C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0396F987" w14:textId="77777777" w:rsidR="00B5761C" w:rsidRDefault="00B5761C" w:rsidP="00B5761C">
      <w:pPr>
        <w:rPr>
          <w:color w:val="808080"/>
        </w:rPr>
      </w:pPr>
      <w:r>
        <w:rPr>
          <w:color w:val="808080"/>
        </w:rPr>
        <w:t>(Replaces R3-245482)</w:t>
      </w:r>
    </w:p>
    <w:p w14:paraId="69F19E28" w14:textId="77777777" w:rsidR="00B5761C" w:rsidRDefault="00B5761C" w:rsidP="00B5761C">
      <w:pPr>
        <w:rPr>
          <w:rFonts w:ascii="Arial" w:hAnsi="Arial" w:cs="Arial"/>
          <w:b/>
        </w:rPr>
      </w:pPr>
      <w:r>
        <w:rPr>
          <w:rFonts w:ascii="Arial" w:hAnsi="Arial" w:cs="Arial"/>
          <w:b/>
        </w:rPr>
        <w:t xml:space="preserve">Discussion: </w:t>
      </w:r>
    </w:p>
    <w:p w14:paraId="31753C21" w14:textId="77777777" w:rsidR="00B5761C" w:rsidRDefault="00B5761C" w:rsidP="00B5761C">
      <w:r>
        <w:t>[MCC reports] Source companies' opinion: Without this change, it is not possible to support positioning for IoT NTN or LTE-M NTN.</w:t>
      </w:r>
    </w:p>
    <w:p w14:paraId="4806C0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F1313" w14:textId="5106CB4E" w:rsidR="00B5761C" w:rsidRDefault="00B5761C" w:rsidP="00B5761C">
      <w:pPr>
        <w:rPr>
          <w:rFonts w:ascii="Arial" w:hAnsi="Arial" w:cs="Arial"/>
          <w:b/>
          <w:sz w:val="24"/>
        </w:rPr>
      </w:pPr>
      <w:r>
        <w:rPr>
          <w:rFonts w:ascii="Arial" w:hAnsi="Arial" w:cs="Arial"/>
          <w:b/>
          <w:color w:val="0000FF"/>
          <w:sz w:val="24"/>
        </w:rPr>
        <w:t>R3-247451</w:t>
      </w:r>
      <w:r>
        <w:rPr>
          <w:rFonts w:ascii="Arial" w:hAnsi="Arial" w:cs="Arial"/>
          <w:b/>
          <w:color w:val="0000FF"/>
          <w:sz w:val="24"/>
        </w:rPr>
        <w:tab/>
      </w:r>
      <w:r>
        <w:rPr>
          <w:rFonts w:ascii="Arial" w:hAnsi="Arial" w:cs="Arial"/>
          <w:b/>
          <w:sz w:val="24"/>
        </w:rPr>
        <w:t>E-SMLC OAM Configuration for IoT NTN - Motivation</w:t>
      </w:r>
    </w:p>
    <w:p w14:paraId="07BE1F37"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Thales</w:t>
      </w:r>
    </w:p>
    <w:p w14:paraId="2010B986" w14:textId="77777777" w:rsidR="00B5761C" w:rsidRDefault="00B5761C" w:rsidP="00B5761C">
      <w:pPr>
        <w:rPr>
          <w:rFonts w:ascii="Arial" w:hAnsi="Arial" w:cs="Arial"/>
          <w:b/>
        </w:rPr>
      </w:pPr>
      <w:r>
        <w:rPr>
          <w:rFonts w:ascii="Arial" w:hAnsi="Arial" w:cs="Arial"/>
          <w:b/>
        </w:rPr>
        <w:t xml:space="preserve">Discussion: </w:t>
      </w:r>
    </w:p>
    <w:p w14:paraId="6113F12F" w14:textId="77777777" w:rsidR="00B5761C" w:rsidRDefault="00B5761C" w:rsidP="00B5761C">
      <w:r>
        <w:t>CATT, ZTE: RAN3 had the conclusion in R18 IoT NTN in Chicago meeting last year</w:t>
      </w:r>
    </w:p>
    <w:p w14:paraId="27B9D9F4" w14:textId="77777777" w:rsidR="00B5761C" w:rsidRDefault="00B5761C" w:rsidP="00B5761C">
      <w:r>
        <w:t>CATT: RAN1 did evaluation work for NR NTN at that time but such work did not performed in RAN1 for IoT NTN</w:t>
      </w:r>
    </w:p>
    <w:p w14:paraId="43F462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63841" w14:textId="5C685A46" w:rsidR="00B5761C" w:rsidRDefault="00B5761C" w:rsidP="00B5761C">
      <w:pPr>
        <w:rPr>
          <w:rFonts w:ascii="Arial" w:hAnsi="Arial" w:cs="Arial"/>
          <w:b/>
          <w:sz w:val="24"/>
        </w:rPr>
      </w:pPr>
      <w:r>
        <w:rPr>
          <w:rFonts w:ascii="Arial" w:hAnsi="Arial" w:cs="Arial"/>
          <w:b/>
          <w:color w:val="0000FF"/>
          <w:sz w:val="24"/>
        </w:rPr>
        <w:t>R3-247475</w:t>
      </w:r>
      <w:r>
        <w:rPr>
          <w:rFonts w:ascii="Arial" w:hAnsi="Arial" w:cs="Arial"/>
          <w:b/>
          <w:color w:val="0000FF"/>
          <w:sz w:val="24"/>
        </w:rPr>
        <w:tab/>
      </w:r>
      <w:r>
        <w:rPr>
          <w:rFonts w:ascii="Arial" w:hAnsi="Arial" w:cs="Arial"/>
          <w:b/>
          <w:sz w:val="24"/>
        </w:rPr>
        <w:t>Correction of MT-EDT</w:t>
      </w:r>
    </w:p>
    <w:p w14:paraId="7EED1EB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CR-1958  Cat: F (Rel-16)</w:t>
      </w:r>
      <w:r>
        <w:rPr>
          <w:i/>
        </w:rPr>
        <w:br/>
      </w:r>
      <w:r>
        <w:rPr>
          <w:i/>
        </w:rPr>
        <w:br/>
      </w:r>
      <w:r>
        <w:rPr>
          <w:i/>
        </w:rPr>
        <w:tab/>
      </w:r>
      <w:r>
        <w:rPr>
          <w:i/>
        </w:rPr>
        <w:tab/>
      </w:r>
      <w:r>
        <w:rPr>
          <w:i/>
        </w:rPr>
        <w:tab/>
      </w:r>
      <w:r>
        <w:rPr>
          <w:i/>
        </w:rPr>
        <w:tab/>
      </w:r>
      <w:r>
        <w:rPr>
          <w:i/>
        </w:rPr>
        <w:tab/>
        <w:t xml:space="preserve">Source: Nokia, </w:t>
      </w:r>
      <w:proofErr w:type="spellStart"/>
      <w:r>
        <w:rPr>
          <w:i/>
        </w:rPr>
        <w:t>Peraton</w:t>
      </w:r>
      <w:proofErr w:type="spellEnd"/>
      <w:r>
        <w:rPr>
          <w:i/>
        </w:rPr>
        <w:t xml:space="preserve"> Labs</w:t>
      </w:r>
    </w:p>
    <w:p w14:paraId="0D348EBF" w14:textId="77777777" w:rsidR="00B5761C" w:rsidRDefault="00B5761C" w:rsidP="00B5761C">
      <w:pPr>
        <w:rPr>
          <w:rFonts w:ascii="Arial" w:hAnsi="Arial" w:cs="Arial"/>
          <w:b/>
        </w:rPr>
      </w:pPr>
      <w:r>
        <w:rPr>
          <w:rFonts w:ascii="Arial" w:hAnsi="Arial" w:cs="Arial"/>
          <w:b/>
        </w:rPr>
        <w:t xml:space="preserve">Discussion: </w:t>
      </w:r>
    </w:p>
    <w:p w14:paraId="37AFE0E2" w14:textId="1F192B7B" w:rsidR="00B5761C" w:rsidRDefault="00BD4832" w:rsidP="00B5761C">
      <w:r>
        <w:t>HUAWEI:</w:t>
      </w:r>
      <w:r w:rsidR="00B5761C">
        <w:t xml:space="preserve"> There has the stage2 text in TS23.401</w:t>
      </w:r>
    </w:p>
    <w:p w14:paraId="1857D1EE" w14:textId="1D4EDA35" w:rsidR="00B5761C" w:rsidRDefault="00BD4832" w:rsidP="00B5761C">
      <w:r>
        <w:t>ERICSSON:</w:t>
      </w:r>
      <w:r w:rsidR="00B5761C">
        <w:t xml:space="preserve"> Support this CR</w:t>
      </w:r>
    </w:p>
    <w:p w14:paraId="0AA2ACEF" w14:textId="77777777" w:rsidR="00B5761C" w:rsidRDefault="00B5761C" w:rsidP="00B5761C">
      <w:r>
        <w:t>NEC: Should come from SA2</w:t>
      </w:r>
    </w:p>
    <w:p w14:paraId="60F1DB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B89CA" w14:textId="6976C860" w:rsidR="00B5761C" w:rsidRDefault="00B5761C" w:rsidP="00B5761C">
      <w:pPr>
        <w:rPr>
          <w:rFonts w:ascii="Arial" w:hAnsi="Arial" w:cs="Arial"/>
          <w:b/>
          <w:sz w:val="24"/>
        </w:rPr>
      </w:pPr>
      <w:r>
        <w:rPr>
          <w:rFonts w:ascii="Arial" w:hAnsi="Arial" w:cs="Arial"/>
          <w:b/>
          <w:color w:val="0000FF"/>
          <w:sz w:val="24"/>
        </w:rPr>
        <w:t>R3-247476</w:t>
      </w:r>
      <w:r>
        <w:rPr>
          <w:rFonts w:ascii="Arial" w:hAnsi="Arial" w:cs="Arial"/>
          <w:b/>
          <w:color w:val="0000FF"/>
          <w:sz w:val="24"/>
        </w:rPr>
        <w:tab/>
      </w:r>
      <w:r>
        <w:rPr>
          <w:rFonts w:ascii="Arial" w:hAnsi="Arial" w:cs="Arial"/>
          <w:b/>
          <w:sz w:val="24"/>
        </w:rPr>
        <w:t>Correction of MT-EDT</w:t>
      </w:r>
    </w:p>
    <w:p w14:paraId="19FF0DD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CR-1959  Cat: A (Rel-17)</w:t>
      </w:r>
      <w:r>
        <w:rPr>
          <w:i/>
        </w:rPr>
        <w:br/>
      </w:r>
      <w:r>
        <w:rPr>
          <w:i/>
        </w:rPr>
        <w:br/>
      </w:r>
      <w:r>
        <w:rPr>
          <w:i/>
        </w:rPr>
        <w:tab/>
      </w:r>
      <w:r>
        <w:rPr>
          <w:i/>
        </w:rPr>
        <w:tab/>
      </w:r>
      <w:r>
        <w:rPr>
          <w:i/>
        </w:rPr>
        <w:tab/>
      </w:r>
      <w:r>
        <w:rPr>
          <w:i/>
        </w:rPr>
        <w:tab/>
      </w:r>
      <w:r>
        <w:rPr>
          <w:i/>
        </w:rPr>
        <w:tab/>
        <w:t xml:space="preserve">Source: Nokia, </w:t>
      </w:r>
      <w:proofErr w:type="spellStart"/>
      <w:r>
        <w:rPr>
          <w:i/>
        </w:rPr>
        <w:t>Peraton</w:t>
      </w:r>
      <w:proofErr w:type="spellEnd"/>
      <w:r>
        <w:rPr>
          <w:i/>
        </w:rPr>
        <w:t xml:space="preserve"> Labs</w:t>
      </w:r>
    </w:p>
    <w:p w14:paraId="6A5FE15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C3360" w14:textId="4F82BE30" w:rsidR="00B5761C" w:rsidRDefault="00B5761C" w:rsidP="00B5761C">
      <w:pPr>
        <w:rPr>
          <w:rFonts w:ascii="Arial" w:hAnsi="Arial" w:cs="Arial"/>
          <w:b/>
          <w:sz w:val="24"/>
        </w:rPr>
      </w:pPr>
      <w:r>
        <w:rPr>
          <w:rFonts w:ascii="Arial" w:hAnsi="Arial" w:cs="Arial"/>
          <w:b/>
          <w:color w:val="0000FF"/>
          <w:sz w:val="24"/>
        </w:rPr>
        <w:t>R3-247477</w:t>
      </w:r>
      <w:r>
        <w:rPr>
          <w:rFonts w:ascii="Arial" w:hAnsi="Arial" w:cs="Arial"/>
          <w:b/>
          <w:color w:val="0000FF"/>
          <w:sz w:val="24"/>
        </w:rPr>
        <w:tab/>
      </w:r>
      <w:r>
        <w:rPr>
          <w:rFonts w:ascii="Arial" w:hAnsi="Arial" w:cs="Arial"/>
          <w:b/>
          <w:sz w:val="24"/>
        </w:rPr>
        <w:t>Correction of MT-EDT</w:t>
      </w:r>
    </w:p>
    <w:p w14:paraId="698169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CR-1960  Cat: A (Rel-18)</w:t>
      </w:r>
      <w:r>
        <w:rPr>
          <w:i/>
        </w:rPr>
        <w:br/>
      </w:r>
      <w:r>
        <w:rPr>
          <w:i/>
        </w:rPr>
        <w:br/>
      </w:r>
      <w:r>
        <w:rPr>
          <w:i/>
        </w:rPr>
        <w:tab/>
      </w:r>
      <w:r>
        <w:rPr>
          <w:i/>
        </w:rPr>
        <w:tab/>
      </w:r>
      <w:r>
        <w:rPr>
          <w:i/>
        </w:rPr>
        <w:tab/>
      </w:r>
      <w:r>
        <w:rPr>
          <w:i/>
        </w:rPr>
        <w:tab/>
      </w:r>
      <w:r>
        <w:rPr>
          <w:i/>
        </w:rPr>
        <w:tab/>
        <w:t xml:space="preserve">Source: Nokia, </w:t>
      </w:r>
      <w:proofErr w:type="spellStart"/>
      <w:r>
        <w:rPr>
          <w:i/>
        </w:rPr>
        <w:t>Peraton</w:t>
      </w:r>
      <w:proofErr w:type="spellEnd"/>
      <w:r>
        <w:rPr>
          <w:i/>
        </w:rPr>
        <w:t xml:space="preserve"> Labs</w:t>
      </w:r>
    </w:p>
    <w:p w14:paraId="308888D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9B620" w14:textId="50F57030" w:rsidR="00B5761C" w:rsidRDefault="00B5761C" w:rsidP="00B5761C">
      <w:pPr>
        <w:rPr>
          <w:rFonts w:ascii="Arial" w:hAnsi="Arial" w:cs="Arial"/>
          <w:b/>
          <w:sz w:val="24"/>
        </w:rPr>
      </w:pPr>
      <w:r>
        <w:rPr>
          <w:rFonts w:ascii="Arial" w:hAnsi="Arial" w:cs="Arial"/>
          <w:b/>
          <w:color w:val="0000FF"/>
          <w:sz w:val="24"/>
        </w:rPr>
        <w:t>R3-247734</w:t>
      </w:r>
      <w:r>
        <w:rPr>
          <w:rFonts w:ascii="Arial" w:hAnsi="Arial" w:cs="Arial"/>
          <w:b/>
          <w:color w:val="0000FF"/>
          <w:sz w:val="24"/>
        </w:rPr>
        <w:tab/>
      </w:r>
      <w:r>
        <w:rPr>
          <w:rFonts w:ascii="Arial" w:hAnsi="Arial" w:cs="Arial"/>
          <w:b/>
          <w:sz w:val="24"/>
        </w:rPr>
        <w:t>Correction on criticality of Measurement Result</w:t>
      </w:r>
    </w:p>
    <w:p w14:paraId="667E555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CR-1802  Cat: F (Rel-16)</w:t>
      </w:r>
      <w:r>
        <w:rPr>
          <w:i/>
        </w:rPr>
        <w:br/>
      </w:r>
      <w:r>
        <w:rPr>
          <w:i/>
        </w:rPr>
        <w:br/>
      </w:r>
      <w:r>
        <w:rPr>
          <w:i/>
        </w:rPr>
        <w:tab/>
      </w:r>
      <w:r>
        <w:rPr>
          <w:i/>
        </w:rPr>
        <w:tab/>
      </w:r>
      <w:r>
        <w:rPr>
          <w:i/>
        </w:rPr>
        <w:tab/>
      </w:r>
      <w:r>
        <w:rPr>
          <w:i/>
        </w:rPr>
        <w:tab/>
      </w:r>
      <w:r>
        <w:rPr>
          <w:i/>
        </w:rPr>
        <w:tab/>
        <w:t>Source: ZTE Corporation, China Unicom</w:t>
      </w:r>
    </w:p>
    <w:p w14:paraId="28D8C0B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EA2A8" w14:textId="514AA99C" w:rsidR="00B5761C" w:rsidRDefault="00B5761C" w:rsidP="00B5761C">
      <w:pPr>
        <w:rPr>
          <w:rFonts w:ascii="Arial" w:hAnsi="Arial" w:cs="Arial"/>
          <w:b/>
          <w:sz w:val="24"/>
        </w:rPr>
      </w:pPr>
      <w:r>
        <w:rPr>
          <w:rFonts w:ascii="Arial" w:hAnsi="Arial" w:cs="Arial"/>
          <w:b/>
          <w:color w:val="0000FF"/>
          <w:sz w:val="24"/>
        </w:rPr>
        <w:t>R3-247735</w:t>
      </w:r>
      <w:r>
        <w:rPr>
          <w:rFonts w:ascii="Arial" w:hAnsi="Arial" w:cs="Arial"/>
          <w:b/>
          <w:color w:val="0000FF"/>
          <w:sz w:val="24"/>
        </w:rPr>
        <w:tab/>
      </w:r>
      <w:r>
        <w:rPr>
          <w:rFonts w:ascii="Arial" w:hAnsi="Arial" w:cs="Arial"/>
          <w:b/>
          <w:sz w:val="24"/>
        </w:rPr>
        <w:t>Correction on criticality of Measurement Result</w:t>
      </w:r>
    </w:p>
    <w:p w14:paraId="4AD542C9"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CR-1803  Cat: A (Rel-17)</w:t>
      </w:r>
      <w:r>
        <w:rPr>
          <w:i/>
        </w:rPr>
        <w:br/>
      </w:r>
      <w:r>
        <w:rPr>
          <w:i/>
        </w:rPr>
        <w:br/>
      </w:r>
      <w:r>
        <w:rPr>
          <w:i/>
        </w:rPr>
        <w:tab/>
      </w:r>
      <w:r>
        <w:rPr>
          <w:i/>
        </w:rPr>
        <w:tab/>
      </w:r>
      <w:r>
        <w:rPr>
          <w:i/>
        </w:rPr>
        <w:tab/>
      </w:r>
      <w:r>
        <w:rPr>
          <w:i/>
        </w:rPr>
        <w:tab/>
      </w:r>
      <w:r>
        <w:rPr>
          <w:i/>
        </w:rPr>
        <w:tab/>
        <w:t>Source: ZTE Corporation, China Unicom</w:t>
      </w:r>
    </w:p>
    <w:p w14:paraId="1967062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30EF2" w14:textId="4025293B" w:rsidR="00B5761C" w:rsidRDefault="00B5761C" w:rsidP="00B5761C">
      <w:pPr>
        <w:rPr>
          <w:rFonts w:ascii="Arial" w:hAnsi="Arial" w:cs="Arial"/>
          <w:b/>
          <w:sz w:val="24"/>
        </w:rPr>
      </w:pPr>
      <w:r>
        <w:rPr>
          <w:rFonts w:ascii="Arial" w:hAnsi="Arial" w:cs="Arial"/>
          <w:b/>
          <w:color w:val="0000FF"/>
          <w:sz w:val="24"/>
        </w:rPr>
        <w:t>R3-247736</w:t>
      </w:r>
      <w:r>
        <w:rPr>
          <w:rFonts w:ascii="Arial" w:hAnsi="Arial" w:cs="Arial"/>
          <w:b/>
          <w:color w:val="0000FF"/>
          <w:sz w:val="24"/>
        </w:rPr>
        <w:tab/>
      </w:r>
      <w:r>
        <w:rPr>
          <w:rFonts w:ascii="Arial" w:hAnsi="Arial" w:cs="Arial"/>
          <w:b/>
          <w:sz w:val="24"/>
        </w:rPr>
        <w:t>Correction on criticality of Measurement Result</w:t>
      </w:r>
    </w:p>
    <w:p w14:paraId="58ECE14D"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CR-1804  Cat: A (Rel-18)</w:t>
      </w:r>
      <w:r>
        <w:rPr>
          <w:i/>
        </w:rPr>
        <w:br/>
      </w:r>
      <w:r>
        <w:rPr>
          <w:i/>
        </w:rPr>
        <w:br/>
      </w:r>
      <w:r>
        <w:rPr>
          <w:i/>
        </w:rPr>
        <w:tab/>
      </w:r>
      <w:r>
        <w:rPr>
          <w:i/>
        </w:rPr>
        <w:tab/>
      </w:r>
      <w:r>
        <w:rPr>
          <w:i/>
        </w:rPr>
        <w:tab/>
      </w:r>
      <w:r>
        <w:rPr>
          <w:i/>
        </w:rPr>
        <w:tab/>
      </w:r>
      <w:r>
        <w:rPr>
          <w:i/>
        </w:rPr>
        <w:tab/>
        <w:t>Source: ZTE Corporation, China Unicom</w:t>
      </w:r>
    </w:p>
    <w:p w14:paraId="5340DE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6D350" w14:textId="0E966BCD" w:rsidR="00B5761C" w:rsidRDefault="00B5761C" w:rsidP="00B5761C">
      <w:pPr>
        <w:rPr>
          <w:rFonts w:ascii="Arial" w:hAnsi="Arial" w:cs="Arial"/>
          <w:b/>
          <w:sz w:val="24"/>
        </w:rPr>
      </w:pPr>
      <w:r>
        <w:rPr>
          <w:rFonts w:ascii="Arial" w:hAnsi="Arial" w:cs="Arial"/>
          <w:b/>
          <w:color w:val="0000FF"/>
          <w:sz w:val="24"/>
        </w:rPr>
        <w:t>R3-247739</w:t>
      </w:r>
      <w:r>
        <w:rPr>
          <w:rFonts w:ascii="Arial" w:hAnsi="Arial" w:cs="Arial"/>
          <w:b/>
          <w:color w:val="0000FF"/>
          <w:sz w:val="24"/>
        </w:rPr>
        <w:tab/>
      </w:r>
      <w:r>
        <w:rPr>
          <w:rFonts w:ascii="Arial" w:hAnsi="Arial" w:cs="Arial"/>
          <w:b/>
          <w:sz w:val="24"/>
        </w:rPr>
        <w:t>Discussion on criticality of measurement result</w:t>
      </w:r>
    </w:p>
    <w:p w14:paraId="5253796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CATT, China Telecom, China Unicom</w:t>
      </w:r>
    </w:p>
    <w:p w14:paraId="75DDA7AD" w14:textId="77777777" w:rsidR="00B5761C" w:rsidRDefault="00B5761C" w:rsidP="00B5761C">
      <w:pPr>
        <w:rPr>
          <w:rFonts w:ascii="Arial" w:hAnsi="Arial" w:cs="Arial"/>
          <w:b/>
        </w:rPr>
      </w:pPr>
      <w:r>
        <w:rPr>
          <w:rFonts w:ascii="Arial" w:hAnsi="Arial" w:cs="Arial"/>
          <w:b/>
        </w:rPr>
        <w:t xml:space="preserve">Discussion: </w:t>
      </w:r>
    </w:p>
    <w:p w14:paraId="335D1FC8" w14:textId="77777777" w:rsidR="00B5761C" w:rsidRDefault="00B5761C" w:rsidP="00B5761C">
      <w:r>
        <w:t>There are two solutions to address this misalignment:</w:t>
      </w:r>
    </w:p>
    <w:p w14:paraId="56DEF542" w14:textId="77777777" w:rsidR="00B5761C" w:rsidRDefault="00B5761C" w:rsidP="00B5761C">
      <w:r>
        <w:t>-</w:t>
      </w:r>
      <w:r>
        <w:tab/>
        <w:t>Solution 1: Modify the assigned criticality of Node Measurement Initiation Result List IE and Cell Measurement Initiation Result List IE in the DATA COLLECTION RESPONSE to "ignore" to align with LTE.</w:t>
      </w:r>
    </w:p>
    <w:p w14:paraId="6E01A2DF" w14:textId="77777777" w:rsidR="00B5761C" w:rsidRDefault="00B5761C" w:rsidP="00B5761C">
      <w:r>
        <w:t>-</w:t>
      </w:r>
      <w:r>
        <w:tab/>
        <w:t>Solution 2: Modify the assigned criticality of Measurement Initiation Result IE in the RESOURCE STATUS RESPONSE to "reject" to align with NR.</w:t>
      </w:r>
    </w:p>
    <w:p w14:paraId="4D46884D" w14:textId="43A28B95" w:rsidR="00B5761C" w:rsidRDefault="00BD4832" w:rsidP="00B5761C">
      <w:r>
        <w:t xml:space="preserve">Nokia: </w:t>
      </w:r>
      <w:r w:rsidR="00B5761C">
        <w:t>From logical point of view, either way works</w:t>
      </w:r>
    </w:p>
    <w:p w14:paraId="48BF1985" w14:textId="77777777" w:rsidR="00B5761C" w:rsidRDefault="00B5761C" w:rsidP="00B5761C">
      <w:r>
        <w:t>Noted</w:t>
      </w:r>
    </w:p>
    <w:p w14:paraId="42C40E42" w14:textId="77777777" w:rsidR="00B5761C" w:rsidRPr="00FE0676" w:rsidRDefault="00B5761C" w:rsidP="00B5761C">
      <w:pPr>
        <w:rPr>
          <w:color w:val="FF0000"/>
        </w:rPr>
      </w:pPr>
      <w:r w:rsidRPr="00FE0676">
        <w:rPr>
          <w:color w:val="FF0000"/>
        </w:rPr>
        <w:t>The criticality of Measurement Initiation Result in LTE resource status response message and NR data collection response message are different.</w:t>
      </w:r>
    </w:p>
    <w:p w14:paraId="3AE39B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331AA" w14:textId="5960F826" w:rsidR="00B5761C" w:rsidRDefault="00B5761C" w:rsidP="00B5761C">
      <w:pPr>
        <w:rPr>
          <w:rFonts w:ascii="Arial" w:hAnsi="Arial" w:cs="Arial"/>
          <w:b/>
          <w:sz w:val="24"/>
        </w:rPr>
      </w:pPr>
      <w:r>
        <w:rPr>
          <w:rFonts w:ascii="Arial" w:hAnsi="Arial" w:cs="Arial"/>
          <w:b/>
          <w:color w:val="0000FF"/>
          <w:sz w:val="24"/>
        </w:rPr>
        <w:t>R3-247740</w:t>
      </w:r>
      <w:r>
        <w:rPr>
          <w:rFonts w:ascii="Arial" w:hAnsi="Arial" w:cs="Arial"/>
          <w:b/>
          <w:color w:val="0000FF"/>
          <w:sz w:val="24"/>
        </w:rPr>
        <w:tab/>
      </w:r>
      <w:r>
        <w:rPr>
          <w:rFonts w:ascii="Arial" w:hAnsi="Arial" w:cs="Arial"/>
          <w:b/>
          <w:sz w:val="24"/>
        </w:rPr>
        <w:t>Correction on criticality of Measurement Result for Data Collection</w:t>
      </w:r>
    </w:p>
    <w:p w14:paraId="4E8ED35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CR-1434  Cat: F (Rel-18)</w:t>
      </w:r>
      <w:r>
        <w:rPr>
          <w:i/>
        </w:rPr>
        <w:br/>
      </w:r>
      <w:r>
        <w:rPr>
          <w:i/>
        </w:rPr>
        <w:br/>
      </w:r>
      <w:r>
        <w:rPr>
          <w:i/>
        </w:rPr>
        <w:tab/>
      </w:r>
      <w:r>
        <w:rPr>
          <w:i/>
        </w:rPr>
        <w:tab/>
      </w:r>
      <w:r>
        <w:rPr>
          <w:i/>
        </w:rPr>
        <w:tab/>
      </w:r>
      <w:r>
        <w:rPr>
          <w:i/>
        </w:rPr>
        <w:tab/>
      </w:r>
      <w:r>
        <w:rPr>
          <w:i/>
        </w:rPr>
        <w:tab/>
        <w:t>Source: ZTE Corporation, Lenovo, CMCC, China Telecom, China Unicom</w:t>
      </w:r>
    </w:p>
    <w:p w14:paraId="3BCAF66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13081" w14:textId="4F5B10D0" w:rsidR="00B5761C" w:rsidRDefault="00B5761C" w:rsidP="00B5761C">
      <w:pPr>
        <w:rPr>
          <w:rFonts w:ascii="Arial" w:hAnsi="Arial" w:cs="Arial"/>
          <w:b/>
          <w:sz w:val="24"/>
        </w:rPr>
      </w:pPr>
      <w:r>
        <w:rPr>
          <w:rFonts w:ascii="Arial" w:hAnsi="Arial" w:cs="Arial"/>
          <w:b/>
          <w:color w:val="0000FF"/>
          <w:sz w:val="24"/>
        </w:rPr>
        <w:t>R3-247464</w:t>
      </w:r>
      <w:r>
        <w:rPr>
          <w:rFonts w:ascii="Arial" w:hAnsi="Arial" w:cs="Arial"/>
          <w:b/>
          <w:color w:val="0000FF"/>
          <w:sz w:val="24"/>
        </w:rPr>
        <w:tab/>
      </w:r>
      <w:r>
        <w:rPr>
          <w:rFonts w:ascii="Arial" w:hAnsi="Arial" w:cs="Arial"/>
          <w:b/>
          <w:sz w:val="24"/>
        </w:rPr>
        <w:t>Discussion on Configuration Update procedure</w:t>
      </w:r>
    </w:p>
    <w:p w14:paraId="167344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DFEA18" w14:textId="77777777" w:rsidR="00B5761C" w:rsidRDefault="00B5761C" w:rsidP="00B5761C">
      <w:pPr>
        <w:rPr>
          <w:rFonts w:ascii="Arial" w:hAnsi="Arial" w:cs="Arial"/>
          <w:b/>
        </w:rPr>
      </w:pPr>
      <w:r>
        <w:rPr>
          <w:rFonts w:ascii="Arial" w:hAnsi="Arial" w:cs="Arial"/>
          <w:b/>
        </w:rPr>
        <w:t xml:space="preserve">Discussion: </w:t>
      </w:r>
    </w:p>
    <w:p w14:paraId="7C528277" w14:textId="61239DE1" w:rsidR="00B5761C" w:rsidRDefault="00BD4832" w:rsidP="00B5761C">
      <w:r>
        <w:t>ERICSSON:</w:t>
      </w:r>
      <w:r w:rsidR="00B5761C">
        <w:t xml:space="preserve"> Conflict with the overwriting principle</w:t>
      </w:r>
    </w:p>
    <w:p w14:paraId="0F7CD262" w14:textId="2A576367" w:rsidR="00B5761C" w:rsidRDefault="00BD4832" w:rsidP="00B5761C">
      <w:r>
        <w:t>HUAWEI:</w:t>
      </w:r>
      <w:r w:rsidR="00B5761C">
        <w:t xml:space="preserve"> Not sure whether companies stand on the same page on the Cat1/2 for IEs listed. Anything to be updated should use the modification procedure.</w:t>
      </w:r>
    </w:p>
    <w:p w14:paraId="02A5CB1B" w14:textId="77777777" w:rsidR="00B5761C" w:rsidRDefault="00B5761C" w:rsidP="00B5761C">
      <w:r>
        <w:t xml:space="preserve">ZTE: Fine with proposals </w:t>
      </w:r>
    </w:p>
    <w:p w14:paraId="5C506B2B" w14:textId="77777777" w:rsidR="00B5761C" w:rsidRDefault="00B5761C" w:rsidP="00B5761C">
      <w:r>
        <w:t>CB: # 5_NeighbourCellupdates</w:t>
      </w:r>
    </w:p>
    <w:p w14:paraId="30256A3E" w14:textId="77777777" w:rsidR="00B5761C" w:rsidRDefault="00B5761C" w:rsidP="00B5761C">
      <w:r>
        <w:t xml:space="preserve">- Focus on proposal3 and check the corresponding CRs </w:t>
      </w:r>
    </w:p>
    <w:p w14:paraId="3E148FFA" w14:textId="77777777" w:rsidR="00B5761C" w:rsidRDefault="00B5761C" w:rsidP="00B5761C">
      <w:r>
        <w:t>(moderator - CATT)</w:t>
      </w:r>
    </w:p>
    <w:p w14:paraId="68BE5B6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409C6" w14:textId="3B9BF847" w:rsidR="00B5761C" w:rsidRDefault="00B5761C" w:rsidP="00B5761C">
      <w:pPr>
        <w:rPr>
          <w:rFonts w:ascii="Arial" w:hAnsi="Arial" w:cs="Arial"/>
          <w:b/>
          <w:sz w:val="24"/>
        </w:rPr>
      </w:pPr>
      <w:r>
        <w:rPr>
          <w:rFonts w:ascii="Arial" w:hAnsi="Arial" w:cs="Arial"/>
          <w:b/>
          <w:color w:val="0000FF"/>
          <w:sz w:val="24"/>
        </w:rPr>
        <w:t>R3-247866</w:t>
      </w:r>
      <w:r>
        <w:rPr>
          <w:rFonts w:ascii="Arial" w:hAnsi="Arial" w:cs="Arial"/>
          <w:b/>
          <w:color w:val="0000FF"/>
          <w:sz w:val="24"/>
        </w:rPr>
        <w:tab/>
      </w:r>
      <w:r>
        <w:rPr>
          <w:rFonts w:ascii="Arial" w:hAnsi="Arial" w:cs="Arial"/>
          <w:b/>
          <w:sz w:val="24"/>
        </w:rPr>
        <w:t>Correction on Neighbour Information </w:t>
      </w:r>
    </w:p>
    <w:p w14:paraId="752922B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CR-1805  Cat: F (Rel-18)</w:t>
      </w:r>
      <w:r>
        <w:rPr>
          <w:i/>
        </w:rPr>
        <w:br/>
      </w:r>
      <w:r>
        <w:rPr>
          <w:i/>
        </w:rPr>
        <w:lastRenderedPageBreak/>
        <w:br/>
      </w:r>
      <w:r>
        <w:rPr>
          <w:i/>
        </w:rPr>
        <w:tab/>
      </w:r>
      <w:r>
        <w:rPr>
          <w:i/>
        </w:rPr>
        <w:tab/>
      </w:r>
      <w:r>
        <w:rPr>
          <w:i/>
        </w:rPr>
        <w:tab/>
      </w:r>
      <w:r>
        <w:rPr>
          <w:i/>
        </w:rPr>
        <w:tab/>
      </w:r>
      <w:r>
        <w:rPr>
          <w:i/>
        </w:rPr>
        <w:tab/>
        <w:t>Source: CATT</w:t>
      </w:r>
    </w:p>
    <w:p w14:paraId="6DA36FBF" w14:textId="77777777" w:rsidR="00B5761C" w:rsidRDefault="00B5761C" w:rsidP="00B5761C">
      <w:pPr>
        <w:rPr>
          <w:rFonts w:ascii="Arial" w:hAnsi="Arial" w:cs="Arial"/>
          <w:b/>
        </w:rPr>
      </w:pPr>
      <w:r>
        <w:rPr>
          <w:rFonts w:ascii="Arial" w:hAnsi="Arial" w:cs="Arial"/>
          <w:b/>
        </w:rPr>
        <w:t xml:space="preserve">Discussion: </w:t>
      </w:r>
    </w:p>
    <w:p w14:paraId="27A1B838" w14:textId="77777777" w:rsidR="00B5761C" w:rsidRDefault="00B5761C" w:rsidP="00B5761C">
      <w:r>
        <w:t>- update the revision field and history</w:t>
      </w:r>
    </w:p>
    <w:p w14:paraId="632182A2" w14:textId="77777777" w:rsidR="00B5761C" w:rsidRDefault="00B5761C" w:rsidP="00B5761C">
      <w:r>
        <w:t>- Add Nokia as co-source</w:t>
      </w:r>
    </w:p>
    <w:p w14:paraId="0E584B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R3-247880</w:t>
      </w:r>
      <w:r>
        <w:rPr>
          <w:color w:val="993300"/>
          <w:u w:val="single"/>
        </w:rPr>
        <w:t>.</w:t>
      </w:r>
    </w:p>
    <w:p w14:paraId="6A4D9F15" w14:textId="127ADDEB" w:rsidR="00B5761C" w:rsidRDefault="00B5761C" w:rsidP="00B5761C">
      <w:pPr>
        <w:rPr>
          <w:rFonts w:ascii="Arial" w:hAnsi="Arial" w:cs="Arial"/>
          <w:b/>
          <w:sz w:val="24"/>
        </w:rPr>
      </w:pPr>
      <w:r>
        <w:rPr>
          <w:rFonts w:ascii="Arial" w:hAnsi="Arial" w:cs="Arial"/>
          <w:b/>
          <w:color w:val="0000FF"/>
          <w:sz w:val="24"/>
        </w:rPr>
        <w:t>R3-247880</w:t>
      </w:r>
      <w:r>
        <w:rPr>
          <w:rFonts w:ascii="Arial" w:hAnsi="Arial" w:cs="Arial"/>
          <w:b/>
          <w:color w:val="0000FF"/>
          <w:sz w:val="24"/>
        </w:rPr>
        <w:tab/>
      </w:r>
      <w:r>
        <w:rPr>
          <w:rFonts w:ascii="Arial" w:hAnsi="Arial" w:cs="Arial"/>
          <w:b/>
          <w:sz w:val="24"/>
        </w:rPr>
        <w:t>Correction on neighbour information</w:t>
      </w:r>
    </w:p>
    <w:p w14:paraId="597C1B3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CR-1805  rev 1 Cat: F (Rel-18)</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Telecom,Nokia,CMCC</w:t>
      </w:r>
      <w:proofErr w:type="spellEnd"/>
    </w:p>
    <w:p w14:paraId="01899C55" w14:textId="77777777" w:rsidR="00B5761C" w:rsidRDefault="00B5761C" w:rsidP="00B5761C">
      <w:pPr>
        <w:rPr>
          <w:color w:val="808080"/>
        </w:rPr>
      </w:pPr>
      <w:r>
        <w:rPr>
          <w:color w:val="808080"/>
        </w:rPr>
        <w:t>(Replaces R3-247866)</w:t>
      </w:r>
    </w:p>
    <w:p w14:paraId="3ADAE6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E34A3" w14:textId="7F1CB4D3" w:rsidR="00B5761C" w:rsidRDefault="00B5761C" w:rsidP="00B5761C">
      <w:pPr>
        <w:rPr>
          <w:rFonts w:ascii="Arial" w:hAnsi="Arial" w:cs="Arial"/>
          <w:b/>
          <w:sz w:val="24"/>
        </w:rPr>
      </w:pPr>
      <w:r>
        <w:rPr>
          <w:rFonts w:ascii="Arial" w:hAnsi="Arial" w:cs="Arial"/>
          <w:b/>
          <w:color w:val="0000FF"/>
          <w:sz w:val="24"/>
        </w:rPr>
        <w:t>R3-247867</w:t>
      </w:r>
      <w:r>
        <w:rPr>
          <w:rFonts w:ascii="Arial" w:hAnsi="Arial" w:cs="Arial"/>
          <w:b/>
          <w:color w:val="0000FF"/>
          <w:sz w:val="24"/>
        </w:rPr>
        <w:tab/>
      </w:r>
      <w:r>
        <w:rPr>
          <w:rFonts w:ascii="Arial" w:hAnsi="Arial" w:cs="Arial"/>
          <w:b/>
          <w:sz w:val="24"/>
        </w:rPr>
        <w:t>Correction on Neighbour Information </w:t>
      </w:r>
    </w:p>
    <w:p w14:paraId="68FEA23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CR-1437  Cat: F (Rel-18)</w:t>
      </w:r>
      <w:r>
        <w:rPr>
          <w:i/>
        </w:rPr>
        <w:br/>
      </w:r>
      <w:r>
        <w:rPr>
          <w:i/>
        </w:rPr>
        <w:br/>
      </w:r>
      <w:r>
        <w:rPr>
          <w:i/>
        </w:rPr>
        <w:tab/>
      </w:r>
      <w:r>
        <w:rPr>
          <w:i/>
        </w:rPr>
        <w:tab/>
      </w:r>
      <w:r>
        <w:rPr>
          <w:i/>
        </w:rPr>
        <w:tab/>
      </w:r>
      <w:r>
        <w:rPr>
          <w:i/>
        </w:rPr>
        <w:tab/>
      </w:r>
      <w:r>
        <w:rPr>
          <w:i/>
        </w:rPr>
        <w:tab/>
        <w:t>Source: CATT</w:t>
      </w:r>
    </w:p>
    <w:p w14:paraId="5BA7C126" w14:textId="77777777" w:rsidR="00B5761C" w:rsidRDefault="00B5761C" w:rsidP="00B5761C">
      <w:pPr>
        <w:rPr>
          <w:rFonts w:ascii="Arial" w:hAnsi="Arial" w:cs="Arial"/>
          <w:b/>
        </w:rPr>
      </w:pPr>
      <w:r>
        <w:rPr>
          <w:rFonts w:ascii="Arial" w:hAnsi="Arial" w:cs="Arial"/>
          <w:b/>
        </w:rPr>
        <w:t xml:space="preserve">Discussion: </w:t>
      </w:r>
    </w:p>
    <w:p w14:paraId="65B41684" w14:textId="77777777" w:rsidR="00B5761C" w:rsidRDefault="00B5761C" w:rsidP="00B5761C">
      <w:r>
        <w:t>- update the revision field and history</w:t>
      </w:r>
    </w:p>
    <w:p w14:paraId="073B78AA" w14:textId="77777777" w:rsidR="00B5761C" w:rsidRDefault="00B5761C" w:rsidP="00B5761C">
      <w:r>
        <w:t>- Add Nokia as co-source</w:t>
      </w:r>
    </w:p>
    <w:p w14:paraId="18CA2A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R3-247881</w:t>
      </w:r>
      <w:r>
        <w:rPr>
          <w:color w:val="993300"/>
          <w:u w:val="single"/>
        </w:rPr>
        <w:t>.</w:t>
      </w:r>
    </w:p>
    <w:p w14:paraId="645B5C45" w14:textId="0E8402A6" w:rsidR="00B5761C" w:rsidRDefault="00B5761C" w:rsidP="00B5761C">
      <w:pPr>
        <w:rPr>
          <w:rFonts w:ascii="Arial" w:hAnsi="Arial" w:cs="Arial"/>
          <w:b/>
          <w:sz w:val="24"/>
        </w:rPr>
      </w:pPr>
      <w:r>
        <w:rPr>
          <w:rFonts w:ascii="Arial" w:hAnsi="Arial" w:cs="Arial"/>
          <w:b/>
          <w:color w:val="0000FF"/>
          <w:sz w:val="24"/>
        </w:rPr>
        <w:t>R3-247881</w:t>
      </w:r>
      <w:r>
        <w:rPr>
          <w:rFonts w:ascii="Arial" w:hAnsi="Arial" w:cs="Arial"/>
          <w:b/>
          <w:color w:val="0000FF"/>
          <w:sz w:val="24"/>
        </w:rPr>
        <w:tab/>
      </w:r>
      <w:r>
        <w:rPr>
          <w:rFonts w:ascii="Arial" w:hAnsi="Arial" w:cs="Arial"/>
          <w:b/>
          <w:sz w:val="24"/>
        </w:rPr>
        <w:t>Correction on neighbour information</w:t>
      </w:r>
    </w:p>
    <w:p w14:paraId="0488ACE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CR-1437  rev 1 Cat: F (Rel-18)</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Telecom,Nokia,CMCC</w:t>
      </w:r>
      <w:proofErr w:type="spellEnd"/>
    </w:p>
    <w:p w14:paraId="2DB2E2CB" w14:textId="77777777" w:rsidR="00B5761C" w:rsidRDefault="00B5761C" w:rsidP="00B5761C">
      <w:pPr>
        <w:rPr>
          <w:color w:val="808080"/>
        </w:rPr>
      </w:pPr>
      <w:r>
        <w:rPr>
          <w:color w:val="808080"/>
        </w:rPr>
        <w:t>(Replaces R3-247867)</w:t>
      </w:r>
    </w:p>
    <w:p w14:paraId="53CEE9D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R3-247927</w:t>
      </w:r>
      <w:r>
        <w:rPr>
          <w:color w:val="993300"/>
          <w:u w:val="single"/>
        </w:rPr>
        <w:t>.</w:t>
      </w:r>
    </w:p>
    <w:p w14:paraId="65105FD6" w14:textId="7BBF8881" w:rsidR="00B5761C" w:rsidRDefault="00B5761C" w:rsidP="00B5761C">
      <w:pPr>
        <w:rPr>
          <w:rFonts w:ascii="Arial" w:hAnsi="Arial" w:cs="Arial"/>
          <w:b/>
          <w:sz w:val="24"/>
        </w:rPr>
      </w:pPr>
      <w:r>
        <w:rPr>
          <w:rFonts w:ascii="Arial" w:hAnsi="Arial" w:cs="Arial"/>
          <w:b/>
          <w:color w:val="0000FF"/>
          <w:sz w:val="24"/>
        </w:rPr>
        <w:t>R3-247927</w:t>
      </w:r>
      <w:r>
        <w:rPr>
          <w:rFonts w:ascii="Arial" w:hAnsi="Arial" w:cs="Arial"/>
          <w:b/>
          <w:color w:val="0000FF"/>
          <w:sz w:val="24"/>
        </w:rPr>
        <w:tab/>
      </w:r>
      <w:r>
        <w:rPr>
          <w:rFonts w:ascii="Arial" w:hAnsi="Arial" w:cs="Arial"/>
          <w:b/>
          <w:sz w:val="24"/>
        </w:rPr>
        <w:t>Correction on neighbour information</w:t>
      </w:r>
    </w:p>
    <w:p w14:paraId="10B3166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CR-1437  rev 2 Cat: F (Rel-18)</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Telecom,Nokia,CMCC</w:t>
      </w:r>
      <w:proofErr w:type="spellEnd"/>
    </w:p>
    <w:p w14:paraId="6A018A21" w14:textId="77777777" w:rsidR="00B5761C" w:rsidRDefault="00B5761C" w:rsidP="00B5761C">
      <w:pPr>
        <w:rPr>
          <w:color w:val="808080"/>
        </w:rPr>
      </w:pPr>
      <w:r>
        <w:rPr>
          <w:color w:val="808080"/>
        </w:rPr>
        <w:t>(Replaces R3-247881)</w:t>
      </w:r>
    </w:p>
    <w:p w14:paraId="4E052024" w14:textId="77777777" w:rsidR="00B5761C" w:rsidRDefault="00B5761C" w:rsidP="00B5761C">
      <w:pPr>
        <w:rPr>
          <w:rFonts w:ascii="Arial" w:hAnsi="Arial" w:cs="Arial"/>
          <w:b/>
        </w:rPr>
      </w:pPr>
      <w:r>
        <w:rPr>
          <w:rFonts w:ascii="Arial" w:hAnsi="Arial" w:cs="Arial"/>
          <w:b/>
        </w:rPr>
        <w:t xml:space="preserve">Abstract: </w:t>
      </w:r>
    </w:p>
    <w:p w14:paraId="33731CC3" w14:textId="77777777" w:rsidR="00B5761C" w:rsidRDefault="00B5761C" w:rsidP="00B5761C">
      <w:r>
        <w:t>Post meeting: allocated for fixing CR#</w:t>
      </w:r>
    </w:p>
    <w:p w14:paraId="145EF9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6887C" w14:textId="77777777" w:rsidR="00B5761C" w:rsidRDefault="00B5761C" w:rsidP="00B5761C">
      <w:pPr>
        <w:pStyle w:val="Heading3"/>
        <w:rPr>
          <w:rFonts w:eastAsiaTheme="minorEastAsia"/>
        </w:rPr>
      </w:pPr>
      <w:bookmarkStart w:id="20" w:name="_Toc184284069"/>
      <w:r>
        <w:t>9.2</w:t>
      </w:r>
      <w:r>
        <w:tab/>
        <w:t>NR</w:t>
      </w:r>
      <w:bookmarkEnd w:id="20"/>
    </w:p>
    <w:p w14:paraId="48393DBD" w14:textId="2C1BBBB2" w:rsidR="00FE0676" w:rsidRPr="00FE0676" w:rsidRDefault="00FE0676" w:rsidP="00FE0676">
      <w:pPr>
        <w:rPr>
          <w:rFonts w:eastAsiaTheme="minorEastAsia"/>
        </w:rPr>
      </w:pPr>
      <w:r>
        <w:rPr>
          <w:rFonts w:eastAsiaTheme="minorEastAsia" w:cs="Calibri" w:hint="eastAsia"/>
          <w:b/>
          <w:bCs/>
          <w:color w:val="C00000"/>
          <w:sz w:val="18"/>
          <w:szCs w:val="18"/>
        </w:rPr>
        <w:t>[</w:t>
      </w:r>
      <w:r>
        <w:rPr>
          <w:rFonts w:cs="Calibri"/>
          <w:b/>
          <w:bCs/>
          <w:color w:val="C00000"/>
          <w:sz w:val="18"/>
          <w:szCs w:val="18"/>
        </w:rPr>
        <w:t xml:space="preserve">R18 Mobility </w:t>
      </w:r>
      <w:proofErr w:type="spellStart"/>
      <w:r>
        <w:rPr>
          <w:rFonts w:cs="Calibri"/>
          <w:b/>
          <w:bCs/>
          <w:color w:val="C00000"/>
          <w:sz w:val="18"/>
          <w:szCs w:val="18"/>
        </w:rPr>
        <w:t>Enh</w:t>
      </w:r>
      <w:proofErr w:type="spellEnd"/>
      <w:r>
        <w:rPr>
          <w:rFonts w:eastAsiaTheme="minorEastAsia" w:cs="Calibri" w:hint="eastAsia"/>
          <w:b/>
          <w:bCs/>
          <w:color w:val="C00000"/>
          <w:sz w:val="18"/>
          <w:szCs w:val="18"/>
        </w:rPr>
        <w:t>]</w:t>
      </w:r>
    </w:p>
    <w:p w14:paraId="477BB1DC" w14:textId="709F6726" w:rsidR="000659DE" w:rsidRDefault="00B5761C">
      <w:pPr>
        <w:rPr>
          <w:rFonts w:ascii="Arial" w:hAnsi="Arial" w:cs="Arial"/>
          <w:b/>
          <w:sz w:val="24"/>
        </w:rPr>
      </w:pPr>
      <w:r>
        <w:rPr>
          <w:rFonts w:ascii="Arial" w:hAnsi="Arial" w:cs="Arial"/>
          <w:b/>
          <w:color w:val="0000FF"/>
          <w:sz w:val="24"/>
        </w:rPr>
        <w:lastRenderedPageBreak/>
        <w:t>R3-247014</w:t>
      </w:r>
      <w:r>
        <w:rPr>
          <w:rFonts w:ascii="Arial" w:hAnsi="Arial" w:cs="Arial"/>
          <w:b/>
          <w:color w:val="0000FF"/>
          <w:sz w:val="24"/>
        </w:rPr>
        <w:tab/>
      </w:r>
      <w:r>
        <w:rPr>
          <w:rFonts w:ascii="Arial" w:hAnsi="Arial" w:cs="Arial"/>
          <w:b/>
          <w:sz w:val="24"/>
        </w:rPr>
        <w:t>Reply LS on Early TA acquisition for the inter-DU scenario</w:t>
      </w:r>
    </w:p>
    <w:p w14:paraId="6E541FB0"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R2-2409376, to RAN3, cc RAN1</w:t>
      </w:r>
      <w:r>
        <w:rPr>
          <w:i/>
        </w:rPr>
        <w:br/>
      </w:r>
      <w:r>
        <w:rPr>
          <w:i/>
        </w:rPr>
        <w:tab/>
      </w:r>
      <w:r>
        <w:rPr>
          <w:i/>
        </w:rPr>
        <w:tab/>
      </w:r>
      <w:r>
        <w:rPr>
          <w:i/>
        </w:rPr>
        <w:tab/>
      </w:r>
      <w:r>
        <w:rPr>
          <w:i/>
        </w:rPr>
        <w:tab/>
      </w:r>
      <w:r>
        <w:rPr>
          <w:i/>
        </w:rPr>
        <w:tab/>
        <w:t>Source: RAN2(Google)</w:t>
      </w:r>
    </w:p>
    <w:p w14:paraId="5330D9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CBE3C" w14:textId="349F7DFE" w:rsidR="00B5761C" w:rsidRDefault="00B5761C" w:rsidP="00B5761C">
      <w:pPr>
        <w:rPr>
          <w:rFonts w:ascii="Arial" w:hAnsi="Arial" w:cs="Arial"/>
          <w:b/>
          <w:sz w:val="24"/>
        </w:rPr>
      </w:pPr>
      <w:r>
        <w:rPr>
          <w:rFonts w:ascii="Arial" w:hAnsi="Arial" w:cs="Arial"/>
          <w:b/>
          <w:color w:val="0000FF"/>
          <w:sz w:val="24"/>
        </w:rPr>
        <w:t>R3-247124</w:t>
      </w:r>
      <w:r>
        <w:rPr>
          <w:rFonts w:ascii="Arial" w:hAnsi="Arial" w:cs="Arial"/>
          <w:b/>
          <w:color w:val="0000FF"/>
          <w:sz w:val="24"/>
        </w:rPr>
        <w:tab/>
      </w:r>
      <w:r>
        <w:rPr>
          <w:rFonts w:ascii="Arial" w:hAnsi="Arial" w:cs="Arial"/>
          <w:b/>
          <w:sz w:val="24"/>
        </w:rPr>
        <w:t>Corrections for Early TA acquisition for PDCCH order in LTM</w:t>
      </w:r>
    </w:p>
    <w:p w14:paraId="107F56E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CR-1520  Cat: F (Rel-18)</w:t>
      </w:r>
      <w:r>
        <w:rPr>
          <w:i/>
        </w:rPr>
        <w:br/>
      </w:r>
      <w:r>
        <w:rPr>
          <w:i/>
        </w:rPr>
        <w:br/>
      </w:r>
      <w:r>
        <w:rPr>
          <w:i/>
        </w:rPr>
        <w:tab/>
      </w:r>
      <w:r>
        <w:rPr>
          <w:i/>
        </w:rPr>
        <w:tab/>
      </w:r>
      <w:r>
        <w:rPr>
          <w:i/>
        </w:rPr>
        <w:tab/>
      </w:r>
      <w:r>
        <w:rPr>
          <w:i/>
        </w:rPr>
        <w:tab/>
      </w:r>
      <w:r>
        <w:rPr>
          <w:i/>
        </w:rPr>
        <w:tab/>
        <w:t>Source: Google, ZTE, Huawei, Ericsson, Nokia, CATT, China Telecom, LG Electronics</w:t>
      </w:r>
    </w:p>
    <w:p w14:paraId="3A9E696D" w14:textId="77777777" w:rsidR="00B5761C" w:rsidRDefault="00B5761C" w:rsidP="00B5761C">
      <w:pPr>
        <w:rPr>
          <w:rFonts w:ascii="Arial" w:hAnsi="Arial" w:cs="Arial"/>
          <w:b/>
        </w:rPr>
      </w:pPr>
      <w:r>
        <w:rPr>
          <w:rFonts w:ascii="Arial" w:hAnsi="Arial" w:cs="Arial"/>
          <w:b/>
        </w:rPr>
        <w:t xml:space="preserve">Discussion: </w:t>
      </w:r>
    </w:p>
    <w:p w14:paraId="1797AF47" w14:textId="7E7CBE27" w:rsidR="00B5761C" w:rsidRDefault="00B5761C" w:rsidP="00B5761C">
      <w:r>
        <w:t xml:space="preserve">- Add </w:t>
      </w:r>
      <w:r w:rsidR="00F01658">
        <w:t>Samsung as co</w:t>
      </w:r>
      <w:r>
        <w:t>-source</w:t>
      </w:r>
    </w:p>
    <w:p w14:paraId="4A676D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R3-247772</w:t>
      </w:r>
      <w:r>
        <w:rPr>
          <w:color w:val="993300"/>
          <w:u w:val="single"/>
        </w:rPr>
        <w:t>.</w:t>
      </w:r>
    </w:p>
    <w:p w14:paraId="5F248D53" w14:textId="6D6B259C" w:rsidR="00B5761C" w:rsidRDefault="00B5761C" w:rsidP="00B5761C">
      <w:pPr>
        <w:rPr>
          <w:rFonts w:ascii="Arial" w:hAnsi="Arial" w:cs="Arial"/>
          <w:b/>
          <w:sz w:val="24"/>
        </w:rPr>
      </w:pPr>
      <w:r>
        <w:rPr>
          <w:rFonts w:ascii="Arial" w:hAnsi="Arial" w:cs="Arial"/>
          <w:b/>
          <w:color w:val="0000FF"/>
          <w:sz w:val="24"/>
        </w:rPr>
        <w:t>R3-247772</w:t>
      </w:r>
      <w:r>
        <w:rPr>
          <w:rFonts w:ascii="Arial" w:hAnsi="Arial" w:cs="Arial"/>
          <w:b/>
          <w:color w:val="0000FF"/>
          <w:sz w:val="24"/>
        </w:rPr>
        <w:tab/>
      </w:r>
      <w:r>
        <w:rPr>
          <w:rFonts w:ascii="Arial" w:hAnsi="Arial" w:cs="Arial"/>
          <w:b/>
          <w:sz w:val="24"/>
        </w:rPr>
        <w:t>Corrections for Early TA acquisition for PDCCH order in LTM</w:t>
      </w:r>
    </w:p>
    <w:p w14:paraId="06A4A42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CR-1520  rev 1 Cat: F (Rel-18)</w:t>
      </w:r>
      <w:r>
        <w:rPr>
          <w:i/>
        </w:rPr>
        <w:br/>
      </w:r>
      <w:r>
        <w:rPr>
          <w:i/>
        </w:rPr>
        <w:br/>
      </w:r>
      <w:r>
        <w:rPr>
          <w:i/>
        </w:rPr>
        <w:tab/>
      </w:r>
      <w:r>
        <w:rPr>
          <w:i/>
        </w:rPr>
        <w:tab/>
      </w:r>
      <w:r>
        <w:rPr>
          <w:i/>
        </w:rPr>
        <w:tab/>
      </w:r>
      <w:r>
        <w:rPr>
          <w:i/>
        </w:rPr>
        <w:tab/>
      </w:r>
      <w:r>
        <w:rPr>
          <w:i/>
        </w:rPr>
        <w:tab/>
        <w:t>Source: Google, ZTE, Huawei, Ericsson, Nokia, CATT, China Telecom, LG Electronics, Samsung</w:t>
      </w:r>
    </w:p>
    <w:p w14:paraId="43CB10A9" w14:textId="77777777" w:rsidR="00B5761C" w:rsidRDefault="00B5761C" w:rsidP="00B5761C">
      <w:pPr>
        <w:rPr>
          <w:color w:val="808080"/>
        </w:rPr>
      </w:pPr>
      <w:r>
        <w:rPr>
          <w:color w:val="808080"/>
        </w:rPr>
        <w:t>(Replaces R3-247124)</w:t>
      </w:r>
    </w:p>
    <w:p w14:paraId="5EFF855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68F3" w14:textId="4699B673" w:rsidR="00B5761C" w:rsidRDefault="00B5761C" w:rsidP="00B5761C">
      <w:pPr>
        <w:rPr>
          <w:rFonts w:ascii="Arial" w:hAnsi="Arial" w:cs="Arial"/>
          <w:b/>
          <w:sz w:val="24"/>
        </w:rPr>
      </w:pPr>
      <w:r>
        <w:rPr>
          <w:rFonts w:ascii="Arial" w:hAnsi="Arial" w:cs="Arial"/>
          <w:b/>
          <w:color w:val="0000FF"/>
          <w:sz w:val="24"/>
        </w:rPr>
        <w:t>R3-247012</w:t>
      </w:r>
      <w:r>
        <w:rPr>
          <w:rFonts w:ascii="Arial" w:hAnsi="Arial" w:cs="Arial"/>
          <w:b/>
          <w:color w:val="0000FF"/>
          <w:sz w:val="24"/>
        </w:rPr>
        <w:tab/>
      </w:r>
      <w:r>
        <w:rPr>
          <w:rFonts w:ascii="Arial" w:hAnsi="Arial" w:cs="Arial"/>
          <w:b/>
          <w:sz w:val="24"/>
        </w:rPr>
        <w:t>Reply LS on intra-SN SCPAC in MN format</w:t>
      </w:r>
    </w:p>
    <w:p w14:paraId="7516947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R2-2409359, to RAN3, cc -</w:t>
      </w:r>
      <w:r>
        <w:rPr>
          <w:i/>
        </w:rPr>
        <w:br/>
      </w:r>
      <w:r>
        <w:rPr>
          <w:i/>
        </w:rPr>
        <w:tab/>
      </w:r>
      <w:r>
        <w:rPr>
          <w:i/>
        </w:rPr>
        <w:tab/>
      </w:r>
      <w:r>
        <w:rPr>
          <w:i/>
        </w:rPr>
        <w:tab/>
      </w:r>
      <w:r>
        <w:rPr>
          <w:i/>
        </w:rPr>
        <w:tab/>
      </w:r>
      <w:r>
        <w:rPr>
          <w:i/>
        </w:rPr>
        <w:tab/>
        <w:t>Source: RAN2(ZTE)</w:t>
      </w:r>
    </w:p>
    <w:p w14:paraId="4F0233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7D45B" w14:textId="0B0A2580" w:rsidR="00B5761C" w:rsidRDefault="00B5761C" w:rsidP="00B5761C">
      <w:pPr>
        <w:rPr>
          <w:rFonts w:ascii="Arial" w:hAnsi="Arial" w:cs="Arial"/>
          <w:b/>
          <w:sz w:val="24"/>
        </w:rPr>
      </w:pPr>
      <w:r>
        <w:rPr>
          <w:rFonts w:ascii="Arial" w:hAnsi="Arial" w:cs="Arial"/>
          <w:b/>
          <w:color w:val="0000FF"/>
          <w:sz w:val="24"/>
        </w:rPr>
        <w:t>R3-247173</w:t>
      </w:r>
      <w:r>
        <w:rPr>
          <w:rFonts w:ascii="Arial" w:hAnsi="Arial" w:cs="Arial"/>
          <w:b/>
          <w:color w:val="0000FF"/>
          <w:sz w:val="24"/>
        </w:rPr>
        <w:tab/>
      </w:r>
      <w:r>
        <w:rPr>
          <w:rFonts w:ascii="Arial" w:hAnsi="Arial" w:cs="Arial"/>
          <w:b/>
          <w:sz w:val="24"/>
        </w:rPr>
        <w:t>[DRAFT] Reply LS on intra-SN SCPAC in MN format</w:t>
      </w:r>
    </w:p>
    <w:p w14:paraId="3301C22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37CA927" w14:textId="77777777" w:rsidR="00B5761C" w:rsidRDefault="00B5761C" w:rsidP="00B5761C">
      <w:pPr>
        <w:rPr>
          <w:rFonts w:ascii="Arial" w:hAnsi="Arial" w:cs="Arial"/>
          <w:b/>
        </w:rPr>
      </w:pPr>
      <w:r>
        <w:rPr>
          <w:rFonts w:ascii="Arial" w:hAnsi="Arial" w:cs="Arial"/>
          <w:b/>
        </w:rPr>
        <w:t xml:space="preserve">Discussion: </w:t>
      </w:r>
    </w:p>
    <w:p w14:paraId="0A612EFC" w14:textId="77777777" w:rsidR="00B5761C" w:rsidRDefault="00B5761C" w:rsidP="00B5761C">
      <w:r>
        <w:t>Move to 9.2</w:t>
      </w:r>
    </w:p>
    <w:p w14:paraId="3CC983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AC1AD" w14:textId="5144EEEA" w:rsidR="00B5761C" w:rsidRDefault="00B5761C" w:rsidP="00B5761C">
      <w:pPr>
        <w:rPr>
          <w:rFonts w:ascii="Arial" w:hAnsi="Arial" w:cs="Arial"/>
          <w:b/>
          <w:sz w:val="24"/>
        </w:rPr>
      </w:pPr>
      <w:r>
        <w:rPr>
          <w:rFonts w:ascii="Arial" w:hAnsi="Arial" w:cs="Arial"/>
          <w:b/>
          <w:color w:val="0000FF"/>
          <w:sz w:val="24"/>
        </w:rPr>
        <w:t>R3-247729</w:t>
      </w:r>
      <w:r>
        <w:rPr>
          <w:rFonts w:ascii="Arial" w:hAnsi="Arial" w:cs="Arial"/>
          <w:b/>
          <w:color w:val="0000FF"/>
          <w:sz w:val="24"/>
        </w:rPr>
        <w:tab/>
      </w:r>
      <w:r>
        <w:rPr>
          <w:rFonts w:ascii="Arial" w:hAnsi="Arial" w:cs="Arial"/>
          <w:b/>
          <w:sz w:val="24"/>
        </w:rPr>
        <w:t>Stage-2 updates for intra-SN S-CPAC with MN involvement</w:t>
      </w:r>
    </w:p>
    <w:p w14:paraId="2B55263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Ericsson, Nokia, CATT</w:t>
      </w:r>
    </w:p>
    <w:p w14:paraId="4D205DE1" w14:textId="77777777" w:rsidR="00B5761C" w:rsidRDefault="00B5761C" w:rsidP="00B5761C">
      <w:pPr>
        <w:rPr>
          <w:rFonts w:ascii="Arial" w:hAnsi="Arial" w:cs="Arial"/>
          <w:b/>
        </w:rPr>
      </w:pPr>
      <w:r>
        <w:rPr>
          <w:rFonts w:ascii="Arial" w:hAnsi="Arial" w:cs="Arial"/>
          <w:b/>
        </w:rPr>
        <w:t xml:space="preserve">Discussion: </w:t>
      </w:r>
    </w:p>
    <w:p w14:paraId="3A9A31F5" w14:textId="77777777" w:rsidR="00B5761C" w:rsidRDefault="00B5761C" w:rsidP="00B5761C">
      <w:r>
        <w:t>ZTE: Only update 10.20</w:t>
      </w:r>
    </w:p>
    <w:p w14:paraId="3C791F6C" w14:textId="77777777" w:rsidR="00B5761C" w:rsidRDefault="00B5761C" w:rsidP="00B5761C">
      <w:r>
        <w:t>- Add reference in general signalling procedure</w:t>
      </w:r>
    </w:p>
    <w:p w14:paraId="4AB214CD" w14:textId="77777777" w:rsidR="00B5761C" w:rsidRDefault="00B5761C" w:rsidP="00B5761C">
      <w:r>
        <w:t>- update the step1 in 10.20</w:t>
      </w:r>
    </w:p>
    <w:p w14:paraId="7B0F19AA" w14:textId="77777777" w:rsidR="00B5761C" w:rsidRDefault="00B5761C" w:rsidP="00B5761C">
      <w:r>
        <w:lastRenderedPageBreak/>
        <w:t>Rev in R3-247773</w:t>
      </w:r>
    </w:p>
    <w:p w14:paraId="17E496F7" w14:textId="77777777" w:rsidR="00B5761C" w:rsidRDefault="00B5761C" w:rsidP="00B5761C">
      <w:r>
        <w:t xml:space="preserve"> </w:t>
      </w:r>
    </w:p>
    <w:p w14:paraId="4C7D6450" w14:textId="77777777" w:rsidR="00B5761C" w:rsidRDefault="00B5761C" w:rsidP="00B5761C">
      <w:r>
        <w:t>CB: # 6_S-CPAC</w:t>
      </w:r>
    </w:p>
    <w:p w14:paraId="6209BD06" w14:textId="77777777" w:rsidR="00B5761C" w:rsidRDefault="00B5761C" w:rsidP="00B5761C">
      <w:r>
        <w:t xml:space="preserve">- Check the details in R3-247773 </w:t>
      </w:r>
    </w:p>
    <w:p w14:paraId="2BF365D1" w14:textId="77777777" w:rsidR="00B5761C" w:rsidRDefault="00B5761C" w:rsidP="00B5761C">
      <w:r>
        <w:t>- Check whether any stage3 CR is needed?</w:t>
      </w:r>
    </w:p>
    <w:p w14:paraId="16462842" w14:textId="0EF0587F" w:rsidR="00B5761C" w:rsidRDefault="00B5761C" w:rsidP="00B5761C">
      <w:r>
        <w:t>(moderator -</w:t>
      </w:r>
      <w:r w:rsidR="00BD4832">
        <w:t xml:space="preserve"> Ericsson</w:t>
      </w:r>
      <w:r>
        <w:t>)</w:t>
      </w:r>
    </w:p>
    <w:p w14:paraId="3B3EBE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R3-247773</w:t>
      </w:r>
      <w:r>
        <w:rPr>
          <w:color w:val="993300"/>
          <w:u w:val="single"/>
        </w:rPr>
        <w:t>.</w:t>
      </w:r>
    </w:p>
    <w:p w14:paraId="5FC6D83D" w14:textId="3FDE0DEA" w:rsidR="00B5761C" w:rsidRDefault="00B5761C" w:rsidP="00B5761C">
      <w:pPr>
        <w:rPr>
          <w:rFonts w:ascii="Arial" w:hAnsi="Arial" w:cs="Arial"/>
          <w:b/>
          <w:sz w:val="24"/>
        </w:rPr>
      </w:pPr>
      <w:r>
        <w:rPr>
          <w:rFonts w:ascii="Arial" w:hAnsi="Arial" w:cs="Arial"/>
          <w:b/>
          <w:color w:val="0000FF"/>
          <w:sz w:val="24"/>
        </w:rPr>
        <w:t>R3-247773</w:t>
      </w:r>
      <w:r>
        <w:rPr>
          <w:rFonts w:ascii="Arial" w:hAnsi="Arial" w:cs="Arial"/>
          <w:b/>
          <w:color w:val="0000FF"/>
          <w:sz w:val="24"/>
        </w:rPr>
        <w:tab/>
      </w:r>
      <w:r>
        <w:rPr>
          <w:rFonts w:ascii="Arial" w:hAnsi="Arial" w:cs="Arial"/>
          <w:b/>
          <w:sz w:val="24"/>
        </w:rPr>
        <w:t>Stage-2 updates for intra-SN S-CPAC with MN involvement</w:t>
      </w:r>
    </w:p>
    <w:p w14:paraId="4C55A3F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Ericsson, Nokia, CATT</w:t>
      </w:r>
    </w:p>
    <w:p w14:paraId="2D4DC0EA" w14:textId="77777777" w:rsidR="00B5761C" w:rsidRDefault="00B5761C" w:rsidP="00B5761C">
      <w:pPr>
        <w:rPr>
          <w:color w:val="808080"/>
        </w:rPr>
      </w:pPr>
      <w:r>
        <w:rPr>
          <w:color w:val="808080"/>
        </w:rPr>
        <w:t>(Replaces R3-247729)</w:t>
      </w:r>
    </w:p>
    <w:p w14:paraId="4D1806CD" w14:textId="77777777" w:rsidR="00B5761C" w:rsidRDefault="00B5761C" w:rsidP="00B5761C">
      <w:pPr>
        <w:rPr>
          <w:rFonts w:ascii="Arial" w:hAnsi="Arial" w:cs="Arial"/>
          <w:b/>
        </w:rPr>
      </w:pPr>
      <w:r>
        <w:rPr>
          <w:rFonts w:ascii="Arial" w:hAnsi="Arial" w:cs="Arial"/>
          <w:b/>
        </w:rPr>
        <w:t xml:space="preserve">Discussion: </w:t>
      </w:r>
    </w:p>
    <w:p w14:paraId="3272F140" w14:textId="696E1AE9" w:rsidR="00B5761C" w:rsidRDefault="00B5761C" w:rsidP="00B5761C">
      <w:r>
        <w:t xml:space="preserve">- Add </w:t>
      </w:r>
      <w:r w:rsidR="00F01658">
        <w:t>Samsung as co</w:t>
      </w:r>
      <w:r>
        <w:t>-source</w:t>
      </w:r>
    </w:p>
    <w:p w14:paraId="6BD155BC" w14:textId="77777777" w:rsidR="00B5761C" w:rsidRDefault="00B5761C" w:rsidP="00B5761C">
      <w:r>
        <w:t>- Add “</w:t>
      </w:r>
      <w:r>
        <w:rPr>
          <w:rFonts w:ascii="Batang" w:eastAsia="Batang" w:hAnsi="Batang" w:cs="Batang" w:hint="eastAsia"/>
        </w:rPr>
        <w:t>：</w:t>
      </w:r>
      <w:r>
        <w:t>” in step1</w:t>
      </w:r>
    </w:p>
    <w:p w14:paraId="4E7AD2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R3-247882</w:t>
      </w:r>
      <w:r>
        <w:rPr>
          <w:color w:val="993300"/>
          <w:u w:val="single"/>
        </w:rPr>
        <w:t>.</w:t>
      </w:r>
    </w:p>
    <w:p w14:paraId="5CEFB3C8" w14:textId="61CEA9ED" w:rsidR="00B5761C" w:rsidRDefault="00B5761C" w:rsidP="00B5761C">
      <w:pPr>
        <w:rPr>
          <w:rFonts w:ascii="Arial" w:hAnsi="Arial" w:cs="Arial"/>
          <w:b/>
          <w:sz w:val="24"/>
        </w:rPr>
      </w:pPr>
      <w:r>
        <w:rPr>
          <w:rFonts w:ascii="Arial" w:hAnsi="Arial" w:cs="Arial"/>
          <w:b/>
          <w:color w:val="0000FF"/>
          <w:sz w:val="24"/>
        </w:rPr>
        <w:t>R3-247882</w:t>
      </w:r>
      <w:r>
        <w:rPr>
          <w:rFonts w:ascii="Arial" w:hAnsi="Arial" w:cs="Arial"/>
          <w:b/>
          <w:color w:val="0000FF"/>
          <w:sz w:val="24"/>
        </w:rPr>
        <w:tab/>
      </w:r>
      <w:r>
        <w:rPr>
          <w:rFonts w:ascii="Arial" w:hAnsi="Arial" w:cs="Arial"/>
          <w:b/>
          <w:sz w:val="24"/>
        </w:rPr>
        <w:t>Stage-2 updates for intra-SN S-CPAC with MN involvement</w:t>
      </w:r>
    </w:p>
    <w:p w14:paraId="091D28A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Ericsson, Nokia, CATT, LG Electronics, Huawei, ZTE, Samsung</w:t>
      </w:r>
    </w:p>
    <w:p w14:paraId="0DAE8BC5" w14:textId="77777777" w:rsidR="00B5761C" w:rsidRDefault="00B5761C" w:rsidP="00B5761C">
      <w:pPr>
        <w:rPr>
          <w:color w:val="808080"/>
        </w:rPr>
      </w:pPr>
      <w:r>
        <w:rPr>
          <w:color w:val="808080"/>
        </w:rPr>
        <w:t>(Replaces R3-247773)</w:t>
      </w:r>
    </w:p>
    <w:p w14:paraId="1B2556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BFD303" w14:textId="152A6A93" w:rsidR="00B5761C" w:rsidRDefault="00B5761C" w:rsidP="00B5761C">
      <w:pPr>
        <w:rPr>
          <w:rFonts w:ascii="Arial" w:hAnsi="Arial" w:cs="Arial"/>
          <w:b/>
          <w:sz w:val="24"/>
        </w:rPr>
      </w:pPr>
      <w:r>
        <w:rPr>
          <w:rFonts w:ascii="Arial" w:hAnsi="Arial" w:cs="Arial"/>
          <w:b/>
          <w:color w:val="0000FF"/>
          <w:sz w:val="24"/>
        </w:rPr>
        <w:t>R3-247742</w:t>
      </w:r>
      <w:r>
        <w:rPr>
          <w:rFonts w:ascii="Arial" w:hAnsi="Arial" w:cs="Arial"/>
          <w:b/>
          <w:color w:val="0000FF"/>
          <w:sz w:val="24"/>
        </w:rPr>
        <w:tab/>
      </w:r>
      <w:r>
        <w:rPr>
          <w:rFonts w:ascii="Arial" w:hAnsi="Arial" w:cs="Arial"/>
          <w:b/>
          <w:sz w:val="24"/>
        </w:rPr>
        <w:t>Correction on "S-CPAC Request" IE description for Intra-SN S-CPAC in MN format</w:t>
      </w:r>
    </w:p>
    <w:p w14:paraId="2C9544E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CR-1435  Cat: F (Rel-18)</w:t>
      </w:r>
      <w:r>
        <w:rPr>
          <w:i/>
        </w:rPr>
        <w:br/>
      </w:r>
      <w:r>
        <w:rPr>
          <w:i/>
        </w:rPr>
        <w:br/>
      </w:r>
      <w:r>
        <w:rPr>
          <w:i/>
        </w:rPr>
        <w:tab/>
      </w:r>
      <w:r>
        <w:rPr>
          <w:i/>
        </w:rPr>
        <w:tab/>
      </w:r>
      <w:r>
        <w:rPr>
          <w:i/>
        </w:rPr>
        <w:tab/>
      </w:r>
      <w:r>
        <w:rPr>
          <w:i/>
        </w:rPr>
        <w:tab/>
      </w:r>
      <w:r>
        <w:rPr>
          <w:i/>
        </w:rPr>
        <w:tab/>
        <w:t>Source: LG Electronics Inc.</w:t>
      </w:r>
    </w:p>
    <w:p w14:paraId="6F53C3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43586" w14:textId="0673512E" w:rsidR="00B5761C" w:rsidRDefault="00B5761C" w:rsidP="00B5761C">
      <w:pPr>
        <w:rPr>
          <w:rFonts w:ascii="Arial" w:hAnsi="Arial" w:cs="Arial"/>
          <w:b/>
          <w:sz w:val="24"/>
        </w:rPr>
      </w:pPr>
      <w:r>
        <w:rPr>
          <w:rFonts w:ascii="Arial" w:hAnsi="Arial" w:cs="Arial"/>
          <w:b/>
          <w:color w:val="0000FF"/>
          <w:sz w:val="24"/>
        </w:rPr>
        <w:t>R3-247013</w:t>
      </w:r>
      <w:r>
        <w:rPr>
          <w:rFonts w:ascii="Arial" w:hAnsi="Arial" w:cs="Arial"/>
          <w:b/>
          <w:color w:val="0000FF"/>
          <w:sz w:val="24"/>
        </w:rPr>
        <w:tab/>
      </w:r>
      <w:r>
        <w:rPr>
          <w:rFonts w:ascii="Arial" w:hAnsi="Arial" w:cs="Arial"/>
          <w:b/>
          <w:sz w:val="24"/>
        </w:rPr>
        <w:t>L3 measurement based LTM support over F1</w:t>
      </w:r>
    </w:p>
    <w:p w14:paraId="4DFC77BA"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R2-2409373, to RAN3, cc -</w:t>
      </w:r>
      <w:r>
        <w:rPr>
          <w:i/>
        </w:rPr>
        <w:br/>
      </w:r>
      <w:r>
        <w:rPr>
          <w:i/>
        </w:rPr>
        <w:tab/>
      </w:r>
      <w:r>
        <w:rPr>
          <w:i/>
        </w:rPr>
        <w:tab/>
      </w:r>
      <w:r>
        <w:rPr>
          <w:i/>
        </w:rPr>
        <w:tab/>
      </w:r>
      <w:r>
        <w:rPr>
          <w:i/>
        </w:rPr>
        <w:tab/>
      </w:r>
      <w:r>
        <w:rPr>
          <w:i/>
        </w:rPr>
        <w:tab/>
        <w:t>Source: RAN2(Vodafone)</w:t>
      </w:r>
    </w:p>
    <w:p w14:paraId="39C3A5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24835" w14:textId="4F671D5F" w:rsidR="00B5761C" w:rsidRDefault="00B5761C" w:rsidP="00B5761C">
      <w:pPr>
        <w:rPr>
          <w:rFonts w:ascii="Arial" w:hAnsi="Arial" w:cs="Arial"/>
          <w:b/>
          <w:sz w:val="24"/>
        </w:rPr>
      </w:pPr>
      <w:r>
        <w:rPr>
          <w:rFonts w:ascii="Arial" w:hAnsi="Arial" w:cs="Arial"/>
          <w:b/>
          <w:color w:val="0000FF"/>
          <w:sz w:val="24"/>
        </w:rPr>
        <w:t>R3-247105</w:t>
      </w:r>
      <w:r>
        <w:rPr>
          <w:rFonts w:ascii="Arial" w:hAnsi="Arial" w:cs="Arial"/>
          <w:b/>
          <w:color w:val="0000FF"/>
          <w:sz w:val="24"/>
        </w:rPr>
        <w:tab/>
      </w:r>
      <w:r>
        <w:rPr>
          <w:rFonts w:ascii="Arial" w:hAnsi="Arial" w:cs="Arial"/>
          <w:b/>
          <w:sz w:val="24"/>
        </w:rPr>
        <w:t>Discussion on L3 L1/2 Triggered Mobility</w:t>
      </w:r>
    </w:p>
    <w:p w14:paraId="341B7DC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LG Electronics, NTT Docomo</w:t>
      </w:r>
    </w:p>
    <w:p w14:paraId="5D7D9F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32D6B" w14:textId="21B5B790" w:rsidR="00B5761C" w:rsidRDefault="00B5761C" w:rsidP="00B5761C">
      <w:pPr>
        <w:rPr>
          <w:rFonts w:ascii="Arial" w:hAnsi="Arial" w:cs="Arial"/>
          <w:b/>
          <w:sz w:val="24"/>
        </w:rPr>
      </w:pPr>
      <w:r>
        <w:rPr>
          <w:rFonts w:ascii="Arial" w:hAnsi="Arial" w:cs="Arial"/>
          <w:b/>
          <w:color w:val="0000FF"/>
          <w:sz w:val="24"/>
        </w:rPr>
        <w:t>R3-247728</w:t>
      </w:r>
      <w:r>
        <w:rPr>
          <w:rFonts w:ascii="Arial" w:hAnsi="Arial" w:cs="Arial"/>
          <w:b/>
          <w:color w:val="0000FF"/>
          <w:sz w:val="24"/>
        </w:rPr>
        <w:tab/>
      </w:r>
      <w:r>
        <w:rPr>
          <w:rFonts w:ascii="Arial" w:hAnsi="Arial" w:cs="Arial"/>
          <w:b/>
          <w:sz w:val="24"/>
        </w:rPr>
        <w:t>Triggering LTM without L1 measurements UE capability</w:t>
      </w:r>
    </w:p>
    <w:p w14:paraId="1F8921F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Vodafone, CATT</w:t>
      </w:r>
    </w:p>
    <w:p w14:paraId="54D7999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E4885" w14:textId="1BEFA34A" w:rsidR="00B5761C" w:rsidRDefault="00B5761C" w:rsidP="00B5761C">
      <w:pPr>
        <w:rPr>
          <w:rFonts w:ascii="Arial" w:hAnsi="Arial" w:cs="Arial"/>
          <w:b/>
          <w:sz w:val="24"/>
        </w:rPr>
      </w:pPr>
      <w:r>
        <w:rPr>
          <w:rFonts w:ascii="Arial" w:hAnsi="Arial" w:cs="Arial"/>
          <w:b/>
          <w:color w:val="0000FF"/>
          <w:sz w:val="24"/>
        </w:rPr>
        <w:t>R3-247237</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for L3 measurement based R18 LTM</w:t>
      </w:r>
    </w:p>
    <w:p w14:paraId="3816EA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Bharti Airtel</w:t>
      </w:r>
    </w:p>
    <w:p w14:paraId="6E037A11" w14:textId="77777777" w:rsidR="00B5761C" w:rsidRDefault="00B5761C" w:rsidP="00B5761C">
      <w:pPr>
        <w:rPr>
          <w:rFonts w:ascii="Arial" w:hAnsi="Arial" w:cs="Arial"/>
          <w:b/>
        </w:rPr>
      </w:pPr>
      <w:r>
        <w:rPr>
          <w:rFonts w:ascii="Arial" w:hAnsi="Arial" w:cs="Arial"/>
          <w:b/>
        </w:rPr>
        <w:t xml:space="preserve">Discussion: </w:t>
      </w:r>
    </w:p>
    <w:p w14:paraId="346D56F9" w14:textId="77777777" w:rsidR="00B5761C" w:rsidRDefault="00B5761C" w:rsidP="00B5761C">
      <w:r>
        <w:t>Move to 9.2</w:t>
      </w:r>
    </w:p>
    <w:p w14:paraId="525EF81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942CF" w14:textId="48172B20" w:rsidR="00B5761C" w:rsidRDefault="00B5761C" w:rsidP="00B5761C">
      <w:pPr>
        <w:rPr>
          <w:rFonts w:ascii="Arial" w:hAnsi="Arial" w:cs="Arial"/>
          <w:b/>
          <w:sz w:val="24"/>
        </w:rPr>
      </w:pPr>
      <w:r>
        <w:rPr>
          <w:rFonts w:ascii="Arial" w:hAnsi="Arial" w:cs="Arial"/>
          <w:b/>
          <w:color w:val="0000FF"/>
          <w:sz w:val="24"/>
        </w:rPr>
        <w:t>R3-247106</w:t>
      </w:r>
      <w:r>
        <w:rPr>
          <w:rFonts w:ascii="Arial" w:hAnsi="Arial" w:cs="Arial"/>
          <w:b/>
          <w:color w:val="0000FF"/>
          <w:sz w:val="24"/>
        </w:rPr>
        <w:tab/>
      </w:r>
      <w:r>
        <w:rPr>
          <w:rFonts w:ascii="Arial" w:hAnsi="Arial" w:cs="Arial"/>
          <w:b/>
          <w:sz w:val="24"/>
        </w:rPr>
        <w:t>L3 based L1/2 Triggered Mobility</w:t>
      </w:r>
    </w:p>
    <w:p w14:paraId="43A0681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CR-1445  rev 2 Cat: F (Rel-18)</w:t>
      </w:r>
      <w:r>
        <w:rPr>
          <w:i/>
        </w:rPr>
        <w:br/>
      </w:r>
      <w:r>
        <w:rPr>
          <w:i/>
        </w:rPr>
        <w:br/>
      </w:r>
      <w:r>
        <w:rPr>
          <w:i/>
        </w:rPr>
        <w:tab/>
      </w:r>
      <w:r>
        <w:rPr>
          <w:i/>
        </w:rPr>
        <w:tab/>
      </w:r>
      <w:r>
        <w:rPr>
          <w:i/>
        </w:rPr>
        <w:tab/>
      </w:r>
      <w:r>
        <w:rPr>
          <w:i/>
        </w:rPr>
        <w:tab/>
      </w:r>
      <w:r>
        <w:rPr>
          <w:i/>
        </w:rPr>
        <w:tab/>
        <w:t>Source: Nokia, NTT Docomo, LG Electronics</w:t>
      </w:r>
    </w:p>
    <w:p w14:paraId="4DFA836A" w14:textId="77777777" w:rsidR="00B5761C" w:rsidRDefault="00B5761C" w:rsidP="00B5761C">
      <w:pPr>
        <w:rPr>
          <w:color w:val="808080"/>
        </w:rPr>
      </w:pPr>
      <w:r>
        <w:rPr>
          <w:color w:val="808080"/>
        </w:rPr>
        <w:t>(Replaces R3-245401)</w:t>
      </w:r>
    </w:p>
    <w:p w14:paraId="3732FF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CADD" w14:textId="41A35EE6" w:rsidR="00B5761C" w:rsidRDefault="00B5761C" w:rsidP="00B5761C">
      <w:pPr>
        <w:rPr>
          <w:rFonts w:ascii="Arial" w:hAnsi="Arial" w:cs="Arial"/>
          <w:b/>
          <w:sz w:val="24"/>
        </w:rPr>
      </w:pPr>
      <w:r>
        <w:rPr>
          <w:rFonts w:ascii="Arial" w:hAnsi="Arial" w:cs="Arial"/>
          <w:b/>
          <w:color w:val="0000FF"/>
          <w:sz w:val="24"/>
        </w:rPr>
        <w:t>R3-247125</w:t>
      </w:r>
      <w:r>
        <w:rPr>
          <w:rFonts w:ascii="Arial" w:hAnsi="Arial" w:cs="Arial"/>
          <w:b/>
          <w:color w:val="0000FF"/>
          <w:sz w:val="24"/>
        </w:rPr>
        <w:tab/>
      </w:r>
      <w:r>
        <w:rPr>
          <w:rFonts w:ascii="Arial" w:hAnsi="Arial" w:cs="Arial"/>
          <w:b/>
          <w:sz w:val="24"/>
        </w:rPr>
        <w:t>Corrections for L3 measurement triggered LTM cell switch</w:t>
      </w:r>
    </w:p>
    <w:p w14:paraId="7987918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CR-0430  rev 1 Cat: F (Rel-18)</w:t>
      </w:r>
      <w:r>
        <w:rPr>
          <w:i/>
        </w:rPr>
        <w:br/>
      </w:r>
      <w:r>
        <w:rPr>
          <w:i/>
        </w:rPr>
        <w:br/>
      </w:r>
      <w:r>
        <w:rPr>
          <w:i/>
        </w:rPr>
        <w:tab/>
      </w:r>
      <w:r>
        <w:rPr>
          <w:i/>
        </w:rPr>
        <w:tab/>
      </w:r>
      <w:r>
        <w:rPr>
          <w:i/>
        </w:rPr>
        <w:tab/>
      </w:r>
      <w:r>
        <w:rPr>
          <w:i/>
        </w:rPr>
        <w:tab/>
      </w:r>
      <w:r>
        <w:rPr>
          <w:i/>
        </w:rPr>
        <w:tab/>
        <w:t>Source: Google</w:t>
      </w:r>
    </w:p>
    <w:p w14:paraId="01D64BFA" w14:textId="77777777" w:rsidR="00B5761C" w:rsidRDefault="00B5761C" w:rsidP="00B5761C">
      <w:pPr>
        <w:rPr>
          <w:color w:val="808080"/>
        </w:rPr>
      </w:pPr>
      <w:r>
        <w:rPr>
          <w:color w:val="808080"/>
        </w:rPr>
        <w:t>(Replaces R3-245352)</w:t>
      </w:r>
    </w:p>
    <w:p w14:paraId="57F6959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A8568" w14:textId="2480A8B7" w:rsidR="00B5761C" w:rsidRDefault="00B5761C" w:rsidP="00B5761C">
      <w:pPr>
        <w:rPr>
          <w:rFonts w:ascii="Arial" w:hAnsi="Arial" w:cs="Arial"/>
          <w:b/>
          <w:sz w:val="24"/>
        </w:rPr>
      </w:pPr>
      <w:r>
        <w:rPr>
          <w:rFonts w:ascii="Arial" w:hAnsi="Arial" w:cs="Arial"/>
          <w:b/>
          <w:color w:val="0000FF"/>
          <w:sz w:val="24"/>
        </w:rPr>
        <w:t>R3-247265</w:t>
      </w:r>
      <w:r>
        <w:rPr>
          <w:rFonts w:ascii="Arial" w:hAnsi="Arial" w:cs="Arial"/>
          <w:b/>
          <w:color w:val="0000FF"/>
          <w:sz w:val="24"/>
        </w:rPr>
        <w:tab/>
      </w:r>
      <w:r>
        <w:rPr>
          <w:rFonts w:ascii="Arial" w:hAnsi="Arial" w:cs="Arial"/>
          <w:b/>
          <w:sz w:val="24"/>
        </w:rPr>
        <w:t>Discussion on L3 measurement based LTM support over F1 (CRs included)</w:t>
      </w:r>
    </w:p>
    <w:p w14:paraId="3C86B68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E89D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C763" w14:textId="448D182D" w:rsidR="00B5761C" w:rsidRDefault="00B5761C" w:rsidP="00B5761C">
      <w:pPr>
        <w:rPr>
          <w:rFonts w:ascii="Arial" w:hAnsi="Arial" w:cs="Arial"/>
          <w:b/>
          <w:sz w:val="24"/>
        </w:rPr>
      </w:pPr>
      <w:r>
        <w:rPr>
          <w:rFonts w:ascii="Arial" w:hAnsi="Arial" w:cs="Arial"/>
          <w:b/>
          <w:color w:val="0000FF"/>
          <w:sz w:val="24"/>
        </w:rPr>
        <w:t>R3-247349</w:t>
      </w:r>
      <w:r>
        <w:rPr>
          <w:rFonts w:ascii="Arial" w:hAnsi="Arial" w:cs="Arial"/>
          <w:b/>
          <w:color w:val="0000FF"/>
          <w:sz w:val="24"/>
        </w:rPr>
        <w:tab/>
      </w:r>
      <w:r>
        <w:rPr>
          <w:rFonts w:ascii="Arial" w:hAnsi="Arial" w:cs="Arial"/>
          <w:b/>
          <w:sz w:val="24"/>
        </w:rPr>
        <w:t>Discussion on L3 measurement based LTM</w:t>
      </w:r>
    </w:p>
    <w:p w14:paraId="702EBC1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84EA97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907AC" w14:textId="472E8551" w:rsidR="00B5761C" w:rsidRDefault="00B5761C" w:rsidP="00B5761C">
      <w:pPr>
        <w:rPr>
          <w:rFonts w:ascii="Arial" w:hAnsi="Arial" w:cs="Arial"/>
          <w:b/>
          <w:sz w:val="24"/>
        </w:rPr>
      </w:pPr>
      <w:r>
        <w:rPr>
          <w:rFonts w:ascii="Arial" w:hAnsi="Arial" w:cs="Arial"/>
          <w:b/>
          <w:color w:val="0000FF"/>
          <w:sz w:val="24"/>
        </w:rPr>
        <w:t>R3-247460</w:t>
      </w:r>
      <w:r>
        <w:rPr>
          <w:rFonts w:ascii="Arial" w:hAnsi="Arial" w:cs="Arial"/>
          <w:b/>
          <w:color w:val="0000FF"/>
          <w:sz w:val="24"/>
        </w:rPr>
        <w:tab/>
      </w:r>
      <w:r>
        <w:rPr>
          <w:rFonts w:ascii="Arial" w:hAnsi="Arial" w:cs="Arial"/>
          <w:b/>
          <w:sz w:val="24"/>
        </w:rPr>
        <w:t>Stage 2 updates for support of L3 measurements based LTM</w:t>
      </w:r>
    </w:p>
    <w:p w14:paraId="5587ADD8"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CR-0428  rev 1 Cat: F (Rel-18)</w:t>
      </w:r>
      <w:r>
        <w:rPr>
          <w:i/>
        </w:rPr>
        <w:br/>
      </w:r>
      <w:r>
        <w:rPr>
          <w:i/>
        </w:rPr>
        <w:br/>
      </w:r>
      <w:r>
        <w:rPr>
          <w:i/>
        </w:rPr>
        <w:tab/>
      </w:r>
      <w:r>
        <w:rPr>
          <w:i/>
        </w:rPr>
        <w:tab/>
      </w:r>
      <w:r>
        <w:rPr>
          <w:i/>
        </w:rPr>
        <w:tab/>
      </w:r>
      <w:r>
        <w:rPr>
          <w:i/>
        </w:rPr>
        <w:tab/>
      </w:r>
      <w:r>
        <w:rPr>
          <w:i/>
        </w:rPr>
        <w:tab/>
        <w:t>Source: CATT, Ericsson, Vodafone</w:t>
      </w:r>
    </w:p>
    <w:p w14:paraId="16AB4EA6" w14:textId="77777777" w:rsidR="00B5761C" w:rsidRDefault="00B5761C" w:rsidP="00B5761C">
      <w:pPr>
        <w:rPr>
          <w:color w:val="808080"/>
        </w:rPr>
      </w:pPr>
      <w:r>
        <w:rPr>
          <w:color w:val="808080"/>
        </w:rPr>
        <w:t>(Replaces R3-245240)</w:t>
      </w:r>
    </w:p>
    <w:p w14:paraId="000119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R3-247862</w:t>
      </w:r>
      <w:r>
        <w:rPr>
          <w:color w:val="993300"/>
          <w:u w:val="single"/>
        </w:rPr>
        <w:t>.</w:t>
      </w:r>
    </w:p>
    <w:p w14:paraId="21A97EC5" w14:textId="68C938F8" w:rsidR="00B5761C" w:rsidRDefault="00B5761C" w:rsidP="00B5761C">
      <w:pPr>
        <w:rPr>
          <w:rFonts w:ascii="Arial" w:hAnsi="Arial" w:cs="Arial"/>
          <w:b/>
          <w:sz w:val="24"/>
        </w:rPr>
      </w:pPr>
      <w:r>
        <w:rPr>
          <w:rFonts w:ascii="Arial" w:hAnsi="Arial" w:cs="Arial"/>
          <w:b/>
          <w:color w:val="0000FF"/>
          <w:sz w:val="24"/>
        </w:rPr>
        <w:t>R3-247862</w:t>
      </w:r>
      <w:r>
        <w:rPr>
          <w:rFonts w:ascii="Arial" w:hAnsi="Arial" w:cs="Arial"/>
          <w:b/>
          <w:color w:val="0000FF"/>
          <w:sz w:val="24"/>
        </w:rPr>
        <w:tab/>
      </w:r>
      <w:r>
        <w:rPr>
          <w:rFonts w:ascii="Arial" w:hAnsi="Arial" w:cs="Arial"/>
          <w:b/>
          <w:sz w:val="24"/>
        </w:rPr>
        <w:t>Stage 2 updates for support of L3 measurements based LTM</w:t>
      </w:r>
    </w:p>
    <w:p w14:paraId="08DBE3E1"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CR-0428  rev 2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07A882CD" w14:textId="77777777" w:rsidR="00B5761C" w:rsidRDefault="00B5761C" w:rsidP="00B5761C">
      <w:pPr>
        <w:rPr>
          <w:color w:val="808080"/>
        </w:rPr>
      </w:pPr>
      <w:r>
        <w:rPr>
          <w:color w:val="808080"/>
        </w:rPr>
        <w:t>(Replaces R3-247460)</w:t>
      </w:r>
    </w:p>
    <w:p w14:paraId="290E6F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D8D58" w14:textId="0947C475" w:rsidR="00B5761C" w:rsidRDefault="00B5761C" w:rsidP="00B5761C">
      <w:pPr>
        <w:rPr>
          <w:rFonts w:ascii="Arial" w:hAnsi="Arial" w:cs="Arial"/>
          <w:b/>
          <w:sz w:val="24"/>
        </w:rPr>
      </w:pPr>
      <w:r>
        <w:rPr>
          <w:rFonts w:ascii="Arial" w:hAnsi="Arial" w:cs="Arial"/>
          <w:b/>
          <w:color w:val="0000FF"/>
          <w:sz w:val="24"/>
        </w:rPr>
        <w:t>R3-247725</w:t>
      </w:r>
      <w:r>
        <w:rPr>
          <w:rFonts w:ascii="Arial" w:hAnsi="Arial" w:cs="Arial"/>
          <w:b/>
          <w:color w:val="0000FF"/>
          <w:sz w:val="24"/>
        </w:rPr>
        <w:tab/>
      </w:r>
      <w:r>
        <w:rPr>
          <w:rFonts w:ascii="Arial" w:hAnsi="Arial" w:cs="Arial"/>
          <w:b/>
          <w:sz w:val="24"/>
        </w:rPr>
        <w:t>F1 support for L3 measurements-based LTM</w:t>
      </w:r>
    </w:p>
    <w:p w14:paraId="13F34A3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CR-1506  rev 1 Cat: F (Rel-18)</w:t>
      </w:r>
      <w:r>
        <w:rPr>
          <w:i/>
        </w:rPr>
        <w:br/>
      </w:r>
      <w:r>
        <w:rPr>
          <w:i/>
        </w:rPr>
        <w:br/>
      </w:r>
      <w:r>
        <w:rPr>
          <w:i/>
        </w:rPr>
        <w:tab/>
      </w:r>
      <w:r>
        <w:rPr>
          <w:i/>
        </w:rPr>
        <w:tab/>
      </w:r>
      <w:r>
        <w:rPr>
          <w:i/>
        </w:rPr>
        <w:tab/>
      </w:r>
      <w:r>
        <w:rPr>
          <w:i/>
        </w:rPr>
        <w:tab/>
      </w:r>
      <w:r>
        <w:rPr>
          <w:i/>
        </w:rPr>
        <w:tab/>
        <w:t>Source: Ericsson, Vodafone, CATT</w:t>
      </w:r>
    </w:p>
    <w:p w14:paraId="2E40ACE8" w14:textId="77777777" w:rsidR="00B5761C" w:rsidRDefault="00B5761C" w:rsidP="00B5761C">
      <w:pPr>
        <w:rPr>
          <w:color w:val="808080"/>
        </w:rPr>
      </w:pPr>
      <w:r>
        <w:rPr>
          <w:color w:val="808080"/>
        </w:rPr>
        <w:t>(Replaces R3-245564)</w:t>
      </w:r>
    </w:p>
    <w:p w14:paraId="5CF72B0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R3-247868</w:t>
      </w:r>
      <w:r>
        <w:rPr>
          <w:color w:val="993300"/>
          <w:u w:val="single"/>
        </w:rPr>
        <w:t>.</w:t>
      </w:r>
    </w:p>
    <w:p w14:paraId="73899B84" w14:textId="3A592938" w:rsidR="00B5761C" w:rsidRDefault="00B5761C" w:rsidP="00B5761C">
      <w:pPr>
        <w:rPr>
          <w:rFonts w:ascii="Arial" w:hAnsi="Arial" w:cs="Arial"/>
          <w:b/>
          <w:sz w:val="24"/>
        </w:rPr>
      </w:pPr>
      <w:r>
        <w:rPr>
          <w:rFonts w:ascii="Arial" w:hAnsi="Arial" w:cs="Arial"/>
          <w:b/>
          <w:color w:val="0000FF"/>
          <w:sz w:val="24"/>
        </w:rPr>
        <w:t>R3-247868</w:t>
      </w:r>
      <w:r>
        <w:rPr>
          <w:rFonts w:ascii="Arial" w:hAnsi="Arial" w:cs="Arial"/>
          <w:b/>
          <w:color w:val="0000FF"/>
          <w:sz w:val="24"/>
        </w:rPr>
        <w:tab/>
      </w:r>
      <w:r>
        <w:rPr>
          <w:rFonts w:ascii="Arial" w:hAnsi="Arial" w:cs="Arial"/>
          <w:b/>
          <w:sz w:val="24"/>
        </w:rPr>
        <w:t>F1 support for L3 measurements-based LTM</w:t>
      </w:r>
    </w:p>
    <w:p w14:paraId="357B634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CR-1506  rev 2 Cat: F (Rel-18)</w:t>
      </w:r>
      <w:r>
        <w:rPr>
          <w:i/>
        </w:rPr>
        <w:br/>
      </w:r>
      <w:r>
        <w:rPr>
          <w:i/>
        </w:rPr>
        <w:br/>
      </w:r>
      <w:r>
        <w:rPr>
          <w:i/>
        </w:rPr>
        <w:tab/>
      </w:r>
      <w:r>
        <w:rPr>
          <w:i/>
        </w:rPr>
        <w:tab/>
      </w:r>
      <w:r>
        <w:rPr>
          <w:i/>
        </w:rPr>
        <w:tab/>
      </w:r>
      <w:r>
        <w:rPr>
          <w:i/>
        </w:rPr>
        <w:tab/>
      </w:r>
      <w:r>
        <w:rPr>
          <w:i/>
        </w:rPr>
        <w:tab/>
        <w:t>Source: Ericsson, Vodafone, CATT</w:t>
      </w:r>
    </w:p>
    <w:p w14:paraId="6FA6E197" w14:textId="77777777" w:rsidR="00B5761C" w:rsidRDefault="00B5761C" w:rsidP="00B5761C">
      <w:pPr>
        <w:rPr>
          <w:color w:val="808080"/>
        </w:rPr>
      </w:pPr>
      <w:r>
        <w:rPr>
          <w:color w:val="808080"/>
        </w:rPr>
        <w:t>(Replaces R3-247725)</w:t>
      </w:r>
    </w:p>
    <w:p w14:paraId="27B8DF1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6A776" w14:textId="4B399A95" w:rsidR="00B5761C" w:rsidRDefault="00B5761C" w:rsidP="00B5761C">
      <w:pPr>
        <w:rPr>
          <w:rFonts w:ascii="Arial" w:hAnsi="Arial" w:cs="Arial"/>
          <w:b/>
          <w:sz w:val="24"/>
        </w:rPr>
      </w:pPr>
      <w:r>
        <w:rPr>
          <w:rFonts w:ascii="Arial" w:hAnsi="Arial" w:cs="Arial"/>
          <w:b/>
          <w:color w:val="0000FF"/>
          <w:sz w:val="24"/>
        </w:rPr>
        <w:t>R3-247394</w:t>
      </w:r>
      <w:r>
        <w:rPr>
          <w:rFonts w:ascii="Arial" w:hAnsi="Arial" w:cs="Arial"/>
          <w:b/>
          <w:color w:val="0000FF"/>
          <w:sz w:val="24"/>
        </w:rPr>
        <w:tab/>
      </w:r>
      <w:r>
        <w:rPr>
          <w:rFonts w:ascii="Arial" w:hAnsi="Arial" w:cs="Arial"/>
          <w:b/>
          <w:sz w:val="24"/>
        </w:rPr>
        <w:t>Correction on the presence issue of TCI states configuration List</w:t>
      </w:r>
    </w:p>
    <w:p w14:paraId="33C264C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CR-1525  Cat: F (Rel-18)</w:t>
      </w:r>
      <w:r>
        <w:rPr>
          <w:i/>
        </w:rPr>
        <w:br/>
      </w:r>
      <w:r>
        <w:rPr>
          <w:i/>
        </w:rPr>
        <w:br/>
      </w:r>
      <w:r>
        <w:rPr>
          <w:i/>
        </w:rPr>
        <w:tab/>
      </w:r>
      <w:r>
        <w:rPr>
          <w:i/>
        </w:rPr>
        <w:tab/>
      </w:r>
      <w:r>
        <w:rPr>
          <w:i/>
        </w:rPr>
        <w:tab/>
      </w:r>
      <w:r>
        <w:rPr>
          <w:i/>
        </w:rPr>
        <w:tab/>
      </w:r>
      <w:r>
        <w:rPr>
          <w:i/>
        </w:rPr>
        <w:tab/>
        <w:t xml:space="preserve">Source: </w:t>
      </w:r>
      <w:proofErr w:type="spellStart"/>
      <w:r>
        <w:rPr>
          <w:i/>
        </w:rPr>
        <w:t>CATT,Google</w:t>
      </w:r>
      <w:proofErr w:type="spellEnd"/>
      <w:r>
        <w:rPr>
          <w:i/>
        </w:rPr>
        <w:t>, Huawei, Nokia, China Telecom, CMCC</w:t>
      </w:r>
    </w:p>
    <w:p w14:paraId="0B2E5EFE" w14:textId="77777777" w:rsidR="00B5761C" w:rsidRDefault="00B5761C" w:rsidP="00B5761C">
      <w:pPr>
        <w:rPr>
          <w:rFonts w:ascii="Arial" w:hAnsi="Arial" w:cs="Arial"/>
          <w:b/>
        </w:rPr>
      </w:pPr>
      <w:r>
        <w:rPr>
          <w:rFonts w:ascii="Arial" w:hAnsi="Arial" w:cs="Arial"/>
          <w:b/>
        </w:rPr>
        <w:t xml:space="preserve">Abstract: </w:t>
      </w:r>
    </w:p>
    <w:p w14:paraId="2D98F70C" w14:textId="77777777" w:rsidR="00B5761C" w:rsidRDefault="00B5761C" w:rsidP="00B5761C">
      <w:r>
        <w:t>It should be NBC</w:t>
      </w:r>
    </w:p>
    <w:p w14:paraId="71D0C8A2"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78BD" w14:textId="77777777" w:rsidR="00C5090E" w:rsidRDefault="00C5090E" w:rsidP="00C5090E">
      <w:pPr>
        <w:widowControl w:val="0"/>
        <w:ind w:left="144" w:hanging="144"/>
        <w:rPr>
          <w:rFonts w:ascii="Calibri" w:eastAsia="SimSun" w:hAnsi="Calibri" w:cs="Calibri"/>
          <w:b/>
          <w:color w:val="0000FF"/>
          <w:sz w:val="18"/>
          <w:lang w:eastAsia="zh-CN"/>
        </w:rPr>
      </w:pPr>
      <w:r>
        <w:rPr>
          <w:rFonts w:ascii="Calibri" w:eastAsia="SimSun" w:hAnsi="Calibri" w:cs="Calibri"/>
          <w:b/>
          <w:color w:val="0000FF"/>
          <w:sz w:val="18"/>
          <w:lang w:eastAsia="zh-CN"/>
        </w:rPr>
        <w:t xml:space="preserve">Introduce a new Class 2 procedure to indicate the Cell ID and target TCI State(s) or SSB index to the </w:t>
      </w:r>
      <w:proofErr w:type="spellStart"/>
      <w:r>
        <w:rPr>
          <w:rFonts w:ascii="Calibri" w:eastAsia="SimSun" w:hAnsi="Calibri" w:cs="Calibri"/>
          <w:b/>
          <w:color w:val="0000FF"/>
          <w:sz w:val="18"/>
          <w:lang w:eastAsia="zh-CN"/>
        </w:rPr>
        <w:t>gNB</w:t>
      </w:r>
      <w:proofErr w:type="spellEnd"/>
      <w:r>
        <w:rPr>
          <w:rFonts w:ascii="Calibri" w:eastAsia="SimSun" w:hAnsi="Calibri" w:cs="Calibri"/>
          <w:b/>
          <w:color w:val="0000FF"/>
          <w:sz w:val="18"/>
          <w:lang w:eastAsia="zh-CN"/>
        </w:rPr>
        <w:t>-DU for triggering L3 based LTM cell change and L3 based early synchronization?</w:t>
      </w:r>
    </w:p>
    <w:p w14:paraId="18F1A239" w14:textId="77777777" w:rsidR="00C5090E" w:rsidRDefault="00C5090E" w:rsidP="00C5090E">
      <w:pPr>
        <w:widowControl w:val="0"/>
        <w:ind w:left="144" w:hanging="144"/>
        <w:rPr>
          <w:rFonts w:ascii="Calibri" w:eastAsia="SimSun" w:hAnsi="Calibri" w:cs="Calibri"/>
          <w:b/>
          <w:color w:val="0000FF"/>
          <w:sz w:val="18"/>
          <w:lang w:eastAsia="zh-CN"/>
        </w:rPr>
      </w:pPr>
      <w:r>
        <w:rPr>
          <w:rFonts w:ascii="Calibri" w:eastAsia="SimSun" w:hAnsi="Calibri" w:cs="Calibri"/>
          <w:b/>
          <w:color w:val="0000FF"/>
          <w:sz w:val="18"/>
          <w:lang w:eastAsia="zh-CN"/>
        </w:rPr>
        <w:t>CU forwards L3 fileted measurements received from UE to DU and DU will process L3 measurements for LTM events decision?</w:t>
      </w:r>
    </w:p>
    <w:p w14:paraId="08E91F58" w14:textId="0271FA6A" w:rsidR="00C5090E" w:rsidRDefault="00BD4832" w:rsidP="00C5090E">
      <w:pPr>
        <w:widowControl w:val="0"/>
        <w:ind w:left="144" w:hanging="144"/>
        <w:rPr>
          <w:rFonts w:ascii="Calibri" w:hAnsi="Calibri" w:cs="Calibri"/>
          <w:sz w:val="18"/>
          <w:lang w:val="en-US" w:eastAsia="zh-CN"/>
        </w:rPr>
      </w:pPr>
      <w:r>
        <w:rPr>
          <w:rFonts w:ascii="Calibri" w:hAnsi="Calibri" w:cs="Calibri"/>
          <w:sz w:val="18"/>
          <w:lang w:val="en-US" w:eastAsia="zh-CN"/>
        </w:rPr>
        <w:t xml:space="preserve">Nokia: </w:t>
      </w:r>
      <w:r w:rsidR="00C5090E">
        <w:rPr>
          <w:rFonts w:ascii="Calibri" w:hAnsi="Calibri" w:cs="Calibri"/>
          <w:sz w:val="18"/>
          <w:lang w:val="en-US" w:eastAsia="zh-CN"/>
        </w:rPr>
        <w:t>Align with</w:t>
      </w:r>
      <w:r>
        <w:rPr>
          <w:rFonts w:ascii="Calibri" w:hAnsi="Calibri" w:cs="Calibri"/>
          <w:sz w:val="18"/>
          <w:lang w:val="en-US" w:eastAsia="zh-CN"/>
        </w:rPr>
        <w:t xml:space="preserve"> Ericsson</w:t>
      </w:r>
      <w:r w:rsidR="00C5090E">
        <w:rPr>
          <w:rFonts w:ascii="Calibri" w:hAnsi="Calibri" w:cs="Calibri"/>
          <w:sz w:val="18"/>
          <w:lang w:val="en-US" w:eastAsia="zh-CN"/>
        </w:rPr>
        <w:t>’s paper</w:t>
      </w:r>
    </w:p>
    <w:p w14:paraId="72641865" w14:textId="446032BF" w:rsidR="00C5090E" w:rsidRDefault="00BD4832" w:rsidP="00C5090E">
      <w:pPr>
        <w:widowControl w:val="0"/>
        <w:ind w:left="144" w:hanging="144"/>
        <w:rPr>
          <w:rFonts w:ascii="Calibri" w:hAnsi="Calibri" w:cs="Calibri"/>
          <w:sz w:val="18"/>
          <w:lang w:val="en-US" w:eastAsia="zh-CN"/>
        </w:rPr>
      </w:pPr>
      <w:r>
        <w:rPr>
          <w:rFonts w:ascii="Calibri" w:hAnsi="Calibri" w:cs="Calibri"/>
          <w:sz w:val="18"/>
          <w:lang w:val="en-US" w:eastAsia="zh-CN"/>
        </w:rPr>
        <w:t>HUAWEI:</w:t>
      </w:r>
      <w:r w:rsidR="00C5090E">
        <w:rPr>
          <w:rFonts w:ascii="Calibri" w:hAnsi="Calibri" w:cs="Calibri"/>
          <w:sz w:val="18"/>
          <w:lang w:val="en-US" w:eastAsia="zh-CN"/>
        </w:rPr>
        <w:t xml:space="preserve"> Either way works</w:t>
      </w:r>
    </w:p>
    <w:p w14:paraId="0508BD57" w14:textId="77777777" w:rsidR="00C5090E" w:rsidRDefault="00C5090E" w:rsidP="00C5090E">
      <w:pPr>
        <w:widowControl w:val="0"/>
        <w:ind w:left="144" w:hanging="144"/>
        <w:rPr>
          <w:rFonts w:ascii="Calibri" w:hAnsi="Calibri" w:cs="Calibri"/>
          <w:sz w:val="18"/>
          <w:lang w:val="en-US" w:eastAsia="zh-CN"/>
        </w:rPr>
      </w:pPr>
      <w:r>
        <w:rPr>
          <w:rFonts w:ascii="Calibri" w:hAnsi="Calibri" w:cs="Calibri"/>
          <w:sz w:val="18"/>
          <w:lang w:val="en-US" w:eastAsia="zh-CN"/>
        </w:rPr>
        <w:t>How to handle UL syn and DL syn and cell switch in DU?</w:t>
      </w:r>
    </w:p>
    <w:p w14:paraId="2F8A1CA0" w14:textId="343AF190" w:rsidR="00B5761C" w:rsidRDefault="00B5761C" w:rsidP="00B5761C">
      <w:pPr>
        <w:rPr>
          <w:rFonts w:ascii="Arial" w:hAnsi="Arial" w:cs="Arial"/>
          <w:b/>
          <w:sz w:val="24"/>
        </w:rPr>
      </w:pPr>
      <w:r>
        <w:rPr>
          <w:rFonts w:ascii="Arial" w:hAnsi="Arial" w:cs="Arial"/>
          <w:b/>
          <w:color w:val="0000FF"/>
          <w:sz w:val="24"/>
        </w:rPr>
        <w:t>R3-247774</w:t>
      </w:r>
      <w:r>
        <w:rPr>
          <w:rFonts w:ascii="Arial" w:hAnsi="Arial" w:cs="Arial"/>
          <w:b/>
          <w:color w:val="0000FF"/>
          <w:sz w:val="24"/>
        </w:rPr>
        <w:tab/>
      </w:r>
      <w:r>
        <w:rPr>
          <w:rFonts w:ascii="Arial" w:hAnsi="Arial" w:cs="Arial"/>
          <w:b/>
          <w:sz w:val="24"/>
        </w:rPr>
        <w:t>CB:#7_L3LTM</w:t>
      </w:r>
    </w:p>
    <w:p w14:paraId="70EB9D1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30FD4A53" w14:textId="77777777" w:rsidR="00B5761C" w:rsidRDefault="00B5761C" w:rsidP="00B5761C">
      <w:pPr>
        <w:rPr>
          <w:rFonts w:ascii="Arial" w:hAnsi="Arial" w:cs="Arial"/>
          <w:b/>
        </w:rPr>
      </w:pPr>
      <w:r>
        <w:rPr>
          <w:rFonts w:ascii="Arial" w:hAnsi="Arial" w:cs="Arial"/>
          <w:b/>
        </w:rPr>
        <w:t xml:space="preserve">Discussion: </w:t>
      </w:r>
    </w:p>
    <w:p w14:paraId="61BF152D" w14:textId="77777777" w:rsidR="00B5761C" w:rsidRDefault="00B5761C" w:rsidP="00B5761C">
      <w:r>
        <w:t>- Check the technical issue on the solutions as described above</w:t>
      </w:r>
    </w:p>
    <w:p w14:paraId="578417A6" w14:textId="77777777" w:rsidR="00B5761C" w:rsidRDefault="00B5761C" w:rsidP="00B5761C">
      <w:r>
        <w:t>- If there is no technical issue, the solution similar to early synchronization for cell switch could be adopted</w:t>
      </w:r>
    </w:p>
    <w:p w14:paraId="6BE470E6" w14:textId="77777777" w:rsidR="00B5761C" w:rsidRDefault="00B5761C" w:rsidP="00B5761C">
      <w:r>
        <w:t>- RAN3 should make the final decision in this meeting for this late LTM feature in R18</w:t>
      </w:r>
    </w:p>
    <w:p w14:paraId="3FCA9375"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CF87" w14:textId="4AC53550" w:rsidR="00B5761C" w:rsidRDefault="00B5761C" w:rsidP="00B5761C">
      <w:pPr>
        <w:rPr>
          <w:rFonts w:ascii="Arial" w:hAnsi="Arial" w:cs="Arial"/>
          <w:b/>
          <w:sz w:val="24"/>
        </w:rPr>
      </w:pPr>
      <w:r>
        <w:rPr>
          <w:rFonts w:ascii="Arial" w:hAnsi="Arial" w:cs="Arial"/>
          <w:b/>
          <w:color w:val="0000FF"/>
          <w:sz w:val="24"/>
        </w:rPr>
        <w:t>R3-247863</w:t>
      </w:r>
      <w:r>
        <w:rPr>
          <w:rFonts w:ascii="Arial" w:hAnsi="Arial" w:cs="Arial"/>
          <w:b/>
          <w:color w:val="0000FF"/>
          <w:sz w:val="24"/>
        </w:rPr>
        <w:tab/>
      </w:r>
      <w:r>
        <w:rPr>
          <w:rFonts w:ascii="Arial" w:hAnsi="Arial" w:cs="Arial"/>
          <w:b/>
          <w:sz w:val="24"/>
        </w:rPr>
        <w:t>Support of L3 measurement based LTM</w:t>
      </w:r>
    </w:p>
    <w:p w14:paraId="116DC3B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w:t>
      </w:r>
    </w:p>
    <w:p w14:paraId="7A4A429A"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CB911" w14:textId="77777777" w:rsidR="00C5090E" w:rsidRDefault="00C5090E" w:rsidP="00C5090E">
      <w:pPr>
        <w:widowControl w:val="0"/>
        <w:ind w:left="144" w:hanging="144"/>
        <w:rPr>
          <w:rFonts w:ascii="Calibri" w:hAnsi="Calibri" w:cs="Calibri"/>
          <w:sz w:val="18"/>
          <w:lang w:val="en-US" w:eastAsia="zh-CN"/>
        </w:rPr>
      </w:pPr>
      <w:r>
        <w:rPr>
          <w:rFonts w:ascii="Calibri" w:eastAsia="SimSun" w:hAnsi="Calibri" w:cs="Calibri"/>
          <w:sz w:val="18"/>
          <w:lang w:val="en-US" w:eastAsia="zh-CN"/>
        </w:rPr>
        <w:t>L3 measurement based LTM handover triggered</w:t>
      </w:r>
      <w:r>
        <w:rPr>
          <w:rFonts w:ascii="Calibri" w:hAnsi="Calibri" w:cs="Calibri"/>
          <w:sz w:val="18"/>
          <w:lang w:val="en-US" w:eastAsia="zh-CN"/>
        </w:rPr>
        <w:t xml:space="preserve"> by CU or DU?</w:t>
      </w:r>
    </w:p>
    <w:p w14:paraId="37046A9D" w14:textId="09DF9D18" w:rsidR="00C5090E" w:rsidRDefault="00F01658" w:rsidP="00C5090E">
      <w:pPr>
        <w:widowControl w:val="0"/>
        <w:ind w:left="144" w:hanging="144"/>
        <w:rPr>
          <w:rFonts w:ascii="Calibri" w:hAnsi="Calibri" w:cs="Calibri"/>
          <w:sz w:val="18"/>
          <w:lang w:val="en-US" w:eastAsia="zh-CN"/>
        </w:rPr>
      </w:pPr>
      <w:r>
        <w:rPr>
          <w:rFonts w:ascii="Calibri" w:hAnsi="Calibri" w:cs="Calibri"/>
          <w:sz w:val="18"/>
          <w:lang w:val="en-US" w:eastAsia="zh-CN"/>
        </w:rPr>
        <w:t xml:space="preserve">Qualcomm thinks </w:t>
      </w:r>
      <w:r w:rsidR="00C5090E">
        <w:rPr>
          <w:rFonts w:ascii="Calibri" w:hAnsi="Calibri" w:cs="Calibri"/>
          <w:sz w:val="18"/>
          <w:lang w:val="en-US" w:eastAsia="zh-CN"/>
        </w:rPr>
        <w:t xml:space="preserve">there is time relaxing problem 160ms to 480ms, and wants to understand the relation between time relaxing and CUDU </w:t>
      </w:r>
    </w:p>
    <w:p w14:paraId="3F7ACDAB" w14:textId="77777777" w:rsidR="00C5090E" w:rsidRDefault="00C5090E" w:rsidP="00C5090E">
      <w:pPr>
        <w:widowControl w:val="0"/>
        <w:ind w:left="144" w:hanging="144"/>
        <w:rPr>
          <w:rFonts w:ascii="Calibri" w:hAnsi="Calibri" w:cs="Calibri"/>
          <w:sz w:val="18"/>
          <w:lang w:val="en-US" w:eastAsia="zh-CN"/>
        </w:rPr>
      </w:pPr>
      <w:r>
        <w:rPr>
          <w:rFonts w:ascii="Calibri" w:hAnsi="Calibri" w:cs="Calibri"/>
          <w:sz w:val="18"/>
          <w:lang w:val="en-US" w:eastAsia="zh-CN"/>
        </w:rPr>
        <w:t>Interaction.</w:t>
      </w:r>
    </w:p>
    <w:p w14:paraId="653101A5" w14:textId="77777777" w:rsidR="00C5090E" w:rsidRDefault="00C5090E" w:rsidP="00C5090E">
      <w:pPr>
        <w:pStyle w:val="BodyText"/>
        <w:rPr>
          <w:rFonts w:ascii="Calibri" w:hAnsi="Calibri" w:cs="Calibri"/>
          <w:lang w:val="en-US"/>
        </w:rPr>
      </w:pPr>
      <w:r>
        <w:rPr>
          <w:rFonts w:ascii="Calibri" w:hAnsi="Calibri" w:cs="Calibri"/>
          <w:sz w:val="18"/>
          <w:lang w:val="en-US"/>
        </w:rPr>
        <w:t>Vodafone: RAN4 requirement will not take RAN deployment into account.</w:t>
      </w:r>
    </w:p>
    <w:p w14:paraId="4E754F36" w14:textId="2418FFB1" w:rsidR="00C5090E" w:rsidRDefault="00C5090E" w:rsidP="00C5090E">
      <w:pPr>
        <w:rPr>
          <w:rFonts w:ascii="Calibri" w:eastAsiaTheme="minorEastAsia" w:hAnsi="Calibri" w:cs="Calibri"/>
          <w:b/>
          <w:color w:val="FF0000"/>
          <w:sz w:val="18"/>
          <w:lang w:val="en-US"/>
        </w:rPr>
      </w:pPr>
      <w:r>
        <w:rPr>
          <w:rFonts w:ascii="Calibri" w:hAnsi="Calibri" w:cs="Calibri"/>
          <w:b/>
          <w:color w:val="FF0000"/>
          <w:sz w:val="18"/>
          <w:lang w:val="en-US" w:eastAsia="zh-CN"/>
        </w:rPr>
        <w:t>Continue the discussion and decide the solution in next meeting.</w:t>
      </w:r>
    </w:p>
    <w:p w14:paraId="4C63D062" w14:textId="77777777" w:rsidR="00C5090E" w:rsidRDefault="00C5090E" w:rsidP="00C5090E">
      <w:pPr>
        <w:rPr>
          <w:rFonts w:ascii="Calibri" w:eastAsiaTheme="minorEastAsia" w:hAnsi="Calibri" w:cs="Calibri"/>
          <w:b/>
          <w:color w:val="FF0000"/>
          <w:sz w:val="18"/>
          <w:lang w:val="en-US"/>
        </w:rPr>
      </w:pPr>
    </w:p>
    <w:p w14:paraId="683FD4BE" w14:textId="4887FC76" w:rsidR="00C5090E" w:rsidRPr="00C5090E" w:rsidRDefault="00C5090E" w:rsidP="00C5090E">
      <w:pPr>
        <w:rPr>
          <w:rFonts w:eastAsiaTheme="minorEastAsia"/>
          <w:color w:val="993300"/>
          <w:u w:val="single"/>
        </w:rPr>
      </w:pPr>
      <w:r w:rsidRPr="00C5090E">
        <w:rPr>
          <w:rFonts w:cs="Calibri" w:hint="eastAsia"/>
          <w:b/>
          <w:bCs/>
          <w:color w:val="C00000"/>
          <w:sz w:val="18"/>
          <w:szCs w:val="18"/>
        </w:rPr>
        <w:t>[</w:t>
      </w:r>
      <w:r>
        <w:rPr>
          <w:rFonts w:cs="Calibri"/>
          <w:b/>
          <w:bCs/>
          <w:color w:val="C00000"/>
          <w:sz w:val="18"/>
          <w:szCs w:val="18"/>
        </w:rPr>
        <w:t>AI/ML for NG-RAN</w:t>
      </w:r>
      <w:r>
        <w:rPr>
          <w:rFonts w:eastAsiaTheme="minorEastAsia" w:cs="Calibri" w:hint="eastAsia"/>
          <w:b/>
          <w:bCs/>
          <w:color w:val="C00000"/>
          <w:sz w:val="18"/>
          <w:szCs w:val="18"/>
        </w:rPr>
        <w:t>]</w:t>
      </w:r>
    </w:p>
    <w:p w14:paraId="789AE57D" w14:textId="67FC903D" w:rsidR="00B5761C" w:rsidRDefault="00B5761C" w:rsidP="00B5761C">
      <w:pPr>
        <w:rPr>
          <w:rFonts w:ascii="Arial" w:hAnsi="Arial" w:cs="Arial"/>
          <w:b/>
          <w:sz w:val="24"/>
        </w:rPr>
      </w:pPr>
      <w:r>
        <w:rPr>
          <w:rFonts w:ascii="Arial" w:hAnsi="Arial" w:cs="Arial"/>
          <w:b/>
          <w:color w:val="0000FF"/>
          <w:sz w:val="24"/>
        </w:rPr>
        <w:t>R3-247465</w:t>
      </w:r>
      <w:r>
        <w:rPr>
          <w:rFonts w:ascii="Arial" w:hAnsi="Arial" w:cs="Arial"/>
          <w:b/>
          <w:color w:val="0000FF"/>
          <w:sz w:val="24"/>
        </w:rPr>
        <w:tab/>
      </w:r>
      <w:r>
        <w:rPr>
          <w:rFonts w:ascii="Arial" w:hAnsi="Arial" w:cs="Arial"/>
          <w:b/>
          <w:sz w:val="24"/>
        </w:rPr>
        <w:t>Discussion on definition of UE performance metrics</w:t>
      </w:r>
    </w:p>
    <w:p w14:paraId="3B27980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w:t>
      </w:r>
      <w:proofErr w:type="spellStart"/>
      <w:r>
        <w:rPr>
          <w:i/>
        </w:rPr>
        <w:t>Unicom,ZTE,China</w:t>
      </w:r>
      <w:proofErr w:type="spellEnd"/>
      <w:r>
        <w:rPr>
          <w:i/>
        </w:rPr>
        <w:t xml:space="preserve"> </w:t>
      </w:r>
      <w:proofErr w:type="spellStart"/>
      <w:r>
        <w:rPr>
          <w:i/>
        </w:rPr>
        <w:t>Telecom,Jio</w:t>
      </w:r>
      <w:proofErr w:type="spellEnd"/>
    </w:p>
    <w:p w14:paraId="42DA7295" w14:textId="77777777" w:rsidR="00B5761C" w:rsidRDefault="00B5761C" w:rsidP="00B5761C">
      <w:pPr>
        <w:rPr>
          <w:rFonts w:ascii="Arial" w:hAnsi="Arial" w:cs="Arial"/>
          <w:b/>
        </w:rPr>
      </w:pPr>
      <w:r>
        <w:rPr>
          <w:rFonts w:ascii="Arial" w:hAnsi="Arial" w:cs="Arial"/>
          <w:b/>
        </w:rPr>
        <w:t xml:space="preserve">Discussion: </w:t>
      </w:r>
    </w:p>
    <w:p w14:paraId="7E91B694" w14:textId="1C6F3805" w:rsidR="00B5761C" w:rsidRDefault="00BD4832" w:rsidP="00B5761C">
      <w:r>
        <w:t>ERICSSON:</w:t>
      </w:r>
      <w:r w:rsidR="00B5761C">
        <w:t xml:space="preserve"> For Average UE Throughput, fine to check with SA5, while for delay and packet loss, UE level measurement can be derived from DRB level measurement which is under RAN3 responsibility</w:t>
      </w:r>
    </w:p>
    <w:p w14:paraId="6A0EE1A3" w14:textId="3EF34FDD" w:rsidR="00B5761C" w:rsidRDefault="00B5761C" w:rsidP="00B5761C">
      <w:r>
        <w:t>ZTE: Fine with</w:t>
      </w:r>
      <w:r w:rsidR="00BD4832">
        <w:t xml:space="preserve"> Ericsson</w:t>
      </w:r>
      <w:r>
        <w:t>’s proposal</w:t>
      </w:r>
    </w:p>
    <w:p w14:paraId="4EA708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2AD5" w14:textId="12942CF8" w:rsidR="00B5761C" w:rsidRDefault="00B5761C" w:rsidP="00B5761C">
      <w:pPr>
        <w:rPr>
          <w:rFonts w:ascii="Arial" w:hAnsi="Arial" w:cs="Arial"/>
          <w:b/>
          <w:sz w:val="24"/>
        </w:rPr>
      </w:pPr>
      <w:r>
        <w:rPr>
          <w:rFonts w:ascii="Arial" w:hAnsi="Arial" w:cs="Arial"/>
          <w:b/>
          <w:color w:val="0000FF"/>
          <w:sz w:val="24"/>
        </w:rPr>
        <w:t>R3-247466</w:t>
      </w:r>
      <w:r>
        <w:rPr>
          <w:rFonts w:ascii="Arial" w:hAnsi="Arial" w:cs="Arial"/>
          <w:b/>
          <w:color w:val="0000FF"/>
          <w:sz w:val="24"/>
        </w:rPr>
        <w:tab/>
      </w:r>
      <w:r>
        <w:rPr>
          <w:rFonts w:ascii="Arial" w:hAnsi="Arial" w:cs="Arial"/>
          <w:b/>
          <w:sz w:val="24"/>
        </w:rPr>
        <w:t>[DRAFT] LS on UE level measurements</w:t>
      </w:r>
    </w:p>
    <w:p w14:paraId="714D983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w:t>
      </w:r>
      <w:proofErr w:type="spellStart"/>
      <w:r>
        <w:rPr>
          <w:i/>
        </w:rPr>
        <w:t>Unicom,ZTE,China</w:t>
      </w:r>
      <w:proofErr w:type="spellEnd"/>
      <w:r>
        <w:rPr>
          <w:i/>
        </w:rPr>
        <w:t xml:space="preserve"> </w:t>
      </w:r>
      <w:proofErr w:type="spellStart"/>
      <w:r>
        <w:rPr>
          <w:i/>
        </w:rPr>
        <w:t>Telecom,Jio</w:t>
      </w:r>
      <w:proofErr w:type="spellEnd"/>
    </w:p>
    <w:p w14:paraId="33EDD01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5A30" w14:textId="5AEADF6A" w:rsidR="00B5761C" w:rsidRDefault="00B5761C" w:rsidP="00B5761C">
      <w:pPr>
        <w:rPr>
          <w:rFonts w:ascii="Arial" w:hAnsi="Arial" w:cs="Arial"/>
          <w:b/>
          <w:sz w:val="24"/>
        </w:rPr>
      </w:pPr>
      <w:r>
        <w:rPr>
          <w:rFonts w:ascii="Arial" w:hAnsi="Arial" w:cs="Arial"/>
          <w:b/>
          <w:color w:val="0000FF"/>
          <w:sz w:val="24"/>
        </w:rPr>
        <w:t>R3-247412</w:t>
      </w:r>
      <w:r>
        <w:rPr>
          <w:rFonts w:ascii="Arial" w:hAnsi="Arial" w:cs="Arial"/>
          <w:b/>
          <w:color w:val="0000FF"/>
          <w:sz w:val="24"/>
        </w:rPr>
        <w:tab/>
      </w:r>
      <w:r>
        <w:rPr>
          <w:rFonts w:ascii="Arial" w:hAnsi="Arial" w:cs="Arial"/>
          <w:b/>
          <w:sz w:val="24"/>
        </w:rPr>
        <w:t>On Rel-18 UE performance feedback for AI/ML for NG-RAN</w:t>
      </w:r>
    </w:p>
    <w:p w14:paraId="4A2205F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Lenovo, Deutsche Telekom, Telecom Italia, BT, </w:t>
      </w:r>
      <w:proofErr w:type="spellStart"/>
      <w:r>
        <w:rPr>
          <w:i/>
        </w:rPr>
        <w:t>InterDigital</w:t>
      </w:r>
      <w:proofErr w:type="spellEnd"/>
      <w:r>
        <w:rPr>
          <w:i/>
        </w:rPr>
        <w:t>, Nokia</w:t>
      </w:r>
    </w:p>
    <w:p w14:paraId="546857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95C72" w14:textId="67E43989" w:rsidR="00B5761C" w:rsidRDefault="00B5761C" w:rsidP="00B5761C">
      <w:pPr>
        <w:rPr>
          <w:rFonts w:ascii="Arial" w:hAnsi="Arial" w:cs="Arial"/>
          <w:b/>
          <w:sz w:val="24"/>
        </w:rPr>
      </w:pPr>
      <w:r>
        <w:rPr>
          <w:rFonts w:ascii="Arial" w:hAnsi="Arial" w:cs="Arial"/>
          <w:b/>
          <w:color w:val="0000FF"/>
          <w:sz w:val="24"/>
        </w:rPr>
        <w:t>R3-247413</w:t>
      </w:r>
      <w:r>
        <w:rPr>
          <w:rFonts w:ascii="Arial" w:hAnsi="Arial" w:cs="Arial"/>
          <w:b/>
          <w:color w:val="0000FF"/>
          <w:sz w:val="24"/>
        </w:rPr>
        <w:tab/>
      </w:r>
      <w:r>
        <w:rPr>
          <w:rFonts w:ascii="Arial" w:hAnsi="Arial" w:cs="Arial"/>
          <w:b/>
          <w:sz w:val="24"/>
        </w:rPr>
        <w:t>[Draft] LS on per-UE UE performance metrics</w:t>
      </w:r>
    </w:p>
    <w:p w14:paraId="635FB435"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Huawei, Lenovo, Deutsche Telekom, Telecom Italia, BT, </w:t>
      </w:r>
      <w:proofErr w:type="spellStart"/>
      <w:r>
        <w:rPr>
          <w:i/>
        </w:rPr>
        <w:t>InterDigital</w:t>
      </w:r>
      <w:proofErr w:type="spellEnd"/>
      <w:r>
        <w:rPr>
          <w:i/>
        </w:rPr>
        <w:t>, Nokia</w:t>
      </w:r>
    </w:p>
    <w:p w14:paraId="0582D275" w14:textId="77777777" w:rsidR="00B5761C" w:rsidRDefault="00B5761C" w:rsidP="00B5761C">
      <w:pPr>
        <w:rPr>
          <w:rFonts w:ascii="Arial" w:hAnsi="Arial" w:cs="Arial"/>
          <w:b/>
        </w:rPr>
      </w:pPr>
      <w:r>
        <w:rPr>
          <w:rFonts w:ascii="Arial" w:hAnsi="Arial" w:cs="Arial"/>
          <w:b/>
        </w:rPr>
        <w:t xml:space="preserve">Discussion: </w:t>
      </w:r>
    </w:p>
    <w:p w14:paraId="0A8DEA64" w14:textId="77777777" w:rsidR="00B5761C" w:rsidRDefault="00B5761C" w:rsidP="00B5761C">
      <w:r>
        <w:t>- Check with SA5, for Average UE Throughput DL/UL: these metrics could be calculated as specified in TS 28.558 clauses 6.3.1.4.1 and 6.3.1.4.2.</w:t>
      </w:r>
    </w:p>
    <w:p w14:paraId="3648F32A" w14:textId="77777777" w:rsidR="00B5761C" w:rsidRDefault="00B5761C" w:rsidP="00B5761C">
      <w:r>
        <w:t xml:space="preserve">Rev in R3-247775 </w:t>
      </w:r>
    </w:p>
    <w:p w14:paraId="0CB5C050" w14:textId="77777777" w:rsidR="00B5761C" w:rsidRDefault="00B5761C" w:rsidP="00B5761C">
      <w:r>
        <w:lastRenderedPageBreak/>
        <w:t>CB: # 8_AIMILStoSA5</w:t>
      </w:r>
    </w:p>
    <w:p w14:paraId="07230A82" w14:textId="77777777" w:rsidR="00B5761C" w:rsidRDefault="00B5761C" w:rsidP="00B5761C">
      <w:r>
        <w:t>-  Provide the LS in R3-247775</w:t>
      </w:r>
    </w:p>
    <w:p w14:paraId="292D169C" w14:textId="28B75C46" w:rsidR="00B5761C" w:rsidRDefault="00B5761C" w:rsidP="00B5761C">
      <w:r>
        <w:t xml:space="preserve">(moderator </w:t>
      </w:r>
      <w:r w:rsidR="00F01658">
        <w:t>- Huawei)</w:t>
      </w:r>
    </w:p>
    <w:p w14:paraId="436BF7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R3-247775</w:t>
      </w:r>
      <w:r>
        <w:rPr>
          <w:color w:val="993300"/>
          <w:u w:val="single"/>
        </w:rPr>
        <w:t>.</w:t>
      </w:r>
    </w:p>
    <w:p w14:paraId="02F5C494" w14:textId="6F47FB4D" w:rsidR="00B5761C" w:rsidRDefault="00B5761C" w:rsidP="00B5761C">
      <w:pPr>
        <w:rPr>
          <w:rFonts w:ascii="Arial" w:hAnsi="Arial" w:cs="Arial"/>
          <w:b/>
          <w:sz w:val="24"/>
        </w:rPr>
      </w:pPr>
      <w:r>
        <w:rPr>
          <w:rFonts w:ascii="Arial" w:hAnsi="Arial" w:cs="Arial"/>
          <w:b/>
          <w:color w:val="0000FF"/>
          <w:sz w:val="24"/>
        </w:rPr>
        <w:t>R3-247775</w:t>
      </w:r>
      <w:r>
        <w:rPr>
          <w:rFonts w:ascii="Arial" w:hAnsi="Arial" w:cs="Arial"/>
          <w:b/>
          <w:color w:val="0000FF"/>
          <w:sz w:val="24"/>
        </w:rPr>
        <w:tab/>
      </w:r>
      <w:r>
        <w:rPr>
          <w:rFonts w:ascii="Arial" w:hAnsi="Arial" w:cs="Arial"/>
          <w:b/>
          <w:sz w:val="24"/>
        </w:rPr>
        <w:t>LS on per-UE UE performance metrics</w:t>
      </w:r>
    </w:p>
    <w:p w14:paraId="54C0A72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RAN3(Huawei)</w:t>
      </w:r>
    </w:p>
    <w:p w14:paraId="3D91C918" w14:textId="77777777" w:rsidR="00B5761C" w:rsidRDefault="00B5761C" w:rsidP="00B5761C">
      <w:pPr>
        <w:rPr>
          <w:color w:val="808080"/>
        </w:rPr>
      </w:pPr>
      <w:r>
        <w:rPr>
          <w:color w:val="808080"/>
        </w:rPr>
        <w:t>(Replaces R3-247413)</w:t>
      </w:r>
    </w:p>
    <w:p w14:paraId="3303E9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730C9" w14:textId="51D94EED" w:rsidR="00B5761C" w:rsidRDefault="00B5761C" w:rsidP="00B5761C">
      <w:pPr>
        <w:rPr>
          <w:rFonts w:ascii="Arial" w:hAnsi="Arial" w:cs="Arial"/>
          <w:b/>
          <w:sz w:val="24"/>
        </w:rPr>
      </w:pPr>
      <w:r>
        <w:rPr>
          <w:rFonts w:ascii="Arial" w:hAnsi="Arial" w:cs="Arial"/>
          <w:b/>
          <w:color w:val="0000FF"/>
          <w:sz w:val="24"/>
        </w:rPr>
        <w:t>R3-247514</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46CE3FB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CR-1422  Cat: F (Rel-18)</w:t>
      </w:r>
      <w:r>
        <w:rPr>
          <w:i/>
        </w:rPr>
        <w:br/>
      </w:r>
      <w:r>
        <w:rPr>
          <w:i/>
        </w:rPr>
        <w:br/>
      </w:r>
      <w:r>
        <w:rPr>
          <w:i/>
        </w:rPr>
        <w:tab/>
      </w:r>
      <w:r>
        <w:rPr>
          <w:i/>
        </w:rPr>
        <w:tab/>
      </w:r>
      <w:r>
        <w:rPr>
          <w:i/>
        </w:rPr>
        <w:tab/>
      </w:r>
      <w:r>
        <w:rPr>
          <w:i/>
        </w:rPr>
        <w:tab/>
      </w:r>
      <w:r>
        <w:rPr>
          <w:i/>
        </w:rPr>
        <w:tab/>
        <w:t xml:space="preserve">Source: Ericsson, Jio, AT&amp;T, </w:t>
      </w:r>
      <w:proofErr w:type="spellStart"/>
      <w:r>
        <w:rPr>
          <w:i/>
        </w:rPr>
        <w:t>InterDigital</w:t>
      </w:r>
      <w:proofErr w:type="spellEnd"/>
      <w:r>
        <w:rPr>
          <w:i/>
        </w:rPr>
        <w:t>, Lenovo</w:t>
      </w:r>
    </w:p>
    <w:p w14:paraId="51B91324" w14:textId="77777777" w:rsidR="00B5761C" w:rsidRDefault="00B5761C" w:rsidP="00B5761C">
      <w:pPr>
        <w:rPr>
          <w:rFonts w:ascii="Arial" w:hAnsi="Arial" w:cs="Arial"/>
          <w:b/>
        </w:rPr>
      </w:pPr>
      <w:r>
        <w:rPr>
          <w:rFonts w:ascii="Arial" w:hAnsi="Arial" w:cs="Arial"/>
          <w:b/>
        </w:rPr>
        <w:t xml:space="preserve">Discussion: </w:t>
      </w:r>
    </w:p>
    <w:p w14:paraId="1FEE3EF6" w14:textId="77777777" w:rsidR="00B5761C" w:rsidRDefault="00B5761C" w:rsidP="00B5761C">
      <w:r>
        <w:t>ZTE: It’s not correct</w:t>
      </w:r>
    </w:p>
    <w:p w14:paraId="0FCAA97D" w14:textId="477A7A79" w:rsidR="00B5761C" w:rsidRDefault="00BD4832" w:rsidP="00B5761C">
      <w:r>
        <w:t xml:space="preserve">Nokia: </w:t>
      </w:r>
      <w:r w:rsidR="00B5761C">
        <w:t>Confused</w:t>
      </w:r>
    </w:p>
    <w:p w14:paraId="6C29C8E6"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803CF" w14:textId="77777777" w:rsidR="00BA24A5" w:rsidRDefault="00BA24A5" w:rsidP="00B5761C">
      <w:pPr>
        <w:rPr>
          <w:rFonts w:eastAsiaTheme="minorEastAsia"/>
          <w:color w:val="993300"/>
          <w:u w:val="single"/>
        </w:rPr>
      </w:pPr>
    </w:p>
    <w:p w14:paraId="1A0DE95C" w14:textId="02C78729" w:rsidR="00BA24A5" w:rsidRPr="00BA24A5" w:rsidRDefault="00BA24A5"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Positioning</w:t>
      </w:r>
      <w:r>
        <w:rPr>
          <w:rFonts w:eastAsiaTheme="minorEastAsia" w:cs="Calibri" w:hint="eastAsia"/>
          <w:b/>
          <w:bCs/>
          <w:color w:val="C00000"/>
          <w:sz w:val="18"/>
          <w:szCs w:val="18"/>
        </w:rPr>
        <w:t>]</w:t>
      </w:r>
    </w:p>
    <w:p w14:paraId="0C12C364" w14:textId="00B9B2FE" w:rsidR="00B5761C" w:rsidRDefault="00B5761C" w:rsidP="00B5761C">
      <w:pPr>
        <w:rPr>
          <w:rFonts w:ascii="Arial" w:hAnsi="Arial" w:cs="Arial"/>
          <w:b/>
          <w:sz w:val="24"/>
        </w:rPr>
      </w:pPr>
      <w:r>
        <w:rPr>
          <w:rFonts w:ascii="Arial" w:hAnsi="Arial" w:cs="Arial"/>
          <w:b/>
          <w:color w:val="0000FF"/>
          <w:sz w:val="24"/>
        </w:rPr>
        <w:t>R3-247288</w:t>
      </w:r>
      <w:r>
        <w:rPr>
          <w:rFonts w:ascii="Arial" w:hAnsi="Arial" w:cs="Arial"/>
          <w:b/>
          <w:color w:val="0000FF"/>
          <w:sz w:val="24"/>
        </w:rPr>
        <w:tab/>
      </w:r>
      <w:r>
        <w:rPr>
          <w:rFonts w:ascii="Arial" w:hAnsi="Arial" w:cs="Arial"/>
          <w:b/>
          <w:sz w:val="24"/>
        </w:rPr>
        <w:t>Correction to area-specific SRS activation</w:t>
      </w:r>
    </w:p>
    <w:p w14:paraId="4AEC690C"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v18.3.0</w:t>
      </w:r>
      <w:r>
        <w:rPr>
          <w:i/>
        </w:rPr>
        <w:br/>
      </w:r>
      <w:r>
        <w:rPr>
          <w:i/>
        </w:rPr>
        <w:tab/>
      </w:r>
      <w:r>
        <w:rPr>
          <w:i/>
        </w:rPr>
        <w:tab/>
      </w:r>
      <w:r>
        <w:rPr>
          <w:i/>
        </w:rPr>
        <w:tab/>
      </w:r>
      <w:r>
        <w:rPr>
          <w:i/>
        </w:rPr>
        <w:tab/>
      </w:r>
      <w:r>
        <w:rPr>
          <w:i/>
        </w:rPr>
        <w:tab/>
        <w:t>Source: CATT, ZTE, Ericsson, China Telecom, Nokia, Samsung, Qualcomm Incorporated, Xiaomi, Huawei</w:t>
      </w:r>
    </w:p>
    <w:p w14:paraId="27F104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635A8" w14:textId="1D5C01E0" w:rsidR="00B5761C" w:rsidRDefault="00B5761C" w:rsidP="00B5761C">
      <w:pPr>
        <w:rPr>
          <w:rFonts w:ascii="Arial" w:hAnsi="Arial" w:cs="Arial"/>
          <w:b/>
          <w:sz w:val="24"/>
        </w:rPr>
      </w:pPr>
      <w:r>
        <w:rPr>
          <w:rFonts w:ascii="Arial" w:hAnsi="Arial" w:cs="Arial"/>
          <w:b/>
          <w:color w:val="0000FF"/>
          <w:sz w:val="24"/>
        </w:rPr>
        <w:t>R3-247289</w:t>
      </w:r>
      <w:r>
        <w:rPr>
          <w:rFonts w:ascii="Arial" w:hAnsi="Arial" w:cs="Arial"/>
          <w:b/>
          <w:color w:val="0000FF"/>
          <w:sz w:val="24"/>
        </w:rPr>
        <w:tab/>
      </w:r>
      <w:r>
        <w:rPr>
          <w:rFonts w:ascii="Arial" w:hAnsi="Arial" w:cs="Arial"/>
          <w:b/>
          <w:sz w:val="24"/>
        </w:rPr>
        <w:t>Correction to area-specific SRS activation</w:t>
      </w:r>
    </w:p>
    <w:p w14:paraId="703DA02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CR-0165  rev 1 Cat: F (Rel-18)</w:t>
      </w:r>
      <w:r>
        <w:rPr>
          <w:i/>
        </w:rPr>
        <w:br/>
      </w:r>
      <w:r>
        <w:rPr>
          <w:i/>
        </w:rPr>
        <w:br/>
      </w:r>
      <w:r>
        <w:rPr>
          <w:i/>
        </w:rPr>
        <w:tab/>
      </w:r>
      <w:r>
        <w:rPr>
          <w:i/>
        </w:rPr>
        <w:tab/>
      </w:r>
      <w:r>
        <w:rPr>
          <w:i/>
        </w:rPr>
        <w:tab/>
      </w:r>
      <w:r>
        <w:rPr>
          <w:i/>
        </w:rPr>
        <w:tab/>
      </w:r>
      <w:r>
        <w:rPr>
          <w:i/>
        </w:rPr>
        <w:tab/>
        <w:t>Source: CATT, ZTE, Ericsson, China Telecom, Nokia, Samsung, Qualcomm Incorporated, Xiaomi, Huawei</w:t>
      </w:r>
    </w:p>
    <w:p w14:paraId="23D80285" w14:textId="77777777" w:rsidR="00B5761C" w:rsidRDefault="00B5761C" w:rsidP="00B5761C">
      <w:pPr>
        <w:rPr>
          <w:color w:val="808080"/>
        </w:rPr>
      </w:pPr>
      <w:r>
        <w:rPr>
          <w:color w:val="808080"/>
        </w:rPr>
        <w:t>(Replaces R3-245063)</w:t>
      </w:r>
    </w:p>
    <w:p w14:paraId="7B82A8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0214C" w14:textId="6CE4CFE9" w:rsidR="00B5761C" w:rsidRDefault="00B5761C" w:rsidP="00B5761C">
      <w:pPr>
        <w:rPr>
          <w:rFonts w:ascii="Arial" w:hAnsi="Arial" w:cs="Arial"/>
          <w:b/>
          <w:sz w:val="24"/>
        </w:rPr>
      </w:pPr>
      <w:r>
        <w:rPr>
          <w:rFonts w:ascii="Arial" w:hAnsi="Arial" w:cs="Arial"/>
          <w:b/>
          <w:color w:val="0000FF"/>
          <w:sz w:val="24"/>
        </w:rPr>
        <w:t>R3-247738</w:t>
      </w:r>
      <w:r>
        <w:rPr>
          <w:rFonts w:ascii="Arial" w:hAnsi="Arial" w:cs="Arial"/>
          <w:b/>
          <w:color w:val="0000FF"/>
          <w:sz w:val="24"/>
        </w:rPr>
        <w:tab/>
      </w:r>
      <w:r>
        <w:rPr>
          <w:rFonts w:ascii="Arial" w:hAnsi="Arial" w:cs="Arial"/>
          <w:b/>
          <w:sz w:val="24"/>
        </w:rPr>
        <w:t>Support of UE specific SRS reservation</w:t>
      </w:r>
    </w:p>
    <w:p w14:paraId="52E2CA1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CR-0159  rev 2 Cat: F (Rel-18)</w:t>
      </w:r>
      <w:r>
        <w:rPr>
          <w:i/>
        </w:rPr>
        <w:br/>
      </w:r>
      <w:r>
        <w:rPr>
          <w:i/>
        </w:rPr>
        <w:br/>
      </w:r>
      <w:r>
        <w:rPr>
          <w:i/>
        </w:rPr>
        <w:tab/>
      </w:r>
      <w:r>
        <w:rPr>
          <w:i/>
        </w:rPr>
        <w:tab/>
      </w:r>
      <w:r>
        <w:rPr>
          <w:i/>
        </w:rPr>
        <w:tab/>
      </w:r>
      <w:r>
        <w:rPr>
          <w:i/>
        </w:rPr>
        <w:tab/>
      </w:r>
      <w:r>
        <w:rPr>
          <w:i/>
        </w:rPr>
        <w:tab/>
        <w:t>Source: ZTE Corporation, CATT, Huawei, Samsung, Nokia, Ericsson, Xiaomi</w:t>
      </w:r>
    </w:p>
    <w:p w14:paraId="18E712E2" w14:textId="77777777" w:rsidR="00B5761C" w:rsidRDefault="00B5761C" w:rsidP="00B5761C">
      <w:pPr>
        <w:rPr>
          <w:color w:val="808080"/>
        </w:rPr>
      </w:pPr>
      <w:r>
        <w:rPr>
          <w:color w:val="808080"/>
        </w:rPr>
        <w:lastRenderedPageBreak/>
        <w:t>(Replaces R3-245105)</w:t>
      </w:r>
    </w:p>
    <w:p w14:paraId="7C1C2277" w14:textId="77777777" w:rsidR="00B5761C" w:rsidRDefault="00B5761C" w:rsidP="00B5761C">
      <w:pPr>
        <w:rPr>
          <w:rFonts w:ascii="Arial" w:hAnsi="Arial" w:cs="Arial"/>
          <w:b/>
        </w:rPr>
      </w:pPr>
      <w:r>
        <w:rPr>
          <w:rFonts w:ascii="Arial" w:hAnsi="Arial" w:cs="Arial"/>
          <w:b/>
        </w:rPr>
        <w:t xml:space="preserve">Discussion: </w:t>
      </w:r>
    </w:p>
    <w:p w14:paraId="1B11AA40" w14:textId="77777777" w:rsidR="00B5761C" w:rsidRDefault="00B5761C" w:rsidP="00B5761C">
      <w:r>
        <w:t>- Remove “TS 38.305 CR” in the link field</w:t>
      </w:r>
    </w:p>
    <w:p w14:paraId="6CA3579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R3-247776</w:t>
      </w:r>
      <w:r>
        <w:rPr>
          <w:color w:val="993300"/>
          <w:u w:val="single"/>
        </w:rPr>
        <w:t>.</w:t>
      </w:r>
    </w:p>
    <w:p w14:paraId="72E820E3" w14:textId="7B8F0A5C" w:rsidR="00B5761C" w:rsidRDefault="00B5761C" w:rsidP="00B5761C">
      <w:pPr>
        <w:rPr>
          <w:rFonts w:ascii="Arial" w:hAnsi="Arial" w:cs="Arial"/>
          <w:b/>
          <w:sz w:val="24"/>
        </w:rPr>
      </w:pPr>
      <w:r>
        <w:rPr>
          <w:rFonts w:ascii="Arial" w:hAnsi="Arial" w:cs="Arial"/>
          <w:b/>
          <w:color w:val="0000FF"/>
          <w:sz w:val="24"/>
        </w:rPr>
        <w:t>R3-247776</w:t>
      </w:r>
      <w:r>
        <w:rPr>
          <w:rFonts w:ascii="Arial" w:hAnsi="Arial" w:cs="Arial"/>
          <w:b/>
          <w:color w:val="0000FF"/>
          <w:sz w:val="24"/>
        </w:rPr>
        <w:tab/>
      </w:r>
      <w:r>
        <w:rPr>
          <w:rFonts w:ascii="Arial" w:hAnsi="Arial" w:cs="Arial"/>
          <w:b/>
          <w:sz w:val="24"/>
        </w:rPr>
        <w:t>Support of UE specific SRS reservation</w:t>
      </w:r>
    </w:p>
    <w:p w14:paraId="7A47907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CR-0159  rev 3 Cat: F (Rel-18)</w:t>
      </w:r>
      <w:r>
        <w:rPr>
          <w:i/>
        </w:rPr>
        <w:br/>
      </w:r>
      <w:r>
        <w:rPr>
          <w:i/>
        </w:rPr>
        <w:br/>
      </w:r>
      <w:r>
        <w:rPr>
          <w:i/>
        </w:rPr>
        <w:tab/>
      </w:r>
      <w:r>
        <w:rPr>
          <w:i/>
        </w:rPr>
        <w:tab/>
      </w:r>
      <w:r>
        <w:rPr>
          <w:i/>
        </w:rPr>
        <w:tab/>
      </w:r>
      <w:r>
        <w:rPr>
          <w:i/>
        </w:rPr>
        <w:tab/>
      </w:r>
      <w:r>
        <w:rPr>
          <w:i/>
        </w:rPr>
        <w:tab/>
        <w:t>Source: ZTE Corporation, CATT, Huawei, Samsung, Nokia, Ericsson, Xiaomi</w:t>
      </w:r>
    </w:p>
    <w:p w14:paraId="6185E03C" w14:textId="77777777" w:rsidR="00B5761C" w:rsidRDefault="00B5761C" w:rsidP="00B5761C">
      <w:pPr>
        <w:rPr>
          <w:color w:val="808080"/>
        </w:rPr>
      </w:pPr>
      <w:r>
        <w:rPr>
          <w:color w:val="808080"/>
        </w:rPr>
        <w:t>(Replaces R3-247738)</w:t>
      </w:r>
    </w:p>
    <w:p w14:paraId="5CFE8E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EE40" w14:textId="2AEADC74" w:rsidR="00B5761C" w:rsidRDefault="00B5761C" w:rsidP="00B5761C">
      <w:pPr>
        <w:rPr>
          <w:rFonts w:ascii="Arial" w:hAnsi="Arial" w:cs="Arial"/>
          <w:b/>
          <w:sz w:val="24"/>
        </w:rPr>
      </w:pPr>
      <w:r>
        <w:rPr>
          <w:rFonts w:ascii="Arial" w:hAnsi="Arial" w:cs="Arial"/>
          <w:b/>
          <w:color w:val="0000FF"/>
          <w:sz w:val="24"/>
        </w:rPr>
        <w:t>R3-247605</w:t>
      </w:r>
      <w:r>
        <w:rPr>
          <w:rFonts w:ascii="Arial" w:hAnsi="Arial" w:cs="Arial"/>
          <w:b/>
          <w:color w:val="0000FF"/>
          <w:sz w:val="24"/>
        </w:rPr>
        <w:tab/>
      </w:r>
      <w:r>
        <w:rPr>
          <w:rFonts w:ascii="Arial" w:hAnsi="Arial" w:cs="Arial"/>
          <w:b/>
          <w:sz w:val="24"/>
        </w:rPr>
        <w:t>Support of UE specific SRS reservation</w:t>
      </w:r>
    </w:p>
    <w:p w14:paraId="4F8F515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CR-1457  rev 2 Cat: F (Rel-18)</w:t>
      </w:r>
      <w:r>
        <w:rPr>
          <w:i/>
        </w:rPr>
        <w:br/>
      </w:r>
      <w:r>
        <w:rPr>
          <w:i/>
        </w:rPr>
        <w:br/>
      </w:r>
      <w:r>
        <w:rPr>
          <w:i/>
        </w:rPr>
        <w:tab/>
      </w:r>
      <w:r>
        <w:rPr>
          <w:i/>
        </w:rPr>
        <w:tab/>
      </w:r>
      <w:r>
        <w:rPr>
          <w:i/>
        </w:rPr>
        <w:tab/>
      </w:r>
      <w:r>
        <w:rPr>
          <w:i/>
        </w:rPr>
        <w:tab/>
      </w:r>
      <w:r>
        <w:rPr>
          <w:i/>
        </w:rPr>
        <w:tab/>
        <w:t>Source: Samsung, CATT, Huawei, ZTE, Ericsson, Nokia, Xiaomi</w:t>
      </w:r>
    </w:p>
    <w:p w14:paraId="5DA22929" w14:textId="77777777" w:rsidR="00B5761C" w:rsidRDefault="00B5761C" w:rsidP="00B5761C">
      <w:pPr>
        <w:rPr>
          <w:color w:val="808080"/>
        </w:rPr>
      </w:pPr>
      <w:r>
        <w:rPr>
          <w:color w:val="808080"/>
        </w:rPr>
        <w:t>(Replaces R3-245122)</w:t>
      </w:r>
    </w:p>
    <w:p w14:paraId="5A1FE33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3FA30" w14:textId="6C032C8F" w:rsidR="00B5761C" w:rsidRDefault="00B5761C" w:rsidP="00B5761C">
      <w:pPr>
        <w:rPr>
          <w:rFonts w:ascii="Arial" w:hAnsi="Arial" w:cs="Arial"/>
          <w:b/>
          <w:sz w:val="24"/>
        </w:rPr>
      </w:pPr>
      <w:r>
        <w:rPr>
          <w:rFonts w:ascii="Arial" w:hAnsi="Arial" w:cs="Arial"/>
          <w:b/>
          <w:color w:val="0000FF"/>
          <w:sz w:val="24"/>
        </w:rPr>
        <w:t>R3-247333</w:t>
      </w:r>
      <w:r>
        <w:rPr>
          <w:rFonts w:ascii="Arial" w:hAnsi="Arial" w:cs="Arial"/>
          <w:b/>
          <w:color w:val="0000FF"/>
          <w:sz w:val="24"/>
        </w:rPr>
        <w:tab/>
      </w:r>
      <w:r>
        <w:rPr>
          <w:rFonts w:ascii="Arial" w:hAnsi="Arial" w:cs="Arial"/>
          <w:b/>
          <w:sz w:val="24"/>
        </w:rPr>
        <w:t>Correction on Positioning SRS Resource in TS38.455</w:t>
      </w:r>
    </w:p>
    <w:p w14:paraId="6F6D5EF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CR-0177  Cat: F (Rel-18)</w:t>
      </w:r>
      <w:r>
        <w:rPr>
          <w:i/>
        </w:rPr>
        <w:br/>
      </w:r>
      <w:r>
        <w:rPr>
          <w:i/>
        </w:rPr>
        <w:br/>
      </w:r>
      <w:r>
        <w:rPr>
          <w:i/>
        </w:rPr>
        <w:tab/>
      </w:r>
      <w:r>
        <w:rPr>
          <w:i/>
        </w:rPr>
        <w:tab/>
      </w:r>
      <w:r>
        <w:rPr>
          <w:i/>
        </w:rPr>
        <w:tab/>
      </w:r>
      <w:r>
        <w:rPr>
          <w:i/>
        </w:rPr>
        <w:tab/>
      </w:r>
      <w:r>
        <w:rPr>
          <w:i/>
        </w:rPr>
        <w:tab/>
        <w:t>Source: China Telecom, ZTE,CATT</w:t>
      </w:r>
    </w:p>
    <w:p w14:paraId="5CE94085" w14:textId="77777777" w:rsidR="00B5761C" w:rsidRDefault="00B5761C" w:rsidP="00B5761C">
      <w:pPr>
        <w:rPr>
          <w:rFonts w:ascii="Arial" w:hAnsi="Arial" w:cs="Arial"/>
          <w:b/>
        </w:rPr>
      </w:pPr>
      <w:r>
        <w:rPr>
          <w:rFonts w:ascii="Arial" w:hAnsi="Arial" w:cs="Arial"/>
          <w:b/>
        </w:rPr>
        <w:t xml:space="preserve">Discussion: </w:t>
      </w:r>
    </w:p>
    <w:p w14:paraId="3EEE6B96" w14:textId="77777777" w:rsidR="00B5761C" w:rsidRDefault="00B5761C" w:rsidP="00B5761C">
      <w:r>
        <w:t>CB: # 9_SRS</w:t>
      </w:r>
    </w:p>
    <w:p w14:paraId="78309A34" w14:textId="77777777" w:rsidR="00B5761C" w:rsidRDefault="00B5761C" w:rsidP="00B5761C">
      <w:r>
        <w:t xml:space="preserve">- Check the details </w:t>
      </w:r>
    </w:p>
    <w:p w14:paraId="2CC65D0A" w14:textId="478982AF" w:rsidR="00B5761C" w:rsidRDefault="00B5761C" w:rsidP="00B5761C">
      <w:r>
        <w:t xml:space="preserve">(moderator </w:t>
      </w:r>
      <w:r w:rsidR="00F01658">
        <w:t>- China Telecom)</w:t>
      </w:r>
    </w:p>
    <w:p w14:paraId="14CADE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R3-247870</w:t>
      </w:r>
      <w:r>
        <w:rPr>
          <w:color w:val="993300"/>
          <w:u w:val="single"/>
        </w:rPr>
        <w:t>.</w:t>
      </w:r>
    </w:p>
    <w:p w14:paraId="0A896706" w14:textId="0E82C116" w:rsidR="00B5761C" w:rsidRDefault="00B5761C" w:rsidP="00B5761C">
      <w:pPr>
        <w:rPr>
          <w:rFonts w:ascii="Arial" w:hAnsi="Arial" w:cs="Arial"/>
          <w:b/>
          <w:sz w:val="24"/>
        </w:rPr>
      </w:pPr>
      <w:r>
        <w:rPr>
          <w:rFonts w:ascii="Arial" w:hAnsi="Arial" w:cs="Arial"/>
          <w:b/>
          <w:color w:val="0000FF"/>
          <w:sz w:val="24"/>
        </w:rPr>
        <w:t>R3-247870</w:t>
      </w:r>
      <w:r>
        <w:rPr>
          <w:rFonts w:ascii="Arial" w:hAnsi="Arial" w:cs="Arial"/>
          <w:b/>
          <w:color w:val="0000FF"/>
          <w:sz w:val="24"/>
        </w:rPr>
        <w:tab/>
      </w:r>
      <w:r>
        <w:rPr>
          <w:rFonts w:ascii="Arial" w:hAnsi="Arial" w:cs="Arial"/>
          <w:b/>
          <w:sz w:val="24"/>
        </w:rPr>
        <w:t>Correction on Positioning SRS Resource</w:t>
      </w:r>
    </w:p>
    <w:p w14:paraId="1D7FBFB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CR-0177  rev 1 Cat: F (Rel-18)</w:t>
      </w:r>
      <w:r>
        <w:rPr>
          <w:i/>
        </w:rPr>
        <w:br/>
      </w:r>
      <w:r>
        <w:rPr>
          <w:i/>
        </w:rPr>
        <w:br/>
      </w:r>
      <w:r>
        <w:rPr>
          <w:i/>
        </w:rPr>
        <w:tab/>
      </w:r>
      <w:r>
        <w:rPr>
          <w:i/>
        </w:rPr>
        <w:tab/>
      </w:r>
      <w:r>
        <w:rPr>
          <w:i/>
        </w:rPr>
        <w:tab/>
      </w:r>
      <w:r>
        <w:rPr>
          <w:i/>
        </w:rPr>
        <w:tab/>
      </w:r>
      <w:r>
        <w:rPr>
          <w:i/>
        </w:rPr>
        <w:tab/>
        <w:t>Source: China Telecom, ZTE,CATT, China Unicom, Ericsson, Huawei, Nokia</w:t>
      </w:r>
    </w:p>
    <w:p w14:paraId="41257E86" w14:textId="77777777" w:rsidR="00B5761C" w:rsidRDefault="00B5761C" w:rsidP="00B5761C">
      <w:pPr>
        <w:rPr>
          <w:color w:val="808080"/>
        </w:rPr>
      </w:pPr>
      <w:r>
        <w:rPr>
          <w:color w:val="808080"/>
        </w:rPr>
        <w:t>(Replaces R3-247333)</w:t>
      </w:r>
    </w:p>
    <w:p w14:paraId="2DECFA7E" w14:textId="77777777" w:rsidR="00B5761C" w:rsidRDefault="00B5761C" w:rsidP="00B5761C">
      <w:pPr>
        <w:rPr>
          <w:rFonts w:ascii="Arial" w:hAnsi="Arial" w:cs="Arial"/>
          <w:b/>
        </w:rPr>
      </w:pPr>
      <w:r>
        <w:rPr>
          <w:rFonts w:ascii="Arial" w:hAnsi="Arial" w:cs="Arial"/>
          <w:b/>
        </w:rPr>
        <w:t xml:space="preserve">Discussion: </w:t>
      </w:r>
    </w:p>
    <w:p w14:paraId="333826EB" w14:textId="222F02A9" w:rsidR="00B5761C" w:rsidRDefault="00BD4832" w:rsidP="00B5761C">
      <w:r>
        <w:t xml:space="preserve">Nokia: </w:t>
      </w:r>
      <w:r w:rsidR="00B5761C">
        <w:t>Comment on the semantic description and the presence of the IE in ASN.1 should be optional</w:t>
      </w:r>
    </w:p>
    <w:p w14:paraId="20F60628" w14:textId="2C72C365" w:rsidR="00B5761C" w:rsidRDefault="00BD4832" w:rsidP="00B5761C">
      <w:r>
        <w:t>HUAWEI:</w:t>
      </w:r>
      <w:r w:rsidR="00B5761C">
        <w:t xml:space="preserve"> Same comment </w:t>
      </w:r>
      <w:r w:rsidR="00F01658">
        <w:t>as Nokia</w:t>
      </w:r>
    </w:p>
    <w:p w14:paraId="37941F1A" w14:textId="2766FA85" w:rsidR="00B5761C" w:rsidRDefault="00BD4832" w:rsidP="00B5761C">
      <w:r>
        <w:t>ERICSSON:</w:t>
      </w:r>
      <w:r w:rsidR="00B5761C">
        <w:t xml:space="preserve"> Another way is to extend the current IE</w:t>
      </w:r>
    </w:p>
    <w:p w14:paraId="0BAAFCB6" w14:textId="61C13DDF" w:rsidR="00B5761C" w:rsidRDefault="00F01658" w:rsidP="00B5761C">
      <w:r>
        <w:t>CHINA TELECOM: W</w:t>
      </w:r>
      <w:r w:rsidR="00B5761C">
        <w:t>I code is not correct</w:t>
      </w:r>
    </w:p>
    <w:p w14:paraId="53520E37" w14:textId="7049A85C" w:rsidR="00B5761C" w:rsidRDefault="00BA24A5" w:rsidP="00B5761C">
      <w:r>
        <w:rPr>
          <w:rFonts w:eastAsiaTheme="minorEastAsia" w:hint="eastAsia"/>
        </w:rPr>
        <w:t>CB</w:t>
      </w:r>
      <w:r w:rsidR="00B5761C">
        <w:t xml:space="preserve"> # 9_SRS</w:t>
      </w:r>
    </w:p>
    <w:p w14:paraId="0502A2F7" w14:textId="77777777" w:rsidR="00B5761C" w:rsidRDefault="00B5761C" w:rsidP="00B5761C">
      <w:r>
        <w:lastRenderedPageBreak/>
        <w:t xml:space="preserve">- Check the details </w:t>
      </w:r>
    </w:p>
    <w:p w14:paraId="1BE830B4" w14:textId="71F7F9DA" w:rsidR="00B5761C" w:rsidRDefault="00B5761C" w:rsidP="00B5761C">
      <w:r>
        <w:t xml:space="preserve">(moderator </w:t>
      </w:r>
      <w:r w:rsidR="00F01658">
        <w:t>- China Telecom)</w:t>
      </w:r>
    </w:p>
    <w:p w14:paraId="7307643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R3-247884</w:t>
      </w:r>
      <w:r>
        <w:rPr>
          <w:color w:val="993300"/>
          <w:u w:val="single"/>
        </w:rPr>
        <w:t>.</w:t>
      </w:r>
    </w:p>
    <w:p w14:paraId="3BDDBA0B" w14:textId="74ECA884" w:rsidR="00B5761C" w:rsidRDefault="00B5761C" w:rsidP="00B5761C">
      <w:pPr>
        <w:rPr>
          <w:rFonts w:ascii="Arial" w:hAnsi="Arial" w:cs="Arial"/>
          <w:b/>
          <w:sz w:val="24"/>
        </w:rPr>
      </w:pPr>
      <w:r>
        <w:rPr>
          <w:rFonts w:ascii="Arial" w:hAnsi="Arial" w:cs="Arial"/>
          <w:b/>
          <w:color w:val="0000FF"/>
          <w:sz w:val="24"/>
        </w:rPr>
        <w:t>R3-247884</w:t>
      </w:r>
      <w:r>
        <w:rPr>
          <w:rFonts w:ascii="Arial" w:hAnsi="Arial" w:cs="Arial"/>
          <w:b/>
          <w:color w:val="0000FF"/>
          <w:sz w:val="24"/>
        </w:rPr>
        <w:tab/>
      </w:r>
      <w:r>
        <w:rPr>
          <w:rFonts w:ascii="Arial" w:hAnsi="Arial" w:cs="Arial"/>
          <w:b/>
          <w:sz w:val="24"/>
        </w:rPr>
        <w:t>Correction on Positioning SRS Resource</w:t>
      </w:r>
    </w:p>
    <w:p w14:paraId="6A5C7AF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CR-0177  rev 2 Cat: F (Rel-18)</w:t>
      </w:r>
      <w:r>
        <w:rPr>
          <w:i/>
        </w:rPr>
        <w:br/>
      </w:r>
      <w:r>
        <w:rPr>
          <w:i/>
        </w:rPr>
        <w:br/>
      </w:r>
      <w:r>
        <w:rPr>
          <w:i/>
        </w:rPr>
        <w:tab/>
      </w:r>
      <w:r>
        <w:rPr>
          <w:i/>
        </w:rPr>
        <w:tab/>
      </w:r>
      <w:r>
        <w:rPr>
          <w:i/>
        </w:rPr>
        <w:tab/>
      </w:r>
      <w:r>
        <w:rPr>
          <w:i/>
        </w:rPr>
        <w:tab/>
      </w:r>
      <w:r>
        <w:rPr>
          <w:i/>
        </w:rPr>
        <w:tab/>
        <w:t>Source: China Telecom, ZTE, CATT, China Unicom, Ericsson, Huawei, Nokia</w:t>
      </w:r>
    </w:p>
    <w:p w14:paraId="6088AAAE" w14:textId="77777777" w:rsidR="00B5761C" w:rsidRDefault="00B5761C" w:rsidP="00B5761C">
      <w:pPr>
        <w:rPr>
          <w:color w:val="808080"/>
        </w:rPr>
      </w:pPr>
      <w:r>
        <w:rPr>
          <w:color w:val="808080"/>
        </w:rPr>
        <w:t>(Replaces R3-247870)</w:t>
      </w:r>
    </w:p>
    <w:p w14:paraId="024F4FA8" w14:textId="77777777" w:rsidR="00BA24A5" w:rsidRDefault="00BA24A5" w:rsidP="00BA24A5">
      <w:pPr>
        <w:rPr>
          <w:rFonts w:ascii="Arial" w:hAnsi="Arial" w:cs="Arial"/>
          <w:b/>
        </w:rPr>
      </w:pPr>
      <w:r>
        <w:rPr>
          <w:rFonts w:ascii="Arial" w:hAnsi="Arial" w:cs="Arial"/>
          <w:b/>
        </w:rPr>
        <w:t xml:space="preserve">Discussion: </w:t>
      </w:r>
    </w:p>
    <w:p w14:paraId="52DAF834" w14:textId="27EE698C" w:rsidR="00BA24A5" w:rsidRDefault="00BA24A5" w:rsidP="00BA24A5">
      <w:pPr>
        <w:widowControl w:val="0"/>
        <w:ind w:left="144" w:hanging="144"/>
        <w:rPr>
          <w:rFonts w:ascii="Calibri" w:hAnsi="Calibri" w:cs="Calibri"/>
          <w:sz w:val="18"/>
          <w:lang w:val="en-US" w:eastAsia="zh-CN"/>
        </w:rPr>
      </w:pPr>
      <w:r>
        <w:t xml:space="preserve">- </w:t>
      </w:r>
      <w:r w:rsidR="00BD4832">
        <w:rPr>
          <w:rFonts w:ascii="Calibri" w:hAnsi="Calibri" w:cs="Calibri"/>
          <w:sz w:val="18"/>
          <w:lang w:val="en-US" w:eastAsia="zh-CN"/>
        </w:rPr>
        <w:t xml:space="preserve">Nokia: </w:t>
      </w:r>
      <w:r>
        <w:rPr>
          <w:rFonts w:ascii="Calibri" w:hAnsi="Calibri" w:cs="Calibri"/>
          <w:sz w:val="18"/>
          <w:lang w:val="en-US" w:eastAsia="zh-CN"/>
        </w:rPr>
        <w:t>Comment on the semantic description and the presence of the IE in ASN.1 should be optional</w:t>
      </w:r>
    </w:p>
    <w:p w14:paraId="3570BB9B" w14:textId="3508A525" w:rsidR="00BA24A5" w:rsidRDefault="00BD4832" w:rsidP="00BA24A5">
      <w:pPr>
        <w:widowControl w:val="0"/>
        <w:ind w:left="144" w:hanging="144"/>
        <w:rPr>
          <w:rFonts w:ascii="Calibri" w:hAnsi="Calibri" w:cs="Calibri"/>
          <w:sz w:val="18"/>
          <w:lang w:val="en-US" w:eastAsia="zh-CN"/>
        </w:rPr>
      </w:pPr>
      <w:r>
        <w:rPr>
          <w:rFonts w:ascii="Calibri" w:hAnsi="Calibri" w:cs="Calibri"/>
          <w:sz w:val="18"/>
          <w:lang w:val="en-US" w:eastAsia="zh-CN"/>
        </w:rPr>
        <w:t>HUAWEI:</w:t>
      </w:r>
      <w:r w:rsidR="00BA24A5">
        <w:rPr>
          <w:rFonts w:ascii="Calibri" w:hAnsi="Calibri" w:cs="Calibri"/>
          <w:sz w:val="18"/>
          <w:lang w:val="en-US" w:eastAsia="zh-CN"/>
        </w:rPr>
        <w:t xml:space="preserve"> Same comment </w:t>
      </w:r>
      <w:r w:rsidR="00F01658">
        <w:rPr>
          <w:rFonts w:ascii="Calibri" w:hAnsi="Calibri" w:cs="Calibri"/>
          <w:sz w:val="18"/>
          <w:lang w:val="en-US" w:eastAsia="zh-CN"/>
        </w:rPr>
        <w:t>as Nokia</w:t>
      </w:r>
    </w:p>
    <w:p w14:paraId="40DA058C" w14:textId="4F5FCA7B" w:rsidR="00BA24A5" w:rsidRDefault="00BD4832" w:rsidP="00BA24A5">
      <w:pPr>
        <w:widowControl w:val="0"/>
        <w:ind w:left="144" w:hanging="144"/>
        <w:rPr>
          <w:rFonts w:ascii="Calibri" w:hAnsi="Calibri" w:cs="Calibri"/>
          <w:sz w:val="18"/>
          <w:lang w:val="en-US" w:eastAsia="zh-CN"/>
        </w:rPr>
      </w:pPr>
      <w:r>
        <w:rPr>
          <w:rFonts w:ascii="Calibri" w:hAnsi="Calibri" w:cs="Calibri"/>
          <w:sz w:val="18"/>
          <w:lang w:val="en-US" w:eastAsia="zh-CN"/>
        </w:rPr>
        <w:t>ERICSSON:</w:t>
      </w:r>
      <w:r w:rsidR="00BA24A5">
        <w:rPr>
          <w:rFonts w:ascii="Calibri" w:hAnsi="Calibri" w:cs="Calibri"/>
          <w:sz w:val="18"/>
          <w:lang w:val="en-US" w:eastAsia="zh-CN"/>
        </w:rPr>
        <w:t xml:space="preserve"> Another way is to extend the current IE</w:t>
      </w:r>
    </w:p>
    <w:p w14:paraId="07139658" w14:textId="46EFF4B4" w:rsidR="00BA24A5" w:rsidRDefault="00F01658" w:rsidP="00BA24A5">
      <w:pPr>
        <w:widowControl w:val="0"/>
        <w:ind w:left="144" w:hanging="144"/>
        <w:rPr>
          <w:rFonts w:ascii="Calibri" w:hAnsi="Calibri" w:cs="Calibri"/>
          <w:sz w:val="18"/>
          <w:lang w:val="en-US" w:eastAsia="zh-CN"/>
        </w:rPr>
      </w:pPr>
      <w:r>
        <w:rPr>
          <w:rFonts w:ascii="Calibri" w:hAnsi="Calibri" w:cs="Calibri"/>
          <w:sz w:val="18"/>
          <w:lang w:val="en-US" w:eastAsia="zh-CN"/>
        </w:rPr>
        <w:t>CHINA TELECOM: W</w:t>
      </w:r>
      <w:r w:rsidR="00BA24A5">
        <w:rPr>
          <w:rFonts w:ascii="Calibri" w:hAnsi="Calibri" w:cs="Calibri"/>
          <w:sz w:val="18"/>
          <w:lang w:val="en-US" w:eastAsia="zh-CN"/>
        </w:rPr>
        <w:t>I code is not correct</w:t>
      </w:r>
    </w:p>
    <w:p w14:paraId="157B5037" w14:textId="77777777" w:rsidR="00BA24A5" w:rsidRDefault="00BA24A5" w:rsidP="00BA24A5">
      <w:pPr>
        <w:widowControl w:val="0"/>
        <w:ind w:left="144" w:hanging="144"/>
        <w:rPr>
          <w:rFonts w:ascii="Calibri" w:hAnsi="Calibri" w:cs="Calibri"/>
          <w:sz w:val="18"/>
          <w:lang w:val="en-US" w:eastAsia="zh-CN"/>
        </w:rPr>
      </w:pPr>
      <w:r>
        <w:rPr>
          <w:rFonts w:ascii="Calibri" w:hAnsi="Calibri" w:cs="Calibri"/>
          <w:sz w:val="18"/>
          <w:lang w:val="en-US" w:eastAsia="zh-CN"/>
        </w:rPr>
        <w:t xml:space="preserve"> </w:t>
      </w:r>
    </w:p>
    <w:p w14:paraId="36C101D5" w14:textId="292E5921" w:rsidR="00BA24A5" w:rsidRDefault="00BA24A5" w:rsidP="00BA24A5">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lang w:val="en-US"/>
        </w:rPr>
        <w:t>CB</w:t>
      </w:r>
      <w:r>
        <w:rPr>
          <w:rFonts w:ascii="Calibri" w:hAnsi="Calibri" w:cs="Calibri"/>
          <w:b/>
          <w:color w:val="FF00FF"/>
          <w:sz w:val="18"/>
          <w:lang w:val="en-US" w:eastAsia="zh-CN"/>
        </w:rPr>
        <w:t xml:space="preserve"> # 9_SRS</w:t>
      </w:r>
    </w:p>
    <w:p w14:paraId="25701688" w14:textId="77777777" w:rsidR="00BA24A5" w:rsidRDefault="00BA24A5" w:rsidP="00BA24A5">
      <w:pPr>
        <w:widowControl w:val="0"/>
        <w:ind w:left="144" w:hanging="144"/>
        <w:rPr>
          <w:rFonts w:ascii="Calibri" w:hAnsi="Calibri" w:cs="Calibri"/>
          <w:b/>
          <w:color w:val="FF00FF"/>
          <w:sz w:val="18"/>
          <w:lang w:val="en-US" w:eastAsia="zh-CN"/>
        </w:rPr>
      </w:pPr>
      <w:r>
        <w:rPr>
          <w:rFonts w:ascii="Calibri" w:hAnsi="Calibri" w:cs="Calibri"/>
          <w:b/>
          <w:color w:val="FF00FF"/>
          <w:sz w:val="18"/>
          <w:lang w:val="en-US" w:eastAsia="zh-CN"/>
        </w:rPr>
        <w:t xml:space="preserve">- Check the details </w:t>
      </w:r>
    </w:p>
    <w:p w14:paraId="30B17BDF" w14:textId="14D3E66B" w:rsidR="00BA24A5" w:rsidRDefault="00BA24A5" w:rsidP="00BA24A5">
      <w:pPr>
        <w:rPr>
          <w:rFonts w:eastAsiaTheme="minorEastAsia"/>
        </w:rPr>
      </w:pPr>
      <w:r>
        <w:rPr>
          <w:rFonts w:ascii="Calibri" w:hAnsi="Calibri" w:cs="Calibri"/>
          <w:color w:val="000000"/>
          <w:sz w:val="18"/>
          <w:lang w:val="en-US" w:eastAsia="zh-CN"/>
        </w:rPr>
        <w:t xml:space="preserve">(moderator </w:t>
      </w:r>
      <w:r w:rsidR="00F01658">
        <w:rPr>
          <w:rFonts w:ascii="Calibri" w:hAnsi="Calibri" w:cs="Calibri"/>
          <w:color w:val="000000"/>
          <w:sz w:val="18"/>
          <w:lang w:val="en-US" w:eastAsia="zh-CN"/>
        </w:rPr>
        <w:t>- China Telecom)</w:t>
      </w:r>
    </w:p>
    <w:p w14:paraId="637553CC" w14:textId="641FBD63" w:rsidR="00B5761C" w:rsidRDefault="00B5761C" w:rsidP="00BA24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7F15A" w14:textId="129C73A5" w:rsidR="00B5761C" w:rsidRDefault="00B5761C" w:rsidP="00B5761C">
      <w:pPr>
        <w:rPr>
          <w:rFonts w:ascii="Arial" w:hAnsi="Arial" w:cs="Arial"/>
          <w:b/>
          <w:sz w:val="24"/>
        </w:rPr>
      </w:pPr>
      <w:r>
        <w:rPr>
          <w:rFonts w:ascii="Arial" w:hAnsi="Arial" w:cs="Arial"/>
          <w:b/>
          <w:color w:val="0000FF"/>
          <w:sz w:val="24"/>
        </w:rPr>
        <w:t>R3-247334</w:t>
      </w:r>
      <w:r>
        <w:rPr>
          <w:rFonts w:ascii="Arial" w:hAnsi="Arial" w:cs="Arial"/>
          <w:b/>
          <w:color w:val="0000FF"/>
          <w:sz w:val="24"/>
        </w:rPr>
        <w:tab/>
      </w:r>
      <w:r>
        <w:rPr>
          <w:rFonts w:ascii="Arial" w:hAnsi="Arial" w:cs="Arial"/>
          <w:b/>
          <w:sz w:val="24"/>
        </w:rPr>
        <w:t>Correction on Positioning SRS Resource in TS38.473</w:t>
      </w:r>
    </w:p>
    <w:p w14:paraId="3C002B5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CR-1524  Cat: F (Rel-18)</w:t>
      </w:r>
      <w:r>
        <w:rPr>
          <w:i/>
        </w:rPr>
        <w:br/>
      </w:r>
      <w:r>
        <w:rPr>
          <w:i/>
        </w:rPr>
        <w:br/>
      </w:r>
      <w:r>
        <w:rPr>
          <w:i/>
        </w:rPr>
        <w:tab/>
      </w:r>
      <w:r>
        <w:rPr>
          <w:i/>
        </w:rPr>
        <w:tab/>
      </w:r>
      <w:r>
        <w:rPr>
          <w:i/>
        </w:rPr>
        <w:tab/>
      </w:r>
      <w:r>
        <w:rPr>
          <w:i/>
        </w:rPr>
        <w:tab/>
      </w:r>
      <w:r>
        <w:rPr>
          <w:i/>
        </w:rPr>
        <w:tab/>
        <w:t>Source: China Telecom, ZTE,CATT</w:t>
      </w:r>
    </w:p>
    <w:p w14:paraId="22A7DCD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R3-247871</w:t>
      </w:r>
      <w:r>
        <w:rPr>
          <w:color w:val="993300"/>
          <w:u w:val="single"/>
        </w:rPr>
        <w:t>.</w:t>
      </w:r>
    </w:p>
    <w:p w14:paraId="71C8D138" w14:textId="7FC76364" w:rsidR="00B5761C" w:rsidRDefault="00B5761C" w:rsidP="00B5761C">
      <w:pPr>
        <w:rPr>
          <w:rFonts w:ascii="Arial" w:hAnsi="Arial" w:cs="Arial"/>
          <w:b/>
          <w:sz w:val="24"/>
        </w:rPr>
      </w:pPr>
      <w:r>
        <w:rPr>
          <w:rFonts w:ascii="Arial" w:hAnsi="Arial" w:cs="Arial"/>
          <w:b/>
          <w:color w:val="0000FF"/>
          <w:sz w:val="24"/>
        </w:rPr>
        <w:t>R3-247871</w:t>
      </w:r>
      <w:r>
        <w:rPr>
          <w:rFonts w:ascii="Arial" w:hAnsi="Arial" w:cs="Arial"/>
          <w:b/>
          <w:color w:val="0000FF"/>
          <w:sz w:val="24"/>
        </w:rPr>
        <w:tab/>
      </w:r>
      <w:r>
        <w:rPr>
          <w:rFonts w:ascii="Arial" w:hAnsi="Arial" w:cs="Arial"/>
          <w:b/>
          <w:sz w:val="24"/>
        </w:rPr>
        <w:t>Correction on Positioning SRS Resource</w:t>
      </w:r>
    </w:p>
    <w:p w14:paraId="22BB27C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CR-1524  rev 1 Cat: F (Rel-18)</w:t>
      </w:r>
      <w:r>
        <w:rPr>
          <w:i/>
        </w:rPr>
        <w:br/>
      </w:r>
      <w:r>
        <w:rPr>
          <w:i/>
        </w:rPr>
        <w:br/>
      </w:r>
      <w:r>
        <w:rPr>
          <w:i/>
        </w:rPr>
        <w:tab/>
      </w:r>
      <w:r>
        <w:rPr>
          <w:i/>
        </w:rPr>
        <w:tab/>
      </w:r>
      <w:r>
        <w:rPr>
          <w:i/>
        </w:rPr>
        <w:tab/>
      </w:r>
      <w:r>
        <w:rPr>
          <w:i/>
        </w:rPr>
        <w:tab/>
      </w:r>
      <w:r>
        <w:rPr>
          <w:i/>
        </w:rPr>
        <w:tab/>
        <w:t>Source: China Telecom, ZTE,CATT, China Unicom, Ericsson, Huawei, Nokia</w:t>
      </w:r>
    </w:p>
    <w:p w14:paraId="5E1E083D" w14:textId="77777777" w:rsidR="00B5761C" w:rsidRDefault="00B5761C" w:rsidP="00B5761C">
      <w:pPr>
        <w:rPr>
          <w:color w:val="808080"/>
        </w:rPr>
      </w:pPr>
      <w:r>
        <w:rPr>
          <w:color w:val="808080"/>
        </w:rPr>
        <w:t>(Replaces R3-247334)</w:t>
      </w:r>
    </w:p>
    <w:p w14:paraId="421A4A07" w14:textId="77777777" w:rsidR="00B5761C" w:rsidRDefault="00B5761C" w:rsidP="00B5761C">
      <w:pPr>
        <w:rPr>
          <w:rFonts w:ascii="Arial" w:hAnsi="Arial" w:cs="Arial"/>
          <w:b/>
        </w:rPr>
      </w:pPr>
      <w:r>
        <w:rPr>
          <w:rFonts w:ascii="Arial" w:hAnsi="Arial" w:cs="Arial"/>
          <w:b/>
        </w:rPr>
        <w:t xml:space="preserve">Discussion: </w:t>
      </w:r>
    </w:p>
    <w:p w14:paraId="062D36C9" w14:textId="77777777" w:rsidR="00B5761C" w:rsidRDefault="00B5761C" w:rsidP="00B5761C">
      <w:r>
        <w:t>- update the title: Correction on Positioning SRS Resource</w:t>
      </w:r>
    </w:p>
    <w:p w14:paraId="57128282" w14:textId="77777777" w:rsidR="00B5761C" w:rsidRDefault="00B5761C" w:rsidP="00B5761C">
      <w:r>
        <w:t xml:space="preserve">- EXTENSION </w:t>
      </w:r>
      <w:proofErr w:type="spellStart"/>
      <w:r>
        <w:t>SRSPosPeriodicConfigHyperSFNIndex</w:t>
      </w:r>
      <w:proofErr w:type="spellEnd"/>
      <w:r>
        <w:t xml:space="preserve"> PRESENCE optional </w:t>
      </w:r>
    </w:p>
    <w:p w14:paraId="4AD6CF5A" w14:textId="77777777" w:rsidR="00B5761C" w:rsidRDefault="00B5761C" w:rsidP="00B5761C">
      <w:r>
        <w:t xml:space="preserve">- Check the </w:t>
      </w:r>
      <w:proofErr w:type="spellStart"/>
      <w:r>
        <w:t>color</w:t>
      </w:r>
      <w:proofErr w:type="spellEnd"/>
      <w:r>
        <w:t xml:space="preserve"> of the added text</w:t>
      </w:r>
    </w:p>
    <w:p w14:paraId="1AED5EC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R3-247885</w:t>
      </w:r>
      <w:r>
        <w:rPr>
          <w:color w:val="993300"/>
          <w:u w:val="single"/>
        </w:rPr>
        <w:t>.</w:t>
      </w:r>
    </w:p>
    <w:p w14:paraId="00D034BA" w14:textId="6751D407" w:rsidR="00B5761C" w:rsidRDefault="00B5761C" w:rsidP="00B5761C">
      <w:pPr>
        <w:rPr>
          <w:rFonts w:ascii="Arial" w:hAnsi="Arial" w:cs="Arial"/>
          <w:b/>
          <w:sz w:val="24"/>
        </w:rPr>
      </w:pPr>
      <w:r>
        <w:rPr>
          <w:rFonts w:ascii="Arial" w:hAnsi="Arial" w:cs="Arial"/>
          <w:b/>
          <w:color w:val="0000FF"/>
          <w:sz w:val="24"/>
        </w:rPr>
        <w:t>R3-247885</w:t>
      </w:r>
      <w:r>
        <w:rPr>
          <w:rFonts w:ascii="Arial" w:hAnsi="Arial" w:cs="Arial"/>
          <w:b/>
          <w:color w:val="0000FF"/>
          <w:sz w:val="24"/>
        </w:rPr>
        <w:tab/>
      </w:r>
      <w:r>
        <w:rPr>
          <w:rFonts w:ascii="Arial" w:hAnsi="Arial" w:cs="Arial"/>
          <w:b/>
          <w:sz w:val="24"/>
        </w:rPr>
        <w:t>Correction on Positioning SRS Resource</w:t>
      </w:r>
    </w:p>
    <w:p w14:paraId="493D56D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CR-1524  rev 2 Cat: F (Rel-18)</w:t>
      </w:r>
      <w:r>
        <w:rPr>
          <w:i/>
        </w:rPr>
        <w:br/>
      </w:r>
      <w:r>
        <w:rPr>
          <w:i/>
        </w:rPr>
        <w:lastRenderedPageBreak/>
        <w:br/>
      </w:r>
      <w:r>
        <w:rPr>
          <w:i/>
        </w:rPr>
        <w:tab/>
      </w:r>
      <w:r>
        <w:rPr>
          <w:i/>
        </w:rPr>
        <w:tab/>
      </w:r>
      <w:r>
        <w:rPr>
          <w:i/>
        </w:rPr>
        <w:tab/>
      </w:r>
      <w:r>
        <w:rPr>
          <w:i/>
        </w:rPr>
        <w:tab/>
      </w:r>
      <w:r>
        <w:rPr>
          <w:i/>
        </w:rPr>
        <w:tab/>
        <w:t>Source: China Telecom, ZTE,CATT, China Unicom, Ericsson, Huawei, Nokia</w:t>
      </w:r>
    </w:p>
    <w:p w14:paraId="7B3BA183" w14:textId="77777777" w:rsidR="00B5761C" w:rsidRDefault="00B5761C" w:rsidP="00B5761C">
      <w:pPr>
        <w:rPr>
          <w:color w:val="808080"/>
        </w:rPr>
      </w:pPr>
      <w:r>
        <w:rPr>
          <w:color w:val="808080"/>
        </w:rPr>
        <w:t>(Replaces R3-247871)</w:t>
      </w:r>
    </w:p>
    <w:p w14:paraId="51195EB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8575" w14:textId="54A421CA" w:rsidR="00B5761C" w:rsidRDefault="00B5761C" w:rsidP="00B5761C">
      <w:pPr>
        <w:rPr>
          <w:rFonts w:ascii="Arial" w:hAnsi="Arial" w:cs="Arial"/>
          <w:b/>
          <w:sz w:val="24"/>
        </w:rPr>
      </w:pPr>
      <w:r>
        <w:rPr>
          <w:rFonts w:ascii="Arial" w:hAnsi="Arial" w:cs="Arial"/>
          <w:b/>
          <w:color w:val="0000FF"/>
          <w:sz w:val="24"/>
        </w:rPr>
        <w:t>R3-247737</w:t>
      </w:r>
      <w:r>
        <w:rPr>
          <w:rFonts w:ascii="Arial" w:hAnsi="Arial" w:cs="Arial"/>
          <w:b/>
          <w:color w:val="0000FF"/>
          <w:sz w:val="24"/>
        </w:rPr>
        <w:tab/>
      </w:r>
      <w:r>
        <w:rPr>
          <w:rFonts w:ascii="Arial" w:hAnsi="Arial" w:cs="Arial"/>
          <w:b/>
          <w:sz w:val="24"/>
        </w:rPr>
        <w:t>Correction on criticality of Time Window Information SRS</w:t>
      </w:r>
    </w:p>
    <w:p w14:paraId="7750B4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CR-0181  Cat: F (Rel-18)</w:t>
      </w:r>
      <w:r>
        <w:rPr>
          <w:i/>
        </w:rPr>
        <w:br/>
      </w:r>
      <w:r>
        <w:rPr>
          <w:i/>
        </w:rPr>
        <w:br/>
      </w:r>
      <w:r>
        <w:rPr>
          <w:i/>
        </w:rPr>
        <w:tab/>
      </w:r>
      <w:r>
        <w:rPr>
          <w:i/>
        </w:rPr>
        <w:tab/>
      </w:r>
      <w:r>
        <w:rPr>
          <w:i/>
        </w:rPr>
        <w:tab/>
      </w:r>
      <w:r>
        <w:rPr>
          <w:i/>
        </w:rPr>
        <w:tab/>
      </w:r>
      <w:r>
        <w:rPr>
          <w:i/>
        </w:rPr>
        <w:tab/>
        <w:t>Source: ZTE Corporation, CATT, Ericsson, Huawei, Nokia</w:t>
      </w:r>
    </w:p>
    <w:p w14:paraId="0BC849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E1A99" w14:textId="799B27DC" w:rsidR="00B5761C" w:rsidRDefault="00B5761C" w:rsidP="00B5761C">
      <w:pPr>
        <w:rPr>
          <w:rFonts w:ascii="Arial" w:hAnsi="Arial" w:cs="Arial"/>
          <w:b/>
          <w:sz w:val="24"/>
        </w:rPr>
      </w:pPr>
      <w:r>
        <w:rPr>
          <w:rFonts w:ascii="Arial" w:hAnsi="Arial" w:cs="Arial"/>
          <w:b/>
          <w:color w:val="0000FF"/>
          <w:sz w:val="24"/>
        </w:rPr>
        <w:t>R3-247397</w:t>
      </w:r>
      <w:r>
        <w:rPr>
          <w:rFonts w:ascii="Arial" w:hAnsi="Arial" w:cs="Arial"/>
          <w:b/>
          <w:color w:val="0000FF"/>
          <w:sz w:val="24"/>
        </w:rPr>
        <w:tab/>
      </w:r>
      <w:r>
        <w:rPr>
          <w:rFonts w:ascii="Arial" w:hAnsi="Arial" w:cs="Arial"/>
          <w:b/>
          <w:sz w:val="24"/>
        </w:rPr>
        <w:t>Correction on Measurement Time Window</w:t>
      </w:r>
    </w:p>
    <w:p w14:paraId="3B84F20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CR-0178  Cat: F (Rel-18)</w:t>
      </w:r>
      <w:r>
        <w:rPr>
          <w:i/>
        </w:rPr>
        <w:br/>
      </w:r>
      <w:r>
        <w:rPr>
          <w:i/>
        </w:rPr>
        <w:br/>
      </w:r>
      <w:r>
        <w:rPr>
          <w:i/>
        </w:rPr>
        <w:tab/>
      </w:r>
      <w:r>
        <w:rPr>
          <w:i/>
        </w:rPr>
        <w:tab/>
      </w:r>
      <w:r>
        <w:rPr>
          <w:i/>
        </w:rPr>
        <w:tab/>
      </w:r>
      <w:r>
        <w:rPr>
          <w:i/>
        </w:rPr>
        <w:tab/>
      </w:r>
      <w:r>
        <w:rPr>
          <w:i/>
        </w:rPr>
        <w:tab/>
        <w:t>Source: Huawei, CMCC, CUC, Ericsson, Nokia</w:t>
      </w:r>
    </w:p>
    <w:p w14:paraId="12D93859" w14:textId="77777777" w:rsidR="00B5761C" w:rsidRDefault="00B5761C" w:rsidP="00B5761C">
      <w:pPr>
        <w:rPr>
          <w:rFonts w:ascii="Arial" w:hAnsi="Arial" w:cs="Arial"/>
          <w:b/>
        </w:rPr>
      </w:pPr>
      <w:r>
        <w:rPr>
          <w:rFonts w:ascii="Arial" w:hAnsi="Arial" w:cs="Arial"/>
          <w:b/>
        </w:rPr>
        <w:t xml:space="preserve">Abstract: </w:t>
      </w:r>
    </w:p>
    <w:p w14:paraId="45B37EA9" w14:textId="77777777" w:rsidR="00B5761C" w:rsidRDefault="00B5761C" w:rsidP="00B5761C">
      <w:r>
        <w:t>NBC CR</w:t>
      </w:r>
    </w:p>
    <w:p w14:paraId="64B83DE5" w14:textId="77777777" w:rsidR="00B5761C" w:rsidRDefault="00B5761C" w:rsidP="00B5761C">
      <w:pPr>
        <w:rPr>
          <w:rFonts w:ascii="Arial" w:hAnsi="Arial" w:cs="Arial"/>
          <w:b/>
        </w:rPr>
      </w:pPr>
      <w:r>
        <w:rPr>
          <w:rFonts w:ascii="Arial" w:hAnsi="Arial" w:cs="Arial"/>
          <w:b/>
        </w:rPr>
        <w:t xml:space="preserve">Discussion: </w:t>
      </w:r>
    </w:p>
    <w:p w14:paraId="1B96624D" w14:textId="77777777" w:rsidR="00B5761C" w:rsidRDefault="00B5761C" w:rsidP="00B5761C">
      <w:r>
        <w:t>NBC CR</w:t>
      </w:r>
    </w:p>
    <w:p w14:paraId="5A80DBC6" w14:textId="77777777" w:rsidR="00B5761C" w:rsidRDefault="00B5761C" w:rsidP="00B5761C">
      <w:r>
        <w:t>- The Slot Number is not correct?</w:t>
      </w:r>
    </w:p>
    <w:p w14:paraId="3CA789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R3-247777</w:t>
      </w:r>
      <w:r>
        <w:rPr>
          <w:color w:val="993300"/>
          <w:u w:val="single"/>
        </w:rPr>
        <w:t>.</w:t>
      </w:r>
    </w:p>
    <w:p w14:paraId="69B35C84" w14:textId="1C7A166C" w:rsidR="00B5761C" w:rsidRDefault="00B5761C" w:rsidP="00B5761C">
      <w:pPr>
        <w:rPr>
          <w:rFonts w:ascii="Arial" w:hAnsi="Arial" w:cs="Arial"/>
          <w:b/>
          <w:sz w:val="24"/>
        </w:rPr>
      </w:pPr>
      <w:r>
        <w:rPr>
          <w:rFonts w:ascii="Arial" w:hAnsi="Arial" w:cs="Arial"/>
          <w:b/>
          <w:color w:val="0000FF"/>
          <w:sz w:val="24"/>
        </w:rPr>
        <w:t>R3-247777</w:t>
      </w:r>
      <w:r>
        <w:rPr>
          <w:rFonts w:ascii="Arial" w:hAnsi="Arial" w:cs="Arial"/>
          <w:b/>
          <w:color w:val="0000FF"/>
          <w:sz w:val="24"/>
        </w:rPr>
        <w:tab/>
      </w:r>
      <w:r>
        <w:rPr>
          <w:rFonts w:ascii="Arial" w:hAnsi="Arial" w:cs="Arial"/>
          <w:b/>
          <w:sz w:val="24"/>
        </w:rPr>
        <w:t>Correction on Measurement Time Window</w:t>
      </w:r>
    </w:p>
    <w:p w14:paraId="0A8D184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CR-0178  rev 1 Cat: F (Rel-18)</w:t>
      </w:r>
      <w:r>
        <w:rPr>
          <w:i/>
        </w:rPr>
        <w:br/>
      </w:r>
      <w:r>
        <w:rPr>
          <w:i/>
        </w:rPr>
        <w:br/>
      </w:r>
      <w:r>
        <w:rPr>
          <w:i/>
        </w:rPr>
        <w:tab/>
      </w:r>
      <w:r>
        <w:rPr>
          <w:i/>
        </w:rPr>
        <w:tab/>
      </w:r>
      <w:r>
        <w:rPr>
          <w:i/>
        </w:rPr>
        <w:tab/>
      </w:r>
      <w:r>
        <w:rPr>
          <w:i/>
        </w:rPr>
        <w:tab/>
      </w:r>
      <w:r>
        <w:rPr>
          <w:i/>
        </w:rPr>
        <w:tab/>
        <w:t>Source: Huawei, CMCC, CUC, Ericsson, Nokia, China Telecom, ZTE, CATT</w:t>
      </w:r>
    </w:p>
    <w:p w14:paraId="1A7BA53D" w14:textId="77777777" w:rsidR="00B5761C" w:rsidRDefault="00B5761C" w:rsidP="00B5761C">
      <w:pPr>
        <w:rPr>
          <w:color w:val="808080"/>
        </w:rPr>
      </w:pPr>
      <w:r>
        <w:rPr>
          <w:color w:val="808080"/>
        </w:rPr>
        <w:t>(Replaces R3-247397)</w:t>
      </w:r>
    </w:p>
    <w:p w14:paraId="6239A07A" w14:textId="77777777" w:rsidR="00B5761C" w:rsidRDefault="00B5761C" w:rsidP="00B5761C">
      <w:pPr>
        <w:rPr>
          <w:rFonts w:ascii="Arial" w:hAnsi="Arial" w:cs="Arial"/>
          <w:b/>
        </w:rPr>
      </w:pPr>
      <w:r>
        <w:rPr>
          <w:rFonts w:ascii="Arial" w:hAnsi="Arial" w:cs="Arial"/>
          <w:b/>
        </w:rPr>
        <w:t xml:space="preserve">Abstract: </w:t>
      </w:r>
    </w:p>
    <w:p w14:paraId="1F488B02" w14:textId="77777777" w:rsidR="00B5761C" w:rsidRDefault="00B5761C" w:rsidP="00B5761C">
      <w:r>
        <w:t>NBC CR</w:t>
      </w:r>
    </w:p>
    <w:p w14:paraId="0C8214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10812" w14:textId="3D709184" w:rsidR="00B5761C" w:rsidRDefault="00B5761C" w:rsidP="00B5761C">
      <w:pPr>
        <w:rPr>
          <w:rFonts w:ascii="Arial" w:hAnsi="Arial" w:cs="Arial"/>
          <w:b/>
          <w:sz w:val="24"/>
        </w:rPr>
      </w:pPr>
      <w:r>
        <w:rPr>
          <w:rFonts w:ascii="Arial" w:hAnsi="Arial" w:cs="Arial"/>
          <w:b/>
          <w:color w:val="0000FF"/>
          <w:sz w:val="24"/>
        </w:rPr>
        <w:t>R3-247575</w:t>
      </w:r>
      <w:r>
        <w:rPr>
          <w:rFonts w:ascii="Arial" w:hAnsi="Arial" w:cs="Arial"/>
          <w:b/>
          <w:color w:val="0000FF"/>
          <w:sz w:val="24"/>
        </w:rPr>
        <w:tab/>
      </w:r>
      <w:r>
        <w:rPr>
          <w:rFonts w:ascii="Arial" w:hAnsi="Arial" w:cs="Arial"/>
          <w:b/>
          <w:sz w:val="24"/>
        </w:rPr>
        <w:t>Correction on Measurement Time Window</w:t>
      </w:r>
    </w:p>
    <w:p w14:paraId="5922297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CR-1528  Cat: F (Rel-18)</w:t>
      </w:r>
      <w:r>
        <w:rPr>
          <w:i/>
        </w:rPr>
        <w:br/>
      </w:r>
      <w:r>
        <w:rPr>
          <w:i/>
        </w:rPr>
        <w:br/>
      </w:r>
      <w:r>
        <w:rPr>
          <w:i/>
        </w:rPr>
        <w:tab/>
      </w:r>
      <w:r>
        <w:rPr>
          <w:i/>
        </w:rPr>
        <w:tab/>
      </w:r>
      <w:r>
        <w:rPr>
          <w:i/>
        </w:rPr>
        <w:tab/>
      </w:r>
      <w:r>
        <w:rPr>
          <w:i/>
        </w:rPr>
        <w:tab/>
      </w:r>
      <w:r>
        <w:rPr>
          <w:i/>
        </w:rPr>
        <w:tab/>
        <w:t>Source: Ericsson, Huawei, CMCC, CUC, Nokia</w:t>
      </w:r>
    </w:p>
    <w:p w14:paraId="51120802" w14:textId="77777777" w:rsidR="00B5761C" w:rsidRDefault="00B5761C" w:rsidP="00B5761C">
      <w:pPr>
        <w:rPr>
          <w:rFonts w:ascii="Arial" w:hAnsi="Arial" w:cs="Arial"/>
          <w:b/>
        </w:rPr>
      </w:pPr>
      <w:r>
        <w:rPr>
          <w:rFonts w:ascii="Arial" w:hAnsi="Arial" w:cs="Arial"/>
          <w:b/>
        </w:rPr>
        <w:t xml:space="preserve">Discussion: </w:t>
      </w:r>
    </w:p>
    <w:p w14:paraId="52FF3271" w14:textId="77777777" w:rsidR="00B5761C" w:rsidRDefault="00B5761C" w:rsidP="00B5761C">
      <w:r>
        <w:t>NBC CR</w:t>
      </w:r>
    </w:p>
    <w:p w14:paraId="3FAE555F" w14:textId="77777777" w:rsidR="00B5761C" w:rsidRDefault="00B5761C" w:rsidP="00B5761C">
      <w:r>
        <w:t>- The Slot Number is not correct?</w:t>
      </w:r>
    </w:p>
    <w:p w14:paraId="6906A7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R3-247778</w:t>
      </w:r>
      <w:r>
        <w:rPr>
          <w:color w:val="993300"/>
          <w:u w:val="single"/>
        </w:rPr>
        <w:t>.</w:t>
      </w:r>
    </w:p>
    <w:p w14:paraId="56070BA8" w14:textId="0A6DC38A" w:rsidR="00B5761C" w:rsidRDefault="00B5761C" w:rsidP="00B5761C">
      <w:pPr>
        <w:rPr>
          <w:rFonts w:ascii="Arial" w:hAnsi="Arial" w:cs="Arial"/>
          <w:b/>
          <w:sz w:val="24"/>
        </w:rPr>
      </w:pPr>
      <w:r>
        <w:rPr>
          <w:rFonts w:ascii="Arial" w:hAnsi="Arial" w:cs="Arial"/>
          <w:b/>
          <w:color w:val="0000FF"/>
          <w:sz w:val="24"/>
        </w:rPr>
        <w:t>R3-247778</w:t>
      </w:r>
      <w:r>
        <w:rPr>
          <w:rFonts w:ascii="Arial" w:hAnsi="Arial" w:cs="Arial"/>
          <w:b/>
          <w:color w:val="0000FF"/>
          <w:sz w:val="24"/>
        </w:rPr>
        <w:tab/>
      </w:r>
      <w:r>
        <w:rPr>
          <w:rFonts w:ascii="Arial" w:hAnsi="Arial" w:cs="Arial"/>
          <w:b/>
          <w:sz w:val="24"/>
        </w:rPr>
        <w:t>Correction on Measurement Time Window</w:t>
      </w:r>
    </w:p>
    <w:p w14:paraId="5F99EF9D"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CR-1528  rev 1 Cat: F (Rel-18)</w:t>
      </w:r>
      <w:r>
        <w:rPr>
          <w:i/>
        </w:rPr>
        <w:br/>
      </w:r>
      <w:r>
        <w:rPr>
          <w:i/>
        </w:rPr>
        <w:br/>
      </w:r>
      <w:r>
        <w:rPr>
          <w:i/>
        </w:rPr>
        <w:tab/>
      </w:r>
      <w:r>
        <w:rPr>
          <w:i/>
        </w:rPr>
        <w:tab/>
      </w:r>
      <w:r>
        <w:rPr>
          <w:i/>
        </w:rPr>
        <w:tab/>
      </w:r>
      <w:r>
        <w:rPr>
          <w:i/>
        </w:rPr>
        <w:tab/>
      </w:r>
      <w:r>
        <w:rPr>
          <w:i/>
        </w:rPr>
        <w:tab/>
        <w:t>Source: Ericsson, Huawei, CMCC, CUC, Nokia, China Telecom, ZTE, CATT</w:t>
      </w:r>
    </w:p>
    <w:p w14:paraId="66508EE3" w14:textId="77777777" w:rsidR="00B5761C" w:rsidRDefault="00B5761C" w:rsidP="00B5761C">
      <w:pPr>
        <w:rPr>
          <w:color w:val="808080"/>
        </w:rPr>
      </w:pPr>
      <w:r>
        <w:rPr>
          <w:color w:val="808080"/>
        </w:rPr>
        <w:t>(Replaces R3-247575)</w:t>
      </w:r>
    </w:p>
    <w:p w14:paraId="32A1098F" w14:textId="77777777" w:rsidR="00B5761C" w:rsidRDefault="00B5761C" w:rsidP="00B5761C">
      <w:pPr>
        <w:rPr>
          <w:rFonts w:ascii="Arial" w:hAnsi="Arial" w:cs="Arial"/>
          <w:b/>
        </w:rPr>
      </w:pPr>
      <w:r>
        <w:rPr>
          <w:rFonts w:ascii="Arial" w:hAnsi="Arial" w:cs="Arial"/>
          <w:b/>
        </w:rPr>
        <w:t xml:space="preserve">Abstract: </w:t>
      </w:r>
    </w:p>
    <w:p w14:paraId="64895DBB" w14:textId="77777777" w:rsidR="00B5761C" w:rsidRDefault="00B5761C" w:rsidP="00B5761C">
      <w:r>
        <w:t>NBC CR</w:t>
      </w:r>
    </w:p>
    <w:p w14:paraId="20AF350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295BA" w14:textId="679F862E" w:rsidR="00B5761C" w:rsidRDefault="00B5761C" w:rsidP="00B5761C">
      <w:pPr>
        <w:rPr>
          <w:rFonts w:ascii="Arial" w:hAnsi="Arial" w:cs="Arial"/>
          <w:b/>
          <w:sz w:val="24"/>
        </w:rPr>
      </w:pPr>
      <w:r>
        <w:rPr>
          <w:rFonts w:ascii="Arial" w:hAnsi="Arial" w:cs="Arial"/>
          <w:b/>
          <w:color w:val="0000FF"/>
          <w:sz w:val="24"/>
        </w:rPr>
        <w:t>R3-247570</w:t>
      </w:r>
      <w:r>
        <w:rPr>
          <w:rFonts w:ascii="Arial" w:hAnsi="Arial" w:cs="Arial"/>
          <w:b/>
          <w:color w:val="0000FF"/>
          <w:sz w:val="24"/>
        </w:rPr>
        <w:tab/>
      </w:r>
      <w:r>
        <w:rPr>
          <w:rFonts w:ascii="Arial" w:hAnsi="Arial" w:cs="Arial"/>
          <w:b/>
          <w:sz w:val="24"/>
        </w:rPr>
        <w:t>Correction of UE Rx-Tx Time difference measurements</w:t>
      </w:r>
    </w:p>
    <w:p w14:paraId="56FB22F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rev 1 Cat: F (Rel-18)</w:t>
      </w:r>
      <w:r>
        <w:rPr>
          <w:i/>
        </w:rPr>
        <w:br/>
      </w:r>
      <w:r>
        <w:rPr>
          <w:i/>
        </w:rPr>
        <w:br/>
      </w:r>
      <w:r>
        <w:rPr>
          <w:i/>
        </w:rPr>
        <w:tab/>
      </w:r>
      <w:r>
        <w:rPr>
          <w:i/>
        </w:rPr>
        <w:tab/>
      </w:r>
      <w:r>
        <w:rPr>
          <w:i/>
        </w:rPr>
        <w:tab/>
      </w:r>
      <w:r>
        <w:rPr>
          <w:i/>
        </w:rPr>
        <w:tab/>
      </w:r>
      <w:r>
        <w:rPr>
          <w:i/>
        </w:rPr>
        <w:tab/>
        <w:t>Source: Ericsson, Polaris Wireless, CATT, Huawei</w:t>
      </w:r>
    </w:p>
    <w:p w14:paraId="09663B19" w14:textId="77777777" w:rsidR="00B5761C" w:rsidRDefault="00B5761C" w:rsidP="00B5761C">
      <w:pPr>
        <w:rPr>
          <w:color w:val="808080"/>
        </w:rPr>
      </w:pPr>
      <w:r>
        <w:rPr>
          <w:color w:val="808080"/>
        </w:rPr>
        <w:t>(Replaces R3-245471)</w:t>
      </w:r>
    </w:p>
    <w:p w14:paraId="438CDD95" w14:textId="77777777" w:rsidR="00B5761C" w:rsidRDefault="00B5761C" w:rsidP="00B5761C">
      <w:pPr>
        <w:rPr>
          <w:rFonts w:ascii="Arial" w:hAnsi="Arial" w:cs="Arial"/>
          <w:b/>
        </w:rPr>
      </w:pPr>
      <w:r>
        <w:rPr>
          <w:rFonts w:ascii="Arial" w:hAnsi="Arial" w:cs="Arial"/>
          <w:b/>
        </w:rPr>
        <w:t xml:space="preserve">Discussion: </w:t>
      </w:r>
    </w:p>
    <w:p w14:paraId="1C9A8C0F" w14:textId="77777777" w:rsidR="00B5761C" w:rsidRDefault="00B5761C" w:rsidP="00B5761C">
      <w:r>
        <w:t>ZTE: Fine with the motivation</w:t>
      </w:r>
    </w:p>
    <w:p w14:paraId="2DB383F0" w14:textId="77777777" w:rsidR="00B5761C" w:rsidRDefault="00B5761C" w:rsidP="00B5761C">
      <w:r>
        <w:t>- CR revision history is missing</w:t>
      </w:r>
    </w:p>
    <w:p w14:paraId="60EEAC6C" w14:textId="77777777" w:rsidR="00B5761C" w:rsidRDefault="00B5761C" w:rsidP="00B5761C">
      <w:r>
        <w:t>- update the IE name in ASN.1</w:t>
      </w:r>
    </w:p>
    <w:p w14:paraId="6927B200" w14:textId="4EAF70D5" w:rsidR="00B5761C" w:rsidRDefault="00B5761C" w:rsidP="00B5761C">
      <w:r>
        <w:t xml:space="preserve">- Add ZTE, </w:t>
      </w:r>
      <w:r w:rsidR="00F01658">
        <w:t>China Telecom as co-source</w:t>
      </w:r>
    </w:p>
    <w:p w14:paraId="7360F15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R3-247779</w:t>
      </w:r>
      <w:r>
        <w:rPr>
          <w:color w:val="993300"/>
          <w:u w:val="single"/>
        </w:rPr>
        <w:t>.</w:t>
      </w:r>
    </w:p>
    <w:p w14:paraId="7BFAEB87" w14:textId="50BAFBF8" w:rsidR="00B5761C" w:rsidRDefault="00B5761C" w:rsidP="00B5761C">
      <w:pPr>
        <w:rPr>
          <w:rFonts w:ascii="Arial" w:hAnsi="Arial" w:cs="Arial"/>
          <w:b/>
          <w:sz w:val="24"/>
        </w:rPr>
      </w:pPr>
      <w:r>
        <w:rPr>
          <w:rFonts w:ascii="Arial" w:hAnsi="Arial" w:cs="Arial"/>
          <w:b/>
          <w:color w:val="0000FF"/>
          <w:sz w:val="24"/>
        </w:rPr>
        <w:t>R3-247779</w:t>
      </w:r>
      <w:r>
        <w:rPr>
          <w:rFonts w:ascii="Arial" w:hAnsi="Arial" w:cs="Arial"/>
          <w:b/>
          <w:color w:val="0000FF"/>
          <w:sz w:val="24"/>
        </w:rPr>
        <w:tab/>
      </w:r>
      <w:r>
        <w:rPr>
          <w:rFonts w:ascii="Arial" w:hAnsi="Arial" w:cs="Arial"/>
          <w:b/>
          <w:sz w:val="24"/>
        </w:rPr>
        <w:t>Correction of UE Rx-Tx Time difference measurements</w:t>
      </w:r>
    </w:p>
    <w:p w14:paraId="068BE1A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rev 2 Cat: F (Rel-18)</w:t>
      </w:r>
      <w:r>
        <w:rPr>
          <w:i/>
        </w:rPr>
        <w:br/>
      </w:r>
      <w:r>
        <w:rPr>
          <w:i/>
        </w:rPr>
        <w:br/>
      </w:r>
      <w:r>
        <w:rPr>
          <w:i/>
        </w:rPr>
        <w:tab/>
      </w:r>
      <w:r>
        <w:rPr>
          <w:i/>
        </w:rPr>
        <w:tab/>
      </w:r>
      <w:r>
        <w:rPr>
          <w:i/>
        </w:rPr>
        <w:tab/>
      </w:r>
      <w:r>
        <w:rPr>
          <w:i/>
        </w:rPr>
        <w:tab/>
      </w:r>
      <w:r>
        <w:rPr>
          <w:i/>
        </w:rPr>
        <w:tab/>
        <w:t>Source: Ericsson, Polaris Wireless, CATT, Huawei, ZTE, China Telecom</w:t>
      </w:r>
    </w:p>
    <w:p w14:paraId="40213A52" w14:textId="77777777" w:rsidR="00B5761C" w:rsidRDefault="00B5761C" w:rsidP="00B5761C">
      <w:pPr>
        <w:rPr>
          <w:color w:val="808080"/>
        </w:rPr>
      </w:pPr>
      <w:r>
        <w:rPr>
          <w:color w:val="808080"/>
        </w:rPr>
        <w:t>(Replaces R3-247570)</w:t>
      </w:r>
    </w:p>
    <w:p w14:paraId="56A07050" w14:textId="77777777" w:rsidR="00B5761C" w:rsidRDefault="00B5761C" w:rsidP="00B5761C">
      <w:pPr>
        <w:rPr>
          <w:rFonts w:ascii="Arial" w:hAnsi="Arial" w:cs="Arial"/>
          <w:b/>
        </w:rPr>
      </w:pPr>
      <w:r>
        <w:rPr>
          <w:rFonts w:ascii="Arial" w:hAnsi="Arial" w:cs="Arial"/>
          <w:b/>
        </w:rPr>
        <w:t xml:space="preserve">Discussion: </w:t>
      </w:r>
    </w:p>
    <w:p w14:paraId="2D38F435" w14:textId="77777777" w:rsidR="00B5761C" w:rsidRDefault="00B5761C" w:rsidP="00B5761C">
      <w:r>
        <w:t>- update the WI code</w:t>
      </w:r>
    </w:p>
    <w:p w14:paraId="4CC9AE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R3-247886</w:t>
      </w:r>
      <w:r>
        <w:rPr>
          <w:color w:val="993300"/>
          <w:u w:val="single"/>
        </w:rPr>
        <w:t>.</w:t>
      </w:r>
    </w:p>
    <w:p w14:paraId="1D6FDB0A" w14:textId="25E2F39A" w:rsidR="00B5761C" w:rsidRDefault="00B5761C" w:rsidP="00B5761C">
      <w:pPr>
        <w:rPr>
          <w:rFonts w:ascii="Arial" w:hAnsi="Arial" w:cs="Arial"/>
          <w:b/>
          <w:sz w:val="24"/>
        </w:rPr>
      </w:pPr>
      <w:r>
        <w:rPr>
          <w:rFonts w:ascii="Arial" w:hAnsi="Arial" w:cs="Arial"/>
          <w:b/>
          <w:color w:val="0000FF"/>
          <w:sz w:val="24"/>
        </w:rPr>
        <w:t>R3-247886</w:t>
      </w:r>
      <w:r>
        <w:rPr>
          <w:rFonts w:ascii="Arial" w:hAnsi="Arial" w:cs="Arial"/>
          <w:b/>
          <w:color w:val="0000FF"/>
          <w:sz w:val="24"/>
        </w:rPr>
        <w:tab/>
      </w:r>
      <w:r>
        <w:rPr>
          <w:rFonts w:ascii="Arial" w:hAnsi="Arial" w:cs="Arial"/>
          <w:b/>
          <w:sz w:val="24"/>
        </w:rPr>
        <w:t>Correction of UE Rx-Tx Time difference measurement</w:t>
      </w:r>
    </w:p>
    <w:p w14:paraId="1BBA81C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rev 3 Cat: F (Rel-18)</w:t>
      </w:r>
      <w:r>
        <w:rPr>
          <w:i/>
        </w:rPr>
        <w:br/>
      </w:r>
      <w:r>
        <w:rPr>
          <w:i/>
        </w:rPr>
        <w:br/>
      </w:r>
      <w:r>
        <w:rPr>
          <w:i/>
        </w:rPr>
        <w:tab/>
      </w:r>
      <w:r>
        <w:rPr>
          <w:i/>
        </w:rPr>
        <w:tab/>
      </w:r>
      <w:r>
        <w:rPr>
          <w:i/>
        </w:rPr>
        <w:tab/>
      </w:r>
      <w:r>
        <w:rPr>
          <w:i/>
        </w:rPr>
        <w:tab/>
      </w:r>
      <w:r>
        <w:rPr>
          <w:i/>
        </w:rPr>
        <w:tab/>
        <w:t>Source: Ericsson, Polaris Wireless, CATT, Huawei, ZTE, China Telecom, Nokia</w:t>
      </w:r>
    </w:p>
    <w:p w14:paraId="1F889AD8" w14:textId="77777777" w:rsidR="00B5761C" w:rsidRDefault="00B5761C" w:rsidP="00B5761C">
      <w:pPr>
        <w:rPr>
          <w:color w:val="808080"/>
        </w:rPr>
      </w:pPr>
      <w:r>
        <w:rPr>
          <w:color w:val="808080"/>
        </w:rPr>
        <w:t>(Replaces R3-247779)</w:t>
      </w:r>
    </w:p>
    <w:p w14:paraId="0EC7BC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16D01" w14:textId="5557CB08" w:rsidR="00B5761C" w:rsidRDefault="00B5761C" w:rsidP="00B5761C">
      <w:pPr>
        <w:rPr>
          <w:rFonts w:ascii="Arial" w:hAnsi="Arial" w:cs="Arial"/>
          <w:b/>
          <w:sz w:val="24"/>
        </w:rPr>
      </w:pPr>
      <w:r>
        <w:rPr>
          <w:rFonts w:ascii="Arial" w:hAnsi="Arial" w:cs="Arial"/>
          <w:b/>
          <w:color w:val="0000FF"/>
          <w:sz w:val="24"/>
        </w:rPr>
        <w:t>R3-247530</w:t>
      </w:r>
      <w:r>
        <w:rPr>
          <w:rFonts w:ascii="Arial" w:hAnsi="Arial" w:cs="Arial"/>
          <w:b/>
          <w:color w:val="0000FF"/>
          <w:sz w:val="24"/>
        </w:rPr>
        <w:tab/>
      </w:r>
      <w:r>
        <w:rPr>
          <w:rFonts w:ascii="Arial" w:hAnsi="Arial" w:cs="Arial"/>
          <w:b/>
          <w:sz w:val="24"/>
        </w:rPr>
        <w:t>Discussion on Periodic E-CID Measurement Procedure</w:t>
      </w:r>
    </w:p>
    <w:p w14:paraId="1E3A9BA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w:t>
      </w:r>
    </w:p>
    <w:p w14:paraId="285F48B0" w14:textId="77777777" w:rsidR="00B5761C" w:rsidRDefault="00B5761C" w:rsidP="00B5761C">
      <w:pPr>
        <w:rPr>
          <w:rFonts w:ascii="Arial" w:hAnsi="Arial" w:cs="Arial"/>
          <w:b/>
        </w:rPr>
      </w:pPr>
      <w:r>
        <w:rPr>
          <w:rFonts w:ascii="Arial" w:hAnsi="Arial" w:cs="Arial"/>
          <w:b/>
        </w:rPr>
        <w:lastRenderedPageBreak/>
        <w:t xml:space="preserve">Discussion: </w:t>
      </w:r>
    </w:p>
    <w:p w14:paraId="0A17CC2A" w14:textId="53C0A7FC" w:rsidR="00B5761C" w:rsidRDefault="00F01658" w:rsidP="00B5761C">
      <w:r>
        <w:t>ERICSSON</w:t>
      </w:r>
      <w:r w:rsidR="00B5761C">
        <w:t xml:space="preserve">, ZTE: Do not understand the motivation. LMF can stop the measurement towards </w:t>
      </w:r>
      <w:proofErr w:type="spellStart"/>
      <w:r w:rsidR="00B5761C">
        <w:t>gNB</w:t>
      </w:r>
      <w:proofErr w:type="spellEnd"/>
      <w:r w:rsidR="00B5761C">
        <w:t xml:space="preserve"> when needed</w:t>
      </w:r>
    </w:p>
    <w:p w14:paraId="744AF8C3" w14:textId="77777777" w:rsidR="00B5761C" w:rsidRDefault="00B5761C" w:rsidP="00B5761C">
      <w:r>
        <w:t>CATT: No need to consider the corner case</w:t>
      </w:r>
    </w:p>
    <w:p w14:paraId="69BF538E" w14:textId="17FA1808" w:rsidR="00B5761C" w:rsidRDefault="00BD4832" w:rsidP="00B5761C">
      <w:r>
        <w:t>HUAWEI:</w:t>
      </w:r>
      <w:r w:rsidR="00B5761C">
        <w:t xml:space="preserve"> We do not define such kind of count number for the procedures</w:t>
      </w:r>
    </w:p>
    <w:p w14:paraId="786044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9556B" w14:textId="142F7E9C" w:rsidR="00B5761C" w:rsidRDefault="00B5761C" w:rsidP="00B5761C">
      <w:pPr>
        <w:rPr>
          <w:rFonts w:ascii="Arial" w:hAnsi="Arial" w:cs="Arial"/>
          <w:b/>
          <w:sz w:val="24"/>
        </w:rPr>
      </w:pPr>
      <w:r>
        <w:rPr>
          <w:rFonts w:ascii="Arial" w:hAnsi="Arial" w:cs="Arial"/>
          <w:b/>
          <w:color w:val="0000FF"/>
          <w:sz w:val="24"/>
        </w:rPr>
        <w:t>R3-247532</w:t>
      </w:r>
      <w:r>
        <w:rPr>
          <w:rFonts w:ascii="Arial" w:hAnsi="Arial" w:cs="Arial"/>
          <w:b/>
          <w:color w:val="0000FF"/>
          <w:sz w:val="24"/>
        </w:rPr>
        <w:tab/>
      </w:r>
      <w:r>
        <w:rPr>
          <w:rFonts w:ascii="Arial" w:hAnsi="Arial" w:cs="Arial"/>
          <w:b/>
          <w:sz w:val="24"/>
        </w:rPr>
        <w:t>Periodic E-CID measurement procedure</w:t>
      </w:r>
    </w:p>
    <w:p w14:paraId="3E411F0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CR-0179  Cat: B (Rel-18)</w:t>
      </w:r>
      <w:r>
        <w:rPr>
          <w:i/>
        </w:rPr>
        <w:br/>
      </w:r>
      <w:r>
        <w:rPr>
          <w:i/>
        </w:rPr>
        <w:br/>
      </w:r>
      <w:r>
        <w:rPr>
          <w:i/>
        </w:rPr>
        <w:tab/>
      </w:r>
      <w:r>
        <w:rPr>
          <w:i/>
        </w:rPr>
        <w:tab/>
      </w:r>
      <w:r>
        <w:rPr>
          <w:i/>
        </w:rPr>
        <w:tab/>
      </w:r>
      <w:r>
        <w:rPr>
          <w:i/>
        </w:rPr>
        <w:tab/>
      </w:r>
      <w:r>
        <w:rPr>
          <w:i/>
        </w:rPr>
        <w:tab/>
        <w:t>Source: Jio</w:t>
      </w:r>
    </w:p>
    <w:p w14:paraId="49E7C926"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30D6A" w14:textId="23E6E658" w:rsidR="00BA24A5" w:rsidRDefault="00BA24A5" w:rsidP="00BA24A5">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rPr>
        <w:t>CB</w:t>
      </w:r>
      <w:r>
        <w:rPr>
          <w:rFonts w:ascii="Calibri" w:hAnsi="Calibri" w:cs="Calibri"/>
          <w:b/>
          <w:color w:val="FF00FF"/>
          <w:sz w:val="18"/>
          <w:lang w:eastAsia="zh-CN"/>
        </w:rPr>
        <w:t># 10_</w:t>
      </w:r>
      <w:r>
        <w:rPr>
          <w:rFonts w:ascii="Calibri" w:hAnsi="Calibri" w:cs="Calibri"/>
          <w:b/>
          <w:color w:val="FF00FF"/>
          <w:sz w:val="18"/>
          <w:lang w:val="en-US" w:eastAsia="zh-CN"/>
        </w:rPr>
        <w:t>Positioning</w:t>
      </w:r>
    </w:p>
    <w:p w14:paraId="79566BAE" w14:textId="77777777" w:rsidR="00BA24A5" w:rsidRDefault="00BA24A5" w:rsidP="00BA24A5">
      <w:pPr>
        <w:widowControl w:val="0"/>
        <w:ind w:left="144" w:hanging="144"/>
        <w:rPr>
          <w:rFonts w:ascii="Calibri" w:hAnsi="Calibri" w:cs="Calibri"/>
          <w:b/>
          <w:color w:val="FF00FF"/>
          <w:sz w:val="18"/>
          <w:lang w:val="en-US" w:eastAsia="zh-CN"/>
        </w:rPr>
      </w:pPr>
      <w:r>
        <w:rPr>
          <w:rFonts w:ascii="Calibri" w:hAnsi="Calibri" w:cs="Calibri"/>
          <w:b/>
          <w:color w:val="FF00FF"/>
          <w:sz w:val="18"/>
          <w:lang w:eastAsia="zh-CN"/>
        </w:rPr>
        <w:t xml:space="preserve">-  </w:t>
      </w:r>
      <w:r>
        <w:rPr>
          <w:rFonts w:ascii="Calibri" w:hAnsi="Calibri" w:cs="Calibri"/>
          <w:b/>
          <w:color w:val="FF00FF"/>
          <w:sz w:val="18"/>
          <w:lang w:val="en-US" w:eastAsia="zh-CN"/>
        </w:rPr>
        <w:t xml:space="preserve">Check the details in </w:t>
      </w:r>
      <w:hyperlink r:id="rId18" w:history="1">
        <w:r>
          <w:rPr>
            <w:rStyle w:val="Hyperlink"/>
            <w:rFonts w:ascii="Calibri" w:hAnsi="Calibri" w:cs="Calibri"/>
            <w:b/>
            <w:sz w:val="18"/>
            <w:lang w:val="en-US" w:eastAsia="zh-CN"/>
          </w:rPr>
          <w:t>R3-247777</w:t>
        </w:r>
      </w:hyperlink>
      <w:r>
        <w:rPr>
          <w:rFonts w:ascii="Calibri" w:hAnsi="Calibri" w:cs="Calibri"/>
          <w:b/>
          <w:color w:val="FF00FF"/>
          <w:sz w:val="18"/>
          <w:lang w:val="en-US" w:eastAsia="zh-CN"/>
        </w:rPr>
        <w:t xml:space="preserve">, </w:t>
      </w:r>
      <w:hyperlink r:id="rId19" w:history="1">
        <w:r>
          <w:rPr>
            <w:rStyle w:val="Hyperlink"/>
            <w:rFonts w:ascii="Calibri" w:hAnsi="Calibri" w:cs="Calibri"/>
            <w:b/>
            <w:sz w:val="18"/>
            <w:lang w:val="en-US" w:eastAsia="zh-CN"/>
          </w:rPr>
          <w:t>R3-247778</w:t>
        </w:r>
      </w:hyperlink>
      <w:r>
        <w:rPr>
          <w:rFonts w:ascii="Calibri" w:hAnsi="Calibri" w:cs="Calibri"/>
          <w:b/>
          <w:color w:val="FF00FF"/>
          <w:sz w:val="18"/>
          <w:lang w:val="en-US" w:eastAsia="zh-CN"/>
        </w:rPr>
        <w:t xml:space="preserve"> and </w:t>
      </w:r>
      <w:hyperlink r:id="rId20" w:history="1">
        <w:r>
          <w:rPr>
            <w:rStyle w:val="Hyperlink"/>
            <w:rFonts w:ascii="Calibri" w:hAnsi="Calibri" w:cs="Calibri"/>
            <w:b/>
            <w:sz w:val="18"/>
            <w:lang w:val="en-US" w:eastAsia="zh-CN"/>
          </w:rPr>
          <w:t>R3-247779</w:t>
        </w:r>
      </w:hyperlink>
    </w:p>
    <w:p w14:paraId="5FC17003" w14:textId="4C4A03CC" w:rsidR="00BA24A5" w:rsidRDefault="00BA24A5" w:rsidP="00BA24A5">
      <w:pPr>
        <w:rPr>
          <w:rFonts w:ascii="Calibri" w:eastAsiaTheme="minorEastAsia" w:hAnsi="Calibri" w:cs="Calibri"/>
          <w:color w:val="000000"/>
          <w:sz w:val="18"/>
        </w:rPr>
      </w:pPr>
      <w:r>
        <w:rPr>
          <w:rFonts w:ascii="Calibri" w:hAnsi="Calibri" w:cs="Calibri"/>
          <w:color w:val="000000"/>
          <w:sz w:val="18"/>
          <w:lang w:eastAsia="zh-CN"/>
        </w:rPr>
        <w:t>(</w:t>
      </w:r>
      <w:r>
        <w:rPr>
          <w:rFonts w:ascii="Calibri" w:hAnsi="Calibri" w:cs="Calibri"/>
          <w:color w:val="000000"/>
          <w:sz w:val="18"/>
          <w:lang w:val="en-US" w:eastAsia="zh-CN"/>
        </w:rPr>
        <w:t>moderator -</w:t>
      </w:r>
      <w:r w:rsidR="00BD4832">
        <w:rPr>
          <w:rFonts w:ascii="Calibri" w:hAnsi="Calibri" w:cs="Calibri"/>
          <w:color w:val="000000"/>
          <w:sz w:val="18"/>
          <w:lang w:val="en-US" w:eastAsia="zh-CN"/>
        </w:rPr>
        <w:t xml:space="preserve"> Ericsson</w:t>
      </w:r>
      <w:r>
        <w:rPr>
          <w:rFonts w:ascii="Calibri" w:hAnsi="Calibri" w:cs="Calibri"/>
          <w:color w:val="000000"/>
          <w:sz w:val="18"/>
          <w:lang w:eastAsia="zh-CN"/>
        </w:rPr>
        <w:t>)</w:t>
      </w:r>
    </w:p>
    <w:p w14:paraId="7DA94B4E" w14:textId="77777777" w:rsidR="00BA24A5" w:rsidRDefault="00BA24A5" w:rsidP="00BA24A5">
      <w:pPr>
        <w:rPr>
          <w:rFonts w:ascii="Calibri" w:eastAsiaTheme="minorEastAsia" w:hAnsi="Calibri" w:cs="Calibri"/>
          <w:color w:val="000000"/>
          <w:sz w:val="18"/>
        </w:rPr>
      </w:pPr>
    </w:p>
    <w:p w14:paraId="352039F0" w14:textId="78C95D16" w:rsidR="00BA24A5" w:rsidRPr="00BA24A5" w:rsidRDefault="00BA24A5" w:rsidP="00BA24A5">
      <w:pPr>
        <w:rPr>
          <w:rFonts w:eastAsiaTheme="minorEastAsia"/>
          <w:color w:val="993300"/>
          <w:u w:val="single"/>
        </w:rPr>
      </w:pPr>
      <w:r>
        <w:rPr>
          <w:rFonts w:eastAsiaTheme="minorEastAsia" w:cs="Calibri" w:hint="eastAsia"/>
          <w:b/>
          <w:bCs/>
          <w:color w:val="C00000"/>
          <w:sz w:val="18"/>
          <w:szCs w:val="18"/>
        </w:rPr>
        <w:t>[</w:t>
      </w:r>
      <w:proofErr w:type="spellStart"/>
      <w:r>
        <w:rPr>
          <w:rFonts w:cs="Calibri"/>
          <w:b/>
          <w:bCs/>
          <w:color w:val="C00000"/>
          <w:sz w:val="18"/>
          <w:szCs w:val="18"/>
        </w:rPr>
        <w:t>QoE</w:t>
      </w:r>
      <w:proofErr w:type="spellEnd"/>
      <w:r>
        <w:rPr>
          <w:rFonts w:eastAsiaTheme="minorEastAsia" w:cs="Calibri" w:hint="eastAsia"/>
          <w:b/>
          <w:bCs/>
          <w:color w:val="C00000"/>
          <w:sz w:val="18"/>
          <w:szCs w:val="18"/>
        </w:rPr>
        <w:t>]</w:t>
      </w:r>
    </w:p>
    <w:p w14:paraId="3DFCCF66" w14:textId="4FA39314" w:rsidR="00B5761C" w:rsidRDefault="00B5761C" w:rsidP="00B5761C">
      <w:pPr>
        <w:rPr>
          <w:rFonts w:ascii="Arial" w:hAnsi="Arial" w:cs="Arial"/>
          <w:b/>
          <w:sz w:val="24"/>
        </w:rPr>
      </w:pPr>
      <w:r>
        <w:rPr>
          <w:rFonts w:ascii="Arial" w:hAnsi="Arial" w:cs="Arial"/>
          <w:b/>
          <w:color w:val="0000FF"/>
          <w:sz w:val="24"/>
        </w:rPr>
        <w:t>R3-247562</w:t>
      </w:r>
      <w:r>
        <w:rPr>
          <w:rFonts w:ascii="Arial" w:hAnsi="Arial" w:cs="Arial"/>
          <w:b/>
          <w:color w:val="0000FF"/>
          <w:sz w:val="24"/>
        </w:rPr>
        <w:tab/>
      </w:r>
      <w:r>
        <w:rPr>
          <w:rFonts w:ascii="Arial" w:hAnsi="Arial" w:cs="Arial"/>
          <w:b/>
          <w:sz w:val="24"/>
        </w:rPr>
        <w:t>NR-DC QMC Coordination for RRC Segmentation</w:t>
      </w:r>
    </w:p>
    <w:p w14:paraId="3D35C2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Samsung</w:t>
      </w:r>
    </w:p>
    <w:p w14:paraId="6DC80F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8A435" w14:textId="5BD4A06B" w:rsidR="00B5761C" w:rsidRDefault="00B5761C" w:rsidP="00B5761C">
      <w:pPr>
        <w:rPr>
          <w:rFonts w:ascii="Arial" w:hAnsi="Arial" w:cs="Arial"/>
          <w:b/>
          <w:sz w:val="24"/>
        </w:rPr>
      </w:pPr>
      <w:r>
        <w:rPr>
          <w:rFonts w:ascii="Arial" w:hAnsi="Arial" w:cs="Arial"/>
          <w:b/>
          <w:color w:val="0000FF"/>
          <w:sz w:val="24"/>
        </w:rPr>
        <w:t>R3-247656</w:t>
      </w:r>
      <w:r>
        <w:rPr>
          <w:rFonts w:ascii="Arial" w:hAnsi="Arial" w:cs="Arial"/>
          <w:b/>
          <w:color w:val="0000FF"/>
          <w:sz w:val="24"/>
        </w:rPr>
        <w:tab/>
      </w:r>
      <w:r>
        <w:rPr>
          <w:rFonts w:ascii="Arial" w:hAnsi="Arial" w:cs="Arial"/>
          <w:b/>
          <w:sz w:val="24"/>
        </w:rPr>
        <w:t>Discussion on NR-DC QMC Coordination for RRC Segmentation</w:t>
      </w:r>
    </w:p>
    <w:p w14:paraId="48E0519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Samsung, Nokia, China Unicom, China Telecom</w:t>
      </w:r>
    </w:p>
    <w:p w14:paraId="1EF6E7D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B0A0" w14:textId="01C07584" w:rsidR="00B5761C" w:rsidRDefault="00B5761C" w:rsidP="00B5761C">
      <w:pPr>
        <w:rPr>
          <w:rFonts w:ascii="Arial" w:hAnsi="Arial" w:cs="Arial"/>
          <w:b/>
          <w:sz w:val="24"/>
        </w:rPr>
      </w:pPr>
      <w:r>
        <w:rPr>
          <w:rFonts w:ascii="Arial" w:hAnsi="Arial" w:cs="Arial"/>
          <w:b/>
          <w:color w:val="0000FF"/>
          <w:sz w:val="24"/>
        </w:rPr>
        <w:t>R3-247655</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266CDBD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Samsung, Nokia, China Unicom, China Telecom</w:t>
      </w:r>
    </w:p>
    <w:p w14:paraId="64659C5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7550B" w14:textId="6DFE3C08" w:rsidR="00B5761C" w:rsidRDefault="00B5761C" w:rsidP="00B5761C">
      <w:pPr>
        <w:rPr>
          <w:rFonts w:ascii="Arial" w:hAnsi="Arial" w:cs="Arial"/>
          <w:b/>
          <w:sz w:val="24"/>
        </w:rPr>
      </w:pPr>
      <w:r>
        <w:rPr>
          <w:rFonts w:ascii="Arial" w:hAnsi="Arial" w:cs="Arial"/>
          <w:b/>
          <w:color w:val="0000FF"/>
          <w:sz w:val="24"/>
        </w:rPr>
        <w:t>R3-247606</w:t>
      </w:r>
      <w:r>
        <w:rPr>
          <w:rFonts w:ascii="Arial" w:hAnsi="Arial" w:cs="Arial"/>
          <w:b/>
          <w:color w:val="0000FF"/>
          <w:sz w:val="24"/>
        </w:rPr>
        <w:tab/>
      </w:r>
      <w:r>
        <w:rPr>
          <w:rFonts w:ascii="Arial" w:hAnsi="Arial" w:cs="Arial"/>
          <w:b/>
          <w:sz w:val="24"/>
        </w:rPr>
        <w:t>Corrections to QMC support in NR-DC for RRC Segmentation</w:t>
      </w:r>
    </w:p>
    <w:p w14:paraId="0F41B54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CR-1428  Cat: F (Rel-18)</w:t>
      </w:r>
      <w:r>
        <w:rPr>
          <w:i/>
        </w:rPr>
        <w:br/>
      </w:r>
      <w:r>
        <w:rPr>
          <w:i/>
        </w:rPr>
        <w:br/>
      </w:r>
      <w:r>
        <w:rPr>
          <w:i/>
        </w:rPr>
        <w:tab/>
      </w:r>
      <w:r>
        <w:rPr>
          <w:i/>
        </w:rPr>
        <w:tab/>
      </w:r>
      <w:r>
        <w:rPr>
          <w:i/>
        </w:rPr>
        <w:tab/>
      </w:r>
      <w:r>
        <w:rPr>
          <w:i/>
        </w:rPr>
        <w:tab/>
      </w:r>
      <w:r>
        <w:rPr>
          <w:i/>
        </w:rPr>
        <w:tab/>
        <w:t>Source: Samsung, ZTE Corporation, Nokia, China Unicom, China Telecom</w:t>
      </w:r>
    </w:p>
    <w:p w14:paraId="578BE120"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F508" w14:textId="4C1ED792" w:rsidR="00BA24A5" w:rsidRPr="00BA24A5" w:rsidRDefault="00BA24A5" w:rsidP="00B5761C">
      <w:pPr>
        <w:rPr>
          <w:rFonts w:eastAsiaTheme="minorEastAsia"/>
          <w:color w:val="993300"/>
          <w:u w:val="single"/>
        </w:rPr>
      </w:pPr>
      <w:r>
        <w:rPr>
          <w:rFonts w:ascii="Calibri" w:hAnsi="Calibri" w:cs="Calibri" w:hint="eastAsia"/>
          <w:sz w:val="18"/>
          <w:lang w:val="en-US" w:eastAsia="zh-CN"/>
        </w:rPr>
        <w:t>LS to RAN2 for further clarification on RRC segmentation?</w:t>
      </w:r>
    </w:p>
    <w:p w14:paraId="5CB7B24C" w14:textId="712F92CE" w:rsidR="00B5761C" w:rsidRDefault="00B5761C" w:rsidP="00B5761C">
      <w:pPr>
        <w:rPr>
          <w:rFonts w:ascii="Arial" w:hAnsi="Arial" w:cs="Arial"/>
          <w:b/>
          <w:sz w:val="24"/>
        </w:rPr>
      </w:pPr>
      <w:r>
        <w:rPr>
          <w:rFonts w:ascii="Arial" w:hAnsi="Arial" w:cs="Arial"/>
          <w:b/>
          <w:color w:val="0000FF"/>
          <w:sz w:val="24"/>
        </w:rPr>
        <w:t>R3-247267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idle mode</w:t>
      </w:r>
    </w:p>
    <w:p w14:paraId="1955F11E"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 Ericsson, ZTE, Xiaomi</w:t>
      </w:r>
    </w:p>
    <w:p w14:paraId="234D61A3" w14:textId="77777777" w:rsidR="00B5761C" w:rsidRDefault="00B5761C" w:rsidP="00B5761C">
      <w:pPr>
        <w:rPr>
          <w:color w:val="808080"/>
        </w:rPr>
      </w:pPr>
      <w:r>
        <w:rPr>
          <w:color w:val="808080"/>
        </w:rPr>
        <w:lastRenderedPageBreak/>
        <w:t>(Replaces R3-245251)</w:t>
      </w:r>
    </w:p>
    <w:p w14:paraId="0E682C9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7462D" w14:textId="2E7D1B92" w:rsidR="00B5761C" w:rsidRDefault="00B5761C" w:rsidP="00B5761C">
      <w:pPr>
        <w:rPr>
          <w:rFonts w:ascii="Arial" w:hAnsi="Arial" w:cs="Arial"/>
          <w:b/>
          <w:sz w:val="24"/>
        </w:rPr>
      </w:pPr>
      <w:r>
        <w:rPr>
          <w:rFonts w:ascii="Arial" w:hAnsi="Arial" w:cs="Arial"/>
          <w:b/>
          <w:color w:val="0000FF"/>
          <w:sz w:val="24"/>
        </w:rPr>
        <w:t>R3-247638</w:t>
      </w:r>
      <w:r>
        <w:rPr>
          <w:rFonts w:ascii="Arial" w:hAnsi="Arial" w:cs="Arial"/>
          <w:b/>
          <w:color w:val="0000FF"/>
          <w:sz w:val="24"/>
        </w:rPr>
        <w:tab/>
      </w:r>
      <w:r>
        <w:rPr>
          <w:rFonts w:ascii="Arial" w:hAnsi="Arial" w:cs="Arial"/>
          <w:b/>
          <w:sz w:val="24"/>
        </w:rPr>
        <w:t>Further miscellaneous corrections to QMC procedure</w:t>
      </w:r>
    </w:p>
    <w:p w14:paraId="3D01FDD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China Unicom, Lenovo</w:t>
      </w:r>
    </w:p>
    <w:p w14:paraId="2C4F2D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CABC" w14:textId="646775DC" w:rsidR="00B5761C" w:rsidRDefault="00B5761C" w:rsidP="00B5761C">
      <w:pPr>
        <w:rPr>
          <w:rFonts w:ascii="Arial" w:hAnsi="Arial" w:cs="Arial"/>
          <w:b/>
          <w:sz w:val="24"/>
        </w:rPr>
      </w:pPr>
      <w:r>
        <w:rPr>
          <w:rFonts w:ascii="Arial" w:hAnsi="Arial" w:cs="Arial"/>
          <w:b/>
          <w:color w:val="0000FF"/>
          <w:sz w:val="24"/>
        </w:rPr>
        <w:t>R3-247218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w:t>
      </w:r>
    </w:p>
    <w:p w14:paraId="1D84520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NEC</w:t>
      </w:r>
    </w:p>
    <w:p w14:paraId="742E74F5" w14:textId="77777777" w:rsidR="00B5761C" w:rsidRDefault="00B5761C" w:rsidP="00B5761C">
      <w:pPr>
        <w:rPr>
          <w:rFonts w:ascii="Arial" w:hAnsi="Arial" w:cs="Arial"/>
          <w:b/>
        </w:rPr>
      </w:pPr>
      <w:r>
        <w:rPr>
          <w:rFonts w:ascii="Arial" w:hAnsi="Arial" w:cs="Arial"/>
          <w:b/>
        </w:rPr>
        <w:t xml:space="preserve">Discussion: </w:t>
      </w:r>
    </w:p>
    <w:p w14:paraId="6BAAE62C" w14:textId="2B63A178" w:rsidR="00B5761C" w:rsidRDefault="00B5761C" w:rsidP="00B5761C">
      <w:r>
        <w:t xml:space="preserve">ZTE, </w:t>
      </w:r>
      <w:r w:rsidR="00BD4832">
        <w:t xml:space="preserve">Nokia: </w:t>
      </w:r>
      <w:r>
        <w:t>The original text is clear</w:t>
      </w:r>
    </w:p>
    <w:p w14:paraId="2854760C" w14:textId="59BC7167" w:rsidR="00B5761C" w:rsidRDefault="00BD4832" w:rsidP="00B5761C">
      <w:r>
        <w:t>ERICSSON:</w:t>
      </w:r>
      <w:r w:rsidR="00B5761C">
        <w:t xml:space="preserve"> Not critical, but OK</w:t>
      </w:r>
    </w:p>
    <w:p w14:paraId="661F830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331DA" w14:textId="342A6BF0" w:rsidR="00B5761C" w:rsidRDefault="00B5761C" w:rsidP="00B5761C">
      <w:pPr>
        <w:rPr>
          <w:rFonts w:ascii="Arial" w:hAnsi="Arial" w:cs="Arial"/>
          <w:b/>
          <w:sz w:val="24"/>
        </w:rPr>
      </w:pPr>
      <w:r>
        <w:rPr>
          <w:rFonts w:ascii="Arial" w:hAnsi="Arial" w:cs="Arial"/>
          <w:b/>
          <w:color w:val="0000FF"/>
          <w:sz w:val="24"/>
        </w:rPr>
        <w:t>R3-247219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 on </w:t>
      </w:r>
      <w:proofErr w:type="spellStart"/>
      <w:r>
        <w:rPr>
          <w:rFonts w:ascii="Arial" w:hAnsi="Arial" w:cs="Arial"/>
          <w:b/>
          <w:sz w:val="24"/>
        </w:rPr>
        <w:t>XnAP</w:t>
      </w:r>
      <w:proofErr w:type="spellEnd"/>
    </w:p>
    <w:p w14:paraId="61D9697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CR-1418  Cat: F (Rel-18)</w:t>
      </w:r>
      <w:r>
        <w:rPr>
          <w:i/>
        </w:rPr>
        <w:br/>
      </w:r>
      <w:r>
        <w:rPr>
          <w:i/>
        </w:rPr>
        <w:br/>
      </w:r>
      <w:r>
        <w:rPr>
          <w:i/>
        </w:rPr>
        <w:tab/>
      </w:r>
      <w:r>
        <w:rPr>
          <w:i/>
        </w:rPr>
        <w:tab/>
      </w:r>
      <w:r>
        <w:rPr>
          <w:i/>
        </w:rPr>
        <w:tab/>
      </w:r>
      <w:r>
        <w:rPr>
          <w:i/>
        </w:rPr>
        <w:tab/>
      </w:r>
      <w:r>
        <w:rPr>
          <w:i/>
        </w:rPr>
        <w:tab/>
        <w:t>Source: NEC</w:t>
      </w:r>
    </w:p>
    <w:p w14:paraId="2FACBC15" w14:textId="77777777" w:rsidR="00B5761C" w:rsidRDefault="00B5761C" w:rsidP="00B5761C">
      <w:pPr>
        <w:rPr>
          <w:rFonts w:ascii="Arial" w:hAnsi="Arial" w:cs="Arial"/>
          <w:b/>
        </w:rPr>
      </w:pPr>
      <w:r>
        <w:rPr>
          <w:rFonts w:ascii="Arial" w:hAnsi="Arial" w:cs="Arial"/>
          <w:b/>
        </w:rPr>
        <w:t xml:space="preserve">Discussion: </w:t>
      </w:r>
    </w:p>
    <w:p w14:paraId="07DB1BCA" w14:textId="43BC8236" w:rsidR="00B5761C" w:rsidRDefault="00B5761C" w:rsidP="00B5761C">
      <w:r>
        <w:t xml:space="preserve">ZTE, </w:t>
      </w:r>
      <w:r w:rsidR="00BD4832">
        <w:t xml:space="preserve">Nokia: </w:t>
      </w:r>
      <w:r>
        <w:t>Not needed</w:t>
      </w:r>
    </w:p>
    <w:p w14:paraId="2EC4B44D"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D64C3" w14:textId="7AFFF69C" w:rsidR="00BA24A5" w:rsidRDefault="00BA24A5" w:rsidP="00BA24A5">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rPr>
        <w:t>CB</w:t>
      </w:r>
      <w:r>
        <w:rPr>
          <w:rFonts w:ascii="Calibri" w:hAnsi="Calibri" w:cs="Calibri"/>
          <w:b/>
          <w:color w:val="FF00FF"/>
          <w:sz w:val="18"/>
          <w:lang w:eastAsia="zh-CN"/>
        </w:rPr>
        <w:t># 11_</w:t>
      </w:r>
      <w:proofErr w:type="spellStart"/>
      <w:r>
        <w:rPr>
          <w:rFonts w:ascii="Calibri" w:hAnsi="Calibri" w:cs="Calibri"/>
          <w:b/>
          <w:color w:val="FF00FF"/>
          <w:sz w:val="18"/>
          <w:lang w:val="en-US" w:eastAsia="zh-CN"/>
        </w:rPr>
        <w:t>QoE</w:t>
      </w:r>
      <w:proofErr w:type="spellEnd"/>
    </w:p>
    <w:p w14:paraId="5A9F6FD2" w14:textId="77777777" w:rsidR="00BA24A5" w:rsidRDefault="00BA24A5" w:rsidP="00BA24A5">
      <w:pPr>
        <w:widowControl w:val="0"/>
        <w:ind w:left="144" w:hanging="144"/>
        <w:rPr>
          <w:rFonts w:ascii="Calibri" w:hAnsi="Calibri" w:cs="Calibri"/>
          <w:b/>
          <w:color w:val="FF00FF"/>
          <w:sz w:val="18"/>
          <w:lang w:eastAsia="zh-CN"/>
        </w:rPr>
      </w:pPr>
      <w:r>
        <w:rPr>
          <w:rFonts w:ascii="Calibri" w:hAnsi="Calibri" w:cs="Calibri"/>
          <w:b/>
          <w:color w:val="FF00FF"/>
          <w:sz w:val="18"/>
          <w:lang w:eastAsia="zh-CN"/>
        </w:rPr>
        <w:t xml:space="preserve">- </w:t>
      </w:r>
      <w:r>
        <w:rPr>
          <w:rFonts w:ascii="Calibri" w:hAnsi="Calibri" w:cs="Calibri"/>
          <w:b/>
          <w:color w:val="FF00FF"/>
          <w:sz w:val="18"/>
          <w:lang w:val="en-US" w:eastAsia="zh-CN"/>
        </w:rPr>
        <w:t>For RRC segmentation issue, whether to send LS to RAN2 for further clarification?</w:t>
      </w:r>
    </w:p>
    <w:p w14:paraId="3191A31B" w14:textId="77777777" w:rsidR="00BA24A5" w:rsidRDefault="00BA24A5" w:rsidP="00BA24A5">
      <w:pPr>
        <w:widowControl w:val="0"/>
        <w:ind w:left="144" w:hanging="144"/>
        <w:rPr>
          <w:rFonts w:ascii="Calibri" w:hAnsi="Calibri" w:cs="Calibri"/>
          <w:color w:val="000000"/>
          <w:sz w:val="18"/>
          <w:lang w:val="en-US" w:eastAsia="zh-CN"/>
        </w:rPr>
      </w:pPr>
      <w:r>
        <w:rPr>
          <w:rFonts w:ascii="Calibri" w:hAnsi="Calibri" w:cs="Calibri"/>
          <w:color w:val="000000"/>
          <w:sz w:val="18"/>
          <w:lang w:eastAsia="zh-CN"/>
        </w:rPr>
        <w:t>(</w:t>
      </w:r>
      <w:r>
        <w:rPr>
          <w:rFonts w:ascii="Calibri" w:hAnsi="Calibri" w:cs="Calibri"/>
          <w:color w:val="000000"/>
          <w:sz w:val="18"/>
          <w:lang w:val="en-US" w:eastAsia="zh-CN"/>
        </w:rPr>
        <w:t>moderator - ZTE</w:t>
      </w:r>
      <w:r>
        <w:rPr>
          <w:rFonts w:ascii="Calibri" w:hAnsi="Calibri" w:cs="Calibri"/>
          <w:color w:val="000000"/>
          <w:sz w:val="18"/>
          <w:lang w:eastAsia="zh-CN"/>
        </w:rPr>
        <w:t>)</w:t>
      </w:r>
      <w:r>
        <w:rPr>
          <w:rFonts w:ascii="Calibri" w:hAnsi="Calibri" w:cs="Calibri"/>
          <w:color w:val="000000"/>
          <w:sz w:val="18"/>
          <w:lang w:val="en-US" w:eastAsia="zh-CN"/>
        </w:rPr>
        <w:t xml:space="preserve">     </w:t>
      </w:r>
    </w:p>
    <w:p w14:paraId="29771780" w14:textId="3B2B1827" w:rsidR="00BA24A5" w:rsidRDefault="00BA24A5" w:rsidP="00BA24A5">
      <w:pPr>
        <w:rPr>
          <w:rFonts w:ascii="Calibri" w:eastAsiaTheme="minorEastAsia" w:hAnsi="Calibri" w:cs="Calibri"/>
          <w:color w:val="000000"/>
          <w:sz w:val="18"/>
          <w:lang w:val="en-US"/>
        </w:rPr>
      </w:pPr>
      <w:r>
        <w:rPr>
          <w:rFonts w:ascii="Calibri" w:eastAsia="SimSun" w:hAnsi="Calibri" w:cs="Calibri"/>
          <w:sz w:val="18"/>
          <w:lang w:eastAsia="en-US"/>
        </w:rPr>
        <w:t xml:space="preserve">LS </w:t>
      </w:r>
      <w:r>
        <w:rPr>
          <w:rFonts w:ascii="Calibri" w:eastAsia="SimSun" w:hAnsi="Calibri" w:cs="Calibri"/>
          <w:sz w:val="18"/>
          <w:lang w:val="en-US" w:eastAsia="zh-CN"/>
        </w:rPr>
        <w:t xml:space="preserve">to RAN2 </w:t>
      </w:r>
      <w:r>
        <w:rPr>
          <w:rFonts w:ascii="Calibri" w:eastAsia="SimSun" w:hAnsi="Calibri" w:cs="Calibri"/>
          <w:sz w:val="18"/>
          <w:lang w:eastAsia="en-US"/>
        </w:rPr>
        <w:t>on QMC Coordination for RRC Segmentation in NR-DC</w:t>
      </w:r>
      <w:r>
        <w:rPr>
          <w:rFonts w:ascii="Calibri" w:eastAsia="SimSun" w:hAnsi="Calibri" w:cs="Calibri"/>
          <w:sz w:val="18"/>
          <w:lang w:val="en-US" w:eastAsia="zh-CN"/>
        </w:rPr>
        <w:t xml:space="preserve"> in </w:t>
      </w:r>
      <w:hyperlink r:id="rId21" w:history="1">
        <w:r>
          <w:rPr>
            <w:rStyle w:val="FollowedHyperlink"/>
            <w:rFonts w:ascii="Calibri" w:eastAsia="SimSun" w:hAnsi="Calibri" w:cs="Calibri"/>
            <w:sz w:val="18"/>
            <w:lang w:val="en-US" w:eastAsia="zh-CN"/>
          </w:rPr>
          <w:t>R3-247854</w:t>
        </w:r>
      </w:hyperlink>
      <w:r>
        <w:rPr>
          <w:rFonts w:ascii="Calibri" w:eastAsia="SimSun" w:hAnsi="Calibri" w:cs="Calibri"/>
          <w:sz w:val="18"/>
          <w:lang w:val="en-US" w:eastAsia="zh-CN"/>
        </w:rPr>
        <w:t xml:space="preserve"> final in </w:t>
      </w:r>
      <w:hyperlink r:id="rId22" w:history="1">
        <w:r>
          <w:rPr>
            <w:rStyle w:val="Hyperlink"/>
            <w:rFonts w:ascii="Calibri" w:eastAsia="SimSun" w:hAnsi="Calibri" w:cs="Calibri"/>
            <w:sz w:val="18"/>
            <w:lang w:val="en-US" w:eastAsia="zh-CN"/>
          </w:rPr>
          <w:t>R3-247888</w:t>
        </w:r>
      </w:hyperlink>
      <w:r>
        <w:rPr>
          <w:rFonts w:ascii="Calibri" w:eastAsia="SimSun" w:hAnsi="Calibri" w:cs="Calibri"/>
          <w:sz w:val="18"/>
          <w:lang w:val="en-US" w:eastAsia="zh-CN"/>
        </w:rPr>
        <w:t xml:space="preserve"> </w:t>
      </w:r>
      <w:r>
        <w:rPr>
          <w:rFonts w:ascii="Calibri" w:eastAsia="SimSun" w:hAnsi="Calibri" w:cs="Calibri"/>
          <w:b/>
          <w:color w:val="008000"/>
          <w:sz w:val="18"/>
          <w:lang w:val="en-US" w:eastAsia="zh-CN"/>
        </w:rPr>
        <w:t xml:space="preserve"> Agreed unseen  </w:t>
      </w:r>
      <w:r>
        <w:rPr>
          <w:rFonts w:ascii="Calibri" w:hAnsi="Calibri" w:cs="Calibri"/>
          <w:color w:val="000000"/>
          <w:sz w:val="18"/>
          <w:lang w:val="en-US" w:eastAsia="zh-CN"/>
        </w:rPr>
        <w:t xml:space="preserve">  </w:t>
      </w:r>
    </w:p>
    <w:p w14:paraId="2094D17B" w14:textId="77777777" w:rsidR="00BA24A5" w:rsidRDefault="00BA24A5" w:rsidP="00BA24A5">
      <w:pPr>
        <w:rPr>
          <w:rFonts w:eastAsiaTheme="minorEastAsia"/>
          <w:color w:val="993300"/>
          <w:u w:val="single"/>
        </w:rPr>
      </w:pPr>
    </w:p>
    <w:p w14:paraId="00247D25" w14:textId="64125AC1" w:rsidR="00BA24A5" w:rsidRPr="00BA24A5" w:rsidRDefault="00BA24A5" w:rsidP="00BA24A5">
      <w:pPr>
        <w:rPr>
          <w:rFonts w:eastAsiaTheme="minorEastAsia"/>
          <w:color w:val="993300"/>
          <w:u w:val="single"/>
        </w:rPr>
      </w:pPr>
      <w:r>
        <w:rPr>
          <w:rFonts w:eastAsiaTheme="minorEastAsia" w:hint="eastAsia"/>
          <w:color w:val="993300"/>
          <w:u w:val="single"/>
        </w:rPr>
        <w:t>[</w:t>
      </w:r>
      <w:r>
        <w:rPr>
          <w:rFonts w:cs="Calibri"/>
          <w:b/>
          <w:bCs/>
          <w:color w:val="C00000"/>
          <w:sz w:val="18"/>
          <w:szCs w:val="18"/>
        </w:rPr>
        <w:t xml:space="preserve">Duplicate </w:t>
      </w:r>
      <w:proofErr w:type="spellStart"/>
      <w:r>
        <w:rPr>
          <w:rFonts w:cs="Calibri"/>
          <w:b/>
          <w:bCs/>
          <w:color w:val="C00000"/>
          <w:sz w:val="18"/>
          <w:szCs w:val="18"/>
        </w:rPr>
        <w:t>Xn</w:t>
      </w:r>
      <w:proofErr w:type="spellEnd"/>
      <w:r>
        <w:rPr>
          <w:rFonts w:cs="Calibri"/>
          <w:b/>
          <w:bCs/>
          <w:color w:val="C00000"/>
          <w:sz w:val="18"/>
          <w:szCs w:val="18"/>
        </w:rPr>
        <w:t xml:space="preserve"> Setup</w:t>
      </w:r>
      <w:r>
        <w:rPr>
          <w:rFonts w:eastAsiaTheme="minorEastAsia" w:cs="Calibri" w:hint="eastAsia"/>
          <w:b/>
          <w:bCs/>
          <w:color w:val="C00000"/>
          <w:sz w:val="18"/>
          <w:szCs w:val="18"/>
        </w:rPr>
        <w:t>]</w:t>
      </w:r>
    </w:p>
    <w:p w14:paraId="5753403F" w14:textId="4E182A5C" w:rsidR="00B5761C" w:rsidRDefault="00B5761C" w:rsidP="00B5761C">
      <w:pPr>
        <w:rPr>
          <w:rFonts w:ascii="Arial" w:hAnsi="Arial" w:cs="Arial"/>
          <w:b/>
          <w:sz w:val="24"/>
        </w:rPr>
      </w:pPr>
      <w:r>
        <w:rPr>
          <w:rFonts w:ascii="Arial" w:hAnsi="Arial" w:cs="Arial"/>
          <w:b/>
          <w:color w:val="0000FF"/>
          <w:sz w:val="24"/>
        </w:rPr>
        <w:t>R3-247704</w:t>
      </w:r>
      <w:r>
        <w:rPr>
          <w:rFonts w:ascii="Arial" w:hAnsi="Arial" w:cs="Arial"/>
          <w:b/>
          <w:color w:val="0000FF"/>
          <w:sz w:val="24"/>
        </w:rPr>
        <w:tab/>
      </w:r>
      <w:r>
        <w:rPr>
          <w:rFonts w:ascii="Arial" w:hAnsi="Arial" w:cs="Arial"/>
          <w:b/>
          <w:sz w:val="24"/>
        </w:rPr>
        <w:t xml:space="preserve">Discussion on abnormal case of </w:t>
      </w:r>
      <w:proofErr w:type="spellStart"/>
      <w:r>
        <w:rPr>
          <w:rFonts w:ascii="Arial" w:hAnsi="Arial" w:cs="Arial"/>
          <w:b/>
          <w:sz w:val="24"/>
        </w:rPr>
        <w:t>Xn</w:t>
      </w:r>
      <w:proofErr w:type="spellEnd"/>
      <w:r>
        <w:rPr>
          <w:rFonts w:ascii="Arial" w:hAnsi="Arial" w:cs="Arial"/>
          <w:b/>
          <w:sz w:val="24"/>
        </w:rPr>
        <w:t xml:space="preserve"> setup procedure</w:t>
      </w:r>
    </w:p>
    <w:p w14:paraId="40B63A8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AD10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2ADA8" w14:textId="77BEE872" w:rsidR="00B5761C" w:rsidRDefault="00B5761C" w:rsidP="00B5761C">
      <w:pPr>
        <w:rPr>
          <w:rFonts w:ascii="Arial" w:hAnsi="Arial" w:cs="Arial"/>
          <w:b/>
          <w:sz w:val="24"/>
        </w:rPr>
      </w:pPr>
      <w:r>
        <w:rPr>
          <w:rFonts w:ascii="Arial" w:hAnsi="Arial" w:cs="Arial"/>
          <w:b/>
          <w:color w:val="0000FF"/>
          <w:sz w:val="24"/>
        </w:rPr>
        <w:t>R3-247705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72F1D46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CR-1430  Cat: F (Rel-15)</w:t>
      </w:r>
      <w:r>
        <w:rPr>
          <w:i/>
        </w:rPr>
        <w:br/>
      </w:r>
      <w:r>
        <w:rPr>
          <w:i/>
        </w:rPr>
        <w:br/>
      </w:r>
      <w:r>
        <w:rPr>
          <w:i/>
        </w:rPr>
        <w:tab/>
      </w:r>
      <w:r>
        <w:rPr>
          <w:i/>
        </w:rPr>
        <w:tab/>
      </w:r>
      <w:r>
        <w:rPr>
          <w:i/>
        </w:rPr>
        <w:tab/>
      </w:r>
      <w:r>
        <w:rPr>
          <w:i/>
        </w:rPr>
        <w:tab/>
      </w:r>
      <w:r>
        <w:rPr>
          <w:i/>
        </w:rPr>
        <w:tab/>
        <w:t>Source: ZTE Corporation</w:t>
      </w:r>
    </w:p>
    <w:p w14:paraId="4F87631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67E13" w14:textId="29FA1919" w:rsidR="00B5761C" w:rsidRDefault="00B5761C" w:rsidP="00B5761C">
      <w:pPr>
        <w:rPr>
          <w:rFonts w:ascii="Arial" w:hAnsi="Arial" w:cs="Arial"/>
          <w:b/>
          <w:sz w:val="24"/>
        </w:rPr>
      </w:pPr>
      <w:r>
        <w:rPr>
          <w:rFonts w:ascii="Arial" w:hAnsi="Arial" w:cs="Arial"/>
          <w:b/>
          <w:color w:val="0000FF"/>
          <w:sz w:val="24"/>
        </w:rPr>
        <w:lastRenderedPageBreak/>
        <w:t>R3-247706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1A8BD44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CR-1431  Cat: A (Rel-16)</w:t>
      </w:r>
      <w:r>
        <w:rPr>
          <w:i/>
        </w:rPr>
        <w:br/>
      </w:r>
      <w:r>
        <w:rPr>
          <w:i/>
        </w:rPr>
        <w:br/>
      </w:r>
      <w:r>
        <w:rPr>
          <w:i/>
        </w:rPr>
        <w:tab/>
      </w:r>
      <w:r>
        <w:rPr>
          <w:i/>
        </w:rPr>
        <w:tab/>
      </w:r>
      <w:r>
        <w:rPr>
          <w:i/>
        </w:rPr>
        <w:tab/>
      </w:r>
      <w:r>
        <w:rPr>
          <w:i/>
        </w:rPr>
        <w:tab/>
      </w:r>
      <w:r>
        <w:rPr>
          <w:i/>
        </w:rPr>
        <w:tab/>
        <w:t>Source: ZTE Corporation</w:t>
      </w:r>
    </w:p>
    <w:p w14:paraId="75557E3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F9D0" w14:textId="5A1C85B3" w:rsidR="00B5761C" w:rsidRDefault="00B5761C" w:rsidP="00B5761C">
      <w:pPr>
        <w:rPr>
          <w:rFonts w:ascii="Arial" w:hAnsi="Arial" w:cs="Arial"/>
          <w:b/>
          <w:sz w:val="24"/>
        </w:rPr>
      </w:pPr>
      <w:r>
        <w:rPr>
          <w:rFonts w:ascii="Arial" w:hAnsi="Arial" w:cs="Arial"/>
          <w:b/>
          <w:color w:val="0000FF"/>
          <w:sz w:val="24"/>
        </w:rPr>
        <w:t>R3-247707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71FFBD2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CR-1432  Cat: A (Rel-17)</w:t>
      </w:r>
      <w:r>
        <w:rPr>
          <w:i/>
        </w:rPr>
        <w:br/>
      </w:r>
      <w:r>
        <w:rPr>
          <w:i/>
        </w:rPr>
        <w:br/>
      </w:r>
      <w:r>
        <w:rPr>
          <w:i/>
        </w:rPr>
        <w:tab/>
      </w:r>
      <w:r>
        <w:rPr>
          <w:i/>
        </w:rPr>
        <w:tab/>
      </w:r>
      <w:r>
        <w:rPr>
          <w:i/>
        </w:rPr>
        <w:tab/>
      </w:r>
      <w:r>
        <w:rPr>
          <w:i/>
        </w:rPr>
        <w:tab/>
      </w:r>
      <w:r>
        <w:rPr>
          <w:i/>
        </w:rPr>
        <w:tab/>
        <w:t>Source: ZTE Corporation</w:t>
      </w:r>
    </w:p>
    <w:p w14:paraId="756568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343B7" w14:textId="5E5ACCFD" w:rsidR="00B5761C" w:rsidRDefault="00B5761C" w:rsidP="00B5761C">
      <w:pPr>
        <w:rPr>
          <w:rFonts w:ascii="Arial" w:hAnsi="Arial" w:cs="Arial"/>
          <w:b/>
          <w:sz w:val="24"/>
        </w:rPr>
      </w:pPr>
      <w:r>
        <w:rPr>
          <w:rFonts w:ascii="Arial" w:hAnsi="Arial" w:cs="Arial"/>
          <w:b/>
          <w:color w:val="0000FF"/>
          <w:sz w:val="24"/>
        </w:rPr>
        <w:t>R3-247708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429DD3F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CR-1433  Cat: A (Rel-18)</w:t>
      </w:r>
      <w:r>
        <w:rPr>
          <w:i/>
        </w:rPr>
        <w:br/>
      </w:r>
      <w:r>
        <w:rPr>
          <w:i/>
        </w:rPr>
        <w:br/>
      </w:r>
      <w:r>
        <w:rPr>
          <w:i/>
        </w:rPr>
        <w:tab/>
      </w:r>
      <w:r>
        <w:rPr>
          <w:i/>
        </w:rPr>
        <w:tab/>
      </w:r>
      <w:r>
        <w:rPr>
          <w:i/>
        </w:rPr>
        <w:tab/>
      </w:r>
      <w:r>
        <w:rPr>
          <w:i/>
        </w:rPr>
        <w:tab/>
      </w:r>
      <w:r>
        <w:rPr>
          <w:i/>
        </w:rPr>
        <w:tab/>
        <w:t>Source: ZTE Corporation</w:t>
      </w:r>
    </w:p>
    <w:p w14:paraId="62204F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C32CA" w14:textId="2A0F5761" w:rsidR="00B5761C" w:rsidRDefault="00B5761C" w:rsidP="00B5761C">
      <w:pPr>
        <w:rPr>
          <w:rFonts w:ascii="Arial" w:hAnsi="Arial" w:cs="Arial"/>
          <w:b/>
          <w:sz w:val="24"/>
        </w:rPr>
      </w:pPr>
      <w:r>
        <w:rPr>
          <w:rFonts w:ascii="Arial" w:hAnsi="Arial" w:cs="Arial"/>
          <w:b/>
          <w:color w:val="0000FF"/>
          <w:sz w:val="24"/>
        </w:rPr>
        <w:t>R3-247515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5171329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CR-1423  Cat: F (Rel-15)</w:t>
      </w:r>
      <w:r>
        <w:rPr>
          <w:i/>
        </w:rPr>
        <w:br/>
      </w:r>
      <w:r>
        <w:rPr>
          <w:i/>
        </w:rPr>
        <w:br/>
      </w:r>
      <w:r>
        <w:rPr>
          <w:i/>
        </w:rPr>
        <w:tab/>
      </w:r>
      <w:r>
        <w:rPr>
          <w:i/>
        </w:rPr>
        <w:tab/>
      </w:r>
      <w:r>
        <w:rPr>
          <w:i/>
        </w:rPr>
        <w:tab/>
      </w:r>
      <w:r>
        <w:rPr>
          <w:i/>
        </w:rPr>
        <w:tab/>
      </w:r>
      <w:r>
        <w:rPr>
          <w:i/>
        </w:rPr>
        <w:tab/>
        <w:t>Source: Ericsson</w:t>
      </w:r>
    </w:p>
    <w:p w14:paraId="4F6167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E7330" w14:textId="29C81182" w:rsidR="00B5761C" w:rsidRDefault="00B5761C" w:rsidP="00B5761C">
      <w:pPr>
        <w:rPr>
          <w:rFonts w:ascii="Arial" w:hAnsi="Arial" w:cs="Arial"/>
          <w:b/>
          <w:sz w:val="24"/>
        </w:rPr>
      </w:pPr>
      <w:r>
        <w:rPr>
          <w:rFonts w:ascii="Arial" w:hAnsi="Arial" w:cs="Arial"/>
          <w:b/>
          <w:color w:val="0000FF"/>
          <w:sz w:val="24"/>
        </w:rPr>
        <w:t>R3-247516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786F889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CR-1424  Cat: A (Rel-16)</w:t>
      </w:r>
      <w:r>
        <w:rPr>
          <w:i/>
        </w:rPr>
        <w:br/>
      </w:r>
      <w:r>
        <w:rPr>
          <w:i/>
        </w:rPr>
        <w:br/>
      </w:r>
      <w:r>
        <w:rPr>
          <w:i/>
        </w:rPr>
        <w:tab/>
      </w:r>
      <w:r>
        <w:rPr>
          <w:i/>
        </w:rPr>
        <w:tab/>
      </w:r>
      <w:r>
        <w:rPr>
          <w:i/>
        </w:rPr>
        <w:tab/>
      </w:r>
      <w:r>
        <w:rPr>
          <w:i/>
        </w:rPr>
        <w:tab/>
      </w:r>
      <w:r>
        <w:rPr>
          <w:i/>
        </w:rPr>
        <w:tab/>
        <w:t>Source: Ericsson</w:t>
      </w:r>
    </w:p>
    <w:p w14:paraId="2E4F15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1525B" w14:textId="48DD4F9C" w:rsidR="00B5761C" w:rsidRDefault="00B5761C" w:rsidP="00B5761C">
      <w:pPr>
        <w:rPr>
          <w:rFonts w:ascii="Arial" w:hAnsi="Arial" w:cs="Arial"/>
          <w:b/>
          <w:sz w:val="24"/>
        </w:rPr>
      </w:pPr>
      <w:r>
        <w:rPr>
          <w:rFonts w:ascii="Arial" w:hAnsi="Arial" w:cs="Arial"/>
          <w:b/>
          <w:color w:val="0000FF"/>
          <w:sz w:val="24"/>
        </w:rPr>
        <w:t>R3-247517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1A4CC79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CR-1425  Cat: A (Rel-17)</w:t>
      </w:r>
      <w:r>
        <w:rPr>
          <w:i/>
        </w:rPr>
        <w:br/>
      </w:r>
      <w:r>
        <w:rPr>
          <w:i/>
        </w:rPr>
        <w:br/>
      </w:r>
      <w:r>
        <w:rPr>
          <w:i/>
        </w:rPr>
        <w:tab/>
      </w:r>
      <w:r>
        <w:rPr>
          <w:i/>
        </w:rPr>
        <w:tab/>
      </w:r>
      <w:r>
        <w:rPr>
          <w:i/>
        </w:rPr>
        <w:tab/>
      </w:r>
      <w:r>
        <w:rPr>
          <w:i/>
        </w:rPr>
        <w:tab/>
      </w:r>
      <w:r>
        <w:rPr>
          <w:i/>
        </w:rPr>
        <w:tab/>
        <w:t>Source: Ericsson</w:t>
      </w:r>
    </w:p>
    <w:p w14:paraId="1ABA90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2AD6" w14:textId="3E5F5C60" w:rsidR="00B5761C" w:rsidRDefault="00B5761C" w:rsidP="00B5761C">
      <w:pPr>
        <w:rPr>
          <w:rFonts w:ascii="Arial" w:hAnsi="Arial" w:cs="Arial"/>
          <w:b/>
          <w:sz w:val="24"/>
        </w:rPr>
      </w:pPr>
      <w:r>
        <w:rPr>
          <w:rFonts w:ascii="Arial" w:hAnsi="Arial" w:cs="Arial"/>
          <w:b/>
          <w:color w:val="0000FF"/>
          <w:sz w:val="24"/>
        </w:rPr>
        <w:t>R3-247518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1661C45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CR-1426  Cat: A (Rel-18)</w:t>
      </w:r>
      <w:r>
        <w:rPr>
          <w:i/>
        </w:rPr>
        <w:br/>
      </w:r>
      <w:r>
        <w:rPr>
          <w:i/>
        </w:rPr>
        <w:br/>
      </w:r>
      <w:r>
        <w:rPr>
          <w:i/>
        </w:rPr>
        <w:tab/>
      </w:r>
      <w:r>
        <w:rPr>
          <w:i/>
        </w:rPr>
        <w:tab/>
      </w:r>
      <w:r>
        <w:rPr>
          <w:i/>
        </w:rPr>
        <w:tab/>
      </w:r>
      <w:r>
        <w:rPr>
          <w:i/>
        </w:rPr>
        <w:tab/>
      </w:r>
      <w:r>
        <w:rPr>
          <w:i/>
        </w:rPr>
        <w:tab/>
        <w:t>Source: Ericsson</w:t>
      </w:r>
    </w:p>
    <w:p w14:paraId="3189AAB5"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60C59" w14:textId="4534A805" w:rsidR="00B5761C" w:rsidRDefault="00B5761C" w:rsidP="00B5761C">
      <w:pPr>
        <w:rPr>
          <w:rFonts w:ascii="Arial" w:hAnsi="Arial" w:cs="Arial"/>
          <w:b/>
          <w:sz w:val="24"/>
        </w:rPr>
      </w:pPr>
      <w:r>
        <w:rPr>
          <w:rFonts w:ascii="Arial" w:hAnsi="Arial" w:cs="Arial"/>
          <w:b/>
          <w:color w:val="0000FF"/>
          <w:sz w:val="24"/>
        </w:rPr>
        <w:t>R3-247780</w:t>
      </w:r>
      <w:r>
        <w:rPr>
          <w:rFonts w:ascii="Arial" w:hAnsi="Arial" w:cs="Arial"/>
          <w:b/>
          <w:color w:val="0000FF"/>
          <w:sz w:val="24"/>
        </w:rPr>
        <w:tab/>
      </w:r>
      <w:r>
        <w:rPr>
          <w:rFonts w:ascii="Arial" w:hAnsi="Arial" w:cs="Arial"/>
          <w:b/>
          <w:sz w:val="24"/>
        </w:rPr>
        <w:t>CB:#12_MultipleXnSetup</w:t>
      </w:r>
    </w:p>
    <w:p w14:paraId="2A2A30F1"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BDB15A7" w14:textId="77777777" w:rsidR="00B5761C" w:rsidRDefault="00B5761C" w:rsidP="00B5761C">
      <w:pPr>
        <w:rPr>
          <w:rFonts w:ascii="Arial" w:hAnsi="Arial" w:cs="Arial"/>
          <w:b/>
        </w:rPr>
      </w:pPr>
      <w:r>
        <w:rPr>
          <w:rFonts w:ascii="Arial" w:hAnsi="Arial" w:cs="Arial"/>
          <w:b/>
        </w:rPr>
        <w:t xml:space="preserve">Discussion: </w:t>
      </w:r>
    </w:p>
    <w:p w14:paraId="11C67175" w14:textId="77777777" w:rsidR="00B5761C" w:rsidRDefault="00B5761C" w:rsidP="00B5761C">
      <w:r>
        <w:t>- Check the common understanding:</w:t>
      </w:r>
    </w:p>
    <w:p w14:paraId="50D25892" w14:textId="77777777" w:rsidR="00B5761C" w:rsidRDefault="00B5761C" w:rsidP="00B5761C">
      <w:r>
        <w:t xml:space="preserve">In case an additional </w:t>
      </w:r>
      <w:proofErr w:type="spellStart"/>
      <w:r>
        <w:t>Xn</w:t>
      </w:r>
      <w:proofErr w:type="spellEnd"/>
      <w:r>
        <w:t xml:space="preserve"> setup procedure is triggered for an already established </w:t>
      </w:r>
      <w:proofErr w:type="spellStart"/>
      <w:r>
        <w:t>Xn</w:t>
      </w:r>
      <w:proofErr w:type="spellEnd"/>
      <w:r>
        <w:t xml:space="preserve">-C interface instance, it shall not impact the already established </w:t>
      </w:r>
      <w:proofErr w:type="spellStart"/>
      <w:r>
        <w:t>Xn</w:t>
      </w:r>
      <w:proofErr w:type="spellEnd"/>
      <w:r>
        <w:t xml:space="preserve">-C interface instance regardless if the additional </w:t>
      </w:r>
      <w:proofErr w:type="spellStart"/>
      <w:r>
        <w:t>Xn</w:t>
      </w:r>
      <w:proofErr w:type="spellEnd"/>
      <w:r>
        <w:t xml:space="preserve"> setup procedure is successful or failed.</w:t>
      </w:r>
    </w:p>
    <w:p w14:paraId="6910B701"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A75E2" w14:textId="77777777" w:rsidR="00BA24A5" w:rsidRDefault="00BA24A5" w:rsidP="00BA24A5">
      <w:pPr>
        <w:rPr>
          <w:rFonts w:ascii="Calibri" w:eastAsia="DengXian" w:hAnsi="Calibri" w:cs="Calibri"/>
          <w:b/>
          <w:color w:val="0000FF"/>
          <w:sz w:val="18"/>
          <w:lang w:val="en-US" w:eastAsia="zh-CN"/>
        </w:rPr>
      </w:pPr>
      <w:r>
        <w:rPr>
          <w:rFonts w:ascii="Calibri" w:eastAsia="DengXian" w:hAnsi="Calibri" w:cs="Calibri"/>
          <w:b/>
          <w:color w:val="0000FF"/>
          <w:sz w:val="18"/>
          <w:lang w:eastAsia="zh-CN"/>
        </w:rPr>
        <w:t xml:space="preserve">In case an additional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 setup procedure is triggered for an already established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-C interface instance, it shall not impact the already established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-C interface instance regardless if the additional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 setup procedure is successful or failed</w:t>
      </w:r>
      <w:r>
        <w:rPr>
          <w:rFonts w:ascii="Calibri" w:eastAsia="DengXian" w:hAnsi="Calibri" w:cs="Calibri" w:hint="eastAsia"/>
          <w:b/>
          <w:color w:val="0000FF"/>
          <w:sz w:val="18"/>
          <w:lang w:val="en-US" w:eastAsia="zh-CN"/>
        </w:rPr>
        <w:t>?</w:t>
      </w:r>
    </w:p>
    <w:p w14:paraId="67491798" w14:textId="77777777" w:rsidR="00BA24A5" w:rsidRDefault="00BA24A5" w:rsidP="00BA24A5">
      <w:pPr>
        <w:pStyle w:val="BodyText"/>
        <w:rPr>
          <w:rFonts w:ascii="Calibri" w:eastAsia="DengXian" w:hAnsi="Calibri" w:cs="Calibri"/>
          <w:b/>
          <w:color w:val="0000FF"/>
          <w:sz w:val="18"/>
        </w:rPr>
      </w:pPr>
      <w:r>
        <w:rPr>
          <w:rFonts w:ascii="Calibri" w:eastAsia="DengXian" w:hAnsi="Calibri" w:cs="Calibri"/>
          <w:b/>
          <w:color w:val="0000FF"/>
          <w:sz w:val="18"/>
        </w:rPr>
        <w:t>To be continued</w:t>
      </w:r>
      <w:r>
        <w:rPr>
          <w:rFonts w:ascii="Calibri" w:eastAsia="DengXian" w:hAnsi="Calibri" w:cs="Calibri"/>
          <w:b/>
          <w:color w:val="0000FF"/>
          <w:sz w:val="18"/>
          <w:lang w:val="en-US"/>
        </w:rPr>
        <w:t xml:space="preserve"> in next meeting to achieve the common understanding</w:t>
      </w:r>
      <w:r>
        <w:rPr>
          <w:rFonts w:ascii="Calibri" w:eastAsia="DengXian" w:hAnsi="Calibri" w:cs="Calibri"/>
          <w:b/>
          <w:color w:val="0000FF"/>
          <w:sz w:val="18"/>
        </w:rPr>
        <w:t>...</w:t>
      </w:r>
    </w:p>
    <w:p w14:paraId="7A1B20C5" w14:textId="653E5780" w:rsidR="00BA24A5" w:rsidRDefault="00BD4832" w:rsidP="00BA24A5">
      <w:pPr>
        <w:rPr>
          <w:rFonts w:ascii="Calibri" w:eastAsiaTheme="minorEastAsia" w:hAnsi="Calibri" w:cs="Calibri"/>
          <w:bCs/>
          <w:color w:val="000000"/>
          <w:sz w:val="18"/>
          <w:szCs w:val="24"/>
          <w:lang w:val="en-US"/>
        </w:rPr>
      </w:pPr>
      <w:r>
        <w:rPr>
          <w:rFonts w:ascii="Calibri" w:eastAsia="SimSun" w:hAnsi="Calibri" w:cs="Calibri"/>
          <w:bCs/>
          <w:color w:val="000000"/>
          <w:sz w:val="18"/>
          <w:szCs w:val="24"/>
          <w:lang w:val="en-US" w:eastAsia="zh-CN"/>
        </w:rPr>
        <w:t xml:space="preserve">Nokia: </w:t>
      </w:r>
      <w:r w:rsidR="00BA24A5">
        <w:rPr>
          <w:rFonts w:ascii="Calibri" w:eastAsia="SimSun" w:hAnsi="Calibri" w:cs="Calibri"/>
          <w:bCs/>
          <w:color w:val="000000"/>
          <w:sz w:val="18"/>
          <w:szCs w:val="24"/>
          <w:lang w:val="en-US" w:eastAsia="zh-CN"/>
        </w:rPr>
        <w:t>Two peer nodes do not have the same understanding on the status of the interface</w:t>
      </w:r>
    </w:p>
    <w:p w14:paraId="120E6354" w14:textId="77777777" w:rsidR="00BA24A5" w:rsidRDefault="00BA24A5" w:rsidP="00BA24A5">
      <w:pPr>
        <w:rPr>
          <w:rFonts w:ascii="Calibri" w:eastAsiaTheme="minorEastAsia" w:hAnsi="Calibri" w:cs="Calibri"/>
          <w:bCs/>
          <w:color w:val="000000"/>
          <w:sz w:val="18"/>
          <w:szCs w:val="24"/>
          <w:lang w:val="en-US"/>
        </w:rPr>
      </w:pPr>
    </w:p>
    <w:p w14:paraId="5CA6CCF0" w14:textId="2B935AAA" w:rsidR="00BA24A5" w:rsidRPr="00BA24A5" w:rsidRDefault="00BA24A5" w:rsidP="00BA24A5">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rPr>
        <w:t>Others</w:t>
      </w:r>
      <w:r>
        <w:rPr>
          <w:rFonts w:eastAsiaTheme="minorEastAsia" w:cs="Calibri" w:hint="eastAsia"/>
          <w:b/>
          <w:bCs/>
          <w:color w:val="C00000"/>
          <w:sz w:val="18"/>
          <w:szCs w:val="18"/>
        </w:rPr>
        <w:t>]</w:t>
      </w:r>
    </w:p>
    <w:p w14:paraId="02B9555F" w14:textId="3C8C5A1B" w:rsidR="00B5761C" w:rsidRDefault="00B5761C" w:rsidP="00B5761C">
      <w:pPr>
        <w:rPr>
          <w:rFonts w:ascii="Arial" w:hAnsi="Arial" w:cs="Arial"/>
          <w:b/>
          <w:sz w:val="24"/>
        </w:rPr>
      </w:pPr>
      <w:r>
        <w:rPr>
          <w:rFonts w:ascii="Arial" w:hAnsi="Arial" w:cs="Arial"/>
          <w:b/>
          <w:color w:val="0000FF"/>
          <w:sz w:val="24"/>
        </w:rPr>
        <w:t>R3-247199</w:t>
      </w:r>
      <w:r>
        <w:rPr>
          <w:rFonts w:ascii="Arial" w:hAnsi="Arial" w:cs="Arial"/>
          <w:b/>
          <w:color w:val="0000FF"/>
          <w:sz w:val="24"/>
        </w:rPr>
        <w:tab/>
      </w:r>
      <w:r>
        <w:rPr>
          <w:rFonts w:ascii="Arial" w:hAnsi="Arial" w:cs="Arial"/>
          <w:b/>
          <w:sz w:val="24"/>
        </w:rPr>
        <w:t>Correction on IAB RESOURCE COORDINATION</w:t>
      </w:r>
    </w:p>
    <w:p w14:paraId="2D9E58E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CR-1416  Cat: F (Rel-17)</w:t>
      </w:r>
      <w:r>
        <w:rPr>
          <w:i/>
        </w:rPr>
        <w:br/>
      </w:r>
      <w:r>
        <w:rPr>
          <w:i/>
        </w:rPr>
        <w:br/>
      </w:r>
      <w:r>
        <w:rPr>
          <w:i/>
        </w:rPr>
        <w:tab/>
      </w:r>
      <w:r>
        <w:rPr>
          <w:i/>
        </w:rPr>
        <w:tab/>
      </w:r>
      <w:r>
        <w:rPr>
          <w:i/>
        </w:rPr>
        <w:tab/>
      </w:r>
      <w:r>
        <w:rPr>
          <w:i/>
        </w:rPr>
        <w:tab/>
      </w:r>
      <w:r>
        <w:rPr>
          <w:i/>
        </w:rPr>
        <w:tab/>
        <w:t>Source: ZTE Corporation, Lenovo, Nokia, Nokia Shanghai Bell, Samsung</w:t>
      </w:r>
    </w:p>
    <w:p w14:paraId="1119F3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78EFD" w14:textId="6883A289" w:rsidR="00B5761C" w:rsidRDefault="00B5761C" w:rsidP="00B5761C">
      <w:pPr>
        <w:rPr>
          <w:rFonts w:ascii="Arial" w:hAnsi="Arial" w:cs="Arial"/>
          <w:b/>
          <w:sz w:val="24"/>
        </w:rPr>
      </w:pPr>
      <w:r>
        <w:rPr>
          <w:rFonts w:ascii="Arial" w:hAnsi="Arial" w:cs="Arial"/>
          <w:b/>
          <w:color w:val="0000FF"/>
          <w:sz w:val="24"/>
        </w:rPr>
        <w:t>R3-247200</w:t>
      </w:r>
      <w:r>
        <w:rPr>
          <w:rFonts w:ascii="Arial" w:hAnsi="Arial" w:cs="Arial"/>
          <w:b/>
          <w:color w:val="0000FF"/>
          <w:sz w:val="24"/>
        </w:rPr>
        <w:tab/>
      </w:r>
      <w:r>
        <w:rPr>
          <w:rFonts w:ascii="Arial" w:hAnsi="Arial" w:cs="Arial"/>
          <w:b/>
          <w:sz w:val="24"/>
        </w:rPr>
        <w:t>Correction on IAB RESOURCE COORDINATION</w:t>
      </w:r>
    </w:p>
    <w:p w14:paraId="609FC9F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CR-1417  Cat: A (Rel-18)</w:t>
      </w:r>
      <w:r>
        <w:rPr>
          <w:i/>
        </w:rPr>
        <w:br/>
      </w:r>
      <w:r>
        <w:rPr>
          <w:i/>
        </w:rPr>
        <w:br/>
      </w:r>
      <w:r>
        <w:rPr>
          <w:i/>
        </w:rPr>
        <w:tab/>
      </w:r>
      <w:r>
        <w:rPr>
          <w:i/>
        </w:rPr>
        <w:tab/>
      </w:r>
      <w:r>
        <w:rPr>
          <w:i/>
        </w:rPr>
        <w:tab/>
      </w:r>
      <w:r>
        <w:rPr>
          <w:i/>
        </w:rPr>
        <w:tab/>
      </w:r>
      <w:r>
        <w:rPr>
          <w:i/>
        </w:rPr>
        <w:tab/>
        <w:t>Source: ZTE Corporation, Lenovo, Nokia, Nokia Shanghai Bell, Samsung</w:t>
      </w:r>
    </w:p>
    <w:p w14:paraId="700A19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5BF85" w14:textId="51C1931C" w:rsidR="00B5761C" w:rsidRDefault="00B5761C" w:rsidP="00B5761C">
      <w:pPr>
        <w:rPr>
          <w:rFonts w:ascii="Arial" w:hAnsi="Arial" w:cs="Arial"/>
          <w:b/>
          <w:sz w:val="24"/>
        </w:rPr>
      </w:pPr>
      <w:r>
        <w:rPr>
          <w:rFonts w:ascii="Arial" w:hAnsi="Arial" w:cs="Arial"/>
          <w:b/>
          <w:color w:val="0000FF"/>
          <w:sz w:val="24"/>
        </w:rPr>
        <w:t>R3-247274</w:t>
      </w:r>
      <w:r>
        <w:rPr>
          <w:rFonts w:ascii="Arial" w:hAnsi="Arial" w:cs="Arial"/>
          <w:b/>
          <w:color w:val="0000FF"/>
          <w:sz w:val="24"/>
        </w:rPr>
        <w:tab/>
      </w:r>
      <w:r>
        <w:rPr>
          <w:rFonts w:ascii="Arial" w:hAnsi="Arial" w:cs="Arial"/>
          <w:b/>
          <w:sz w:val="24"/>
        </w:rPr>
        <w:t>Correction for resource configuration</w:t>
      </w:r>
    </w:p>
    <w:p w14:paraId="7D5BEE9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CR-1522  Cat: F (Rel-17)</w:t>
      </w:r>
      <w:r>
        <w:rPr>
          <w:i/>
        </w:rPr>
        <w:br/>
      </w:r>
      <w:r>
        <w:rPr>
          <w:i/>
        </w:rPr>
        <w:br/>
      </w:r>
      <w:r>
        <w:rPr>
          <w:i/>
        </w:rPr>
        <w:tab/>
      </w:r>
      <w:r>
        <w:rPr>
          <w:i/>
        </w:rPr>
        <w:tab/>
      </w:r>
      <w:r>
        <w:rPr>
          <w:i/>
        </w:rPr>
        <w:tab/>
      </w:r>
      <w:r>
        <w:rPr>
          <w:i/>
        </w:rPr>
        <w:tab/>
      </w:r>
      <w:r>
        <w:rPr>
          <w:i/>
        </w:rPr>
        <w:tab/>
        <w:t>Source: CATT</w:t>
      </w:r>
    </w:p>
    <w:p w14:paraId="18A720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R3-247765</w:t>
      </w:r>
      <w:r>
        <w:rPr>
          <w:color w:val="993300"/>
          <w:u w:val="single"/>
        </w:rPr>
        <w:t>.</w:t>
      </w:r>
    </w:p>
    <w:p w14:paraId="3FE327C1" w14:textId="3394BAC0" w:rsidR="00B5761C" w:rsidRDefault="00B5761C" w:rsidP="00B5761C">
      <w:pPr>
        <w:rPr>
          <w:rFonts w:ascii="Arial" w:hAnsi="Arial" w:cs="Arial"/>
          <w:b/>
          <w:sz w:val="24"/>
        </w:rPr>
      </w:pPr>
      <w:r>
        <w:rPr>
          <w:rFonts w:ascii="Arial" w:hAnsi="Arial" w:cs="Arial"/>
          <w:b/>
          <w:color w:val="0000FF"/>
          <w:sz w:val="24"/>
        </w:rPr>
        <w:t>R3-247765</w:t>
      </w:r>
      <w:r>
        <w:rPr>
          <w:rFonts w:ascii="Arial" w:hAnsi="Arial" w:cs="Arial"/>
          <w:b/>
          <w:color w:val="0000FF"/>
          <w:sz w:val="24"/>
        </w:rPr>
        <w:tab/>
      </w:r>
      <w:r>
        <w:rPr>
          <w:rFonts w:ascii="Arial" w:hAnsi="Arial" w:cs="Arial"/>
          <w:b/>
          <w:sz w:val="24"/>
        </w:rPr>
        <w:t>Correction for resource configuration</w:t>
      </w:r>
    </w:p>
    <w:p w14:paraId="59492D5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v17.10.0</w:t>
      </w:r>
      <w:r>
        <w:rPr>
          <w:i/>
        </w:rPr>
        <w:tab/>
        <w:t xml:space="preserve">  CR-1522  rev 1 Cat: F (Rel-17)</w:t>
      </w:r>
      <w:r>
        <w:rPr>
          <w:i/>
        </w:rPr>
        <w:br/>
      </w:r>
      <w:r>
        <w:rPr>
          <w:i/>
        </w:rPr>
        <w:br/>
      </w:r>
      <w:r>
        <w:rPr>
          <w:i/>
        </w:rPr>
        <w:tab/>
      </w:r>
      <w:r>
        <w:rPr>
          <w:i/>
        </w:rPr>
        <w:tab/>
      </w:r>
      <w:r>
        <w:rPr>
          <w:i/>
        </w:rPr>
        <w:tab/>
      </w:r>
      <w:r>
        <w:rPr>
          <w:i/>
        </w:rPr>
        <w:tab/>
      </w:r>
      <w:r>
        <w:rPr>
          <w:i/>
        </w:rPr>
        <w:tab/>
        <w:t>Source: CATT</w:t>
      </w:r>
    </w:p>
    <w:p w14:paraId="7E1B7C23" w14:textId="77777777" w:rsidR="00B5761C" w:rsidRDefault="00B5761C" w:rsidP="00B5761C">
      <w:pPr>
        <w:rPr>
          <w:color w:val="808080"/>
        </w:rPr>
      </w:pPr>
      <w:r>
        <w:rPr>
          <w:color w:val="808080"/>
        </w:rPr>
        <w:t>(Replaces R3-247274)</w:t>
      </w:r>
    </w:p>
    <w:p w14:paraId="0E2D9E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7AC55" w14:textId="153C8CC1" w:rsidR="00B5761C" w:rsidRDefault="00B5761C" w:rsidP="00B5761C">
      <w:pPr>
        <w:rPr>
          <w:rFonts w:ascii="Arial" w:hAnsi="Arial" w:cs="Arial"/>
          <w:b/>
          <w:sz w:val="24"/>
        </w:rPr>
      </w:pPr>
      <w:r>
        <w:rPr>
          <w:rFonts w:ascii="Arial" w:hAnsi="Arial" w:cs="Arial"/>
          <w:b/>
          <w:color w:val="0000FF"/>
          <w:sz w:val="24"/>
        </w:rPr>
        <w:t>R3-247275</w:t>
      </w:r>
      <w:r>
        <w:rPr>
          <w:rFonts w:ascii="Arial" w:hAnsi="Arial" w:cs="Arial"/>
          <w:b/>
          <w:color w:val="0000FF"/>
          <w:sz w:val="24"/>
        </w:rPr>
        <w:tab/>
      </w:r>
      <w:r>
        <w:rPr>
          <w:rFonts w:ascii="Arial" w:hAnsi="Arial" w:cs="Arial"/>
          <w:b/>
          <w:sz w:val="24"/>
        </w:rPr>
        <w:t>Correction for resource configuration</w:t>
      </w:r>
    </w:p>
    <w:p w14:paraId="4A60F0B3"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CR-1523  Cat: A (Rel-18)</w:t>
      </w:r>
      <w:r>
        <w:rPr>
          <w:i/>
        </w:rPr>
        <w:br/>
      </w:r>
      <w:r>
        <w:rPr>
          <w:i/>
        </w:rPr>
        <w:lastRenderedPageBreak/>
        <w:br/>
      </w:r>
      <w:r>
        <w:rPr>
          <w:i/>
        </w:rPr>
        <w:tab/>
      </w:r>
      <w:r>
        <w:rPr>
          <w:i/>
        </w:rPr>
        <w:tab/>
      </w:r>
      <w:r>
        <w:rPr>
          <w:i/>
        </w:rPr>
        <w:tab/>
      </w:r>
      <w:r>
        <w:rPr>
          <w:i/>
        </w:rPr>
        <w:tab/>
      </w:r>
      <w:r>
        <w:rPr>
          <w:i/>
        </w:rPr>
        <w:tab/>
        <w:t>Source: CATT</w:t>
      </w:r>
    </w:p>
    <w:p w14:paraId="2A9D19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R3-247766</w:t>
      </w:r>
      <w:r>
        <w:rPr>
          <w:color w:val="993300"/>
          <w:u w:val="single"/>
        </w:rPr>
        <w:t>.</w:t>
      </w:r>
    </w:p>
    <w:p w14:paraId="7A71A525" w14:textId="6F10EFD1" w:rsidR="00B5761C" w:rsidRDefault="00B5761C" w:rsidP="00B5761C">
      <w:pPr>
        <w:rPr>
          <w:rFonts w:ascii="Arial" w:hAnsi="Arial" w:cs="Arial"/>
          <w:b/>
          <w:sz w:val="24"/>
        </w:rPr>
      </w:pPr>
      <w:r>
        <w:rPr>
          <w:rFonts w:ascii="Arial" w:hAnsi="Arial" w:cs="Arial"/>
          <w:b/>
          <w:color w:val="0000FF"/>
          <w:sz w:val="24"/>
        </w:rPr>
        <w:t>R3-247766</w:t>
      </w:r>
      <w:r>
        <w:rPr>
          <w:rFonts w:ascii="Arial" w:hAnsi="Arial" w:cs="Arial"/>
          <w:b/>
          <w:color w:val="0000FF"/>
          <w:sz w:val="24"/>
        </w:rPr>
        <w:tab/>
      </w:r>
      <w:r>
        <w:rPr>
          <w:rFonts w:ascii="Arial" w:hAnsi="Arial" w:cs="Arial"/>
          <w:b/>
          <w:sz w:val="24"/>
        </w:rPr>
        <w:t>Correction for resource configuration</w:t>
      </w:r>
    </w:p>
    <w:p w14:paraId="2148151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CR-1523  rev 1 Cat: A (Rel-18)</w:t>
      </w:r>
      <w:r>
        <w:rPr>
          <w:i/>
        </w:rPr>
        <w:br/>
      </w:r>
      <w:r>
        <w:rPr>
          <w:i/>
        </w:rPr>
        <w:br/>
      </w:r>
      <w:r>
        <w:rPr>
          <w:i/>
        </w:rPr>
        <w:tab/>
      </w:r>
      <w:r>
        <w:rPr>
          <w:i/>
        </w:rPr>
        <w:tab/>
      </w:r>
      <w:r>
        <w:rPr>
          <w:i/>
        </w:rPr>
        <w:tab/>
      </w:r>
      <w:r>
        <w:rPr>
          <w:i/>
        </w:rPr>
        <w:tab/>
      </w:r>
      <w:r>
        <w:rPr>
          <w:i/>
        </w:rPr>
        <w:tab/>
        <w:t>Source: CATT</w:t>
      </w:r>
    </w:p>
    <w:p w14:paraId="5B1A3A1C" w14:textId="77777777" w:rsidR="00B5761C" w:rsidRDefault="00B5761C" w:rsidP="00B5761C">
      <w:pPr>
        <w:rPr>
          <w:color w:val="808080"/>
        </w:rPr>
      </w:pPr>
      <w:r>
        <w:rPr>
          <w:color w:val="808080"/>
        </w:rPr>
        <w:t>(Replaces R3-247275)</w:t>
      </w:r>
    </w:p>
    <w:p w14:paraId="47CFD74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0E58" w14:textId="305F1FE6" w:rsidR="00B5761C" w:rsidRDefault="00B5761C" w:rsidP="00B5761C">
      <w:pPr>
        <w:rPr>
          <w:rFonts w:ascii="Arial" w:hAnsi="Arial" w:cs="Arial"/>
          <w:b/>
          <w:sz w:val="24"/>
        </w:rPr>
      </w:pPr>
      <w:r>
        <w:rPr>
          <w:rFonts w:ascii="Arial" w:hAnsi="Arial" w:cs="Arial"/>
          <w:b/>
          <w:color w:val="0000FF"/>
          <w:sz w:val="24"/>
        </w:rPr>
        <w:t>R3-247478</w:t>
      </w:r>
      <w:r>
        <w:rPr>
          <w:rFonts w:ascii="Arial" w:hAnsi="Arial" w:cs="Arial"/>
          <w:b/>
          <w:color w:val="0000FF"/>
          <w:sz w:val="24"/>
        </w:rPr>
        <w:tab/>
      </w:r>
      <w:r>
        <w:rPr>
          <w:rFonts w:ascii="Arial" w:hAnsi="Arial" w:cs="Arial"/>
          <w:b/>
          <w:sz w:val="24"/>
        </w:rPr>
        <w:t>Correction of MBS PDCP packets discard</w:t>
      </w:r>
    </w:p>
    <w:p w14:paraId="123BCA2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Huawei, Qualcomm, CMCC, CBN, China Broadnet</w:t>
      </w:r>
    </w:p>
    <w:p w14:paraId="52B8F64A" w14:textId="77777777" w:rsidR="00B5761C" w:rsidRDefault="00B5761C" w:rsidP="00B5761C">
      <w:pPr>
        <w:rPr>
          <w:rFonts w:ascii="Arial" w:hAnsi="Arial" w:cs="Arial"/>
          <w:b/>
        </w:rPr>
      </w:pPr>
      <w:r>
        <w:rPr>
          <w:rFonts w:ascii="Arial" w:hAnsi="Arial" w:cs="Arial"/>
          <w:b/>
        </w:rPr>
        <w:t xml:space="preserve">Discussion: </w:t>
      </w:r>
    </w:p>
    <w:p w14:paraId="0DB06598" w14:textId="77777777" w:rsidR="00B5761C" w:rsidRDefault="00B5761C" w:rsidP="00B5761C">
      <w:proofErr w:type="spellStart"/>
      <w:r>
        <w:t>ZTE:The</w:t>
      </w:r>
      <w:proofErr w:type="spellEnd"/>
      <w:r>
        <w:t xml:space="preserve"> intention is good, but reluctant to update at this stage</w:t>
      </w:r>
    </w:p>
    <w:p w14:paraId="12116800" w14:textId="77777777" w:rsidR="00B5761C" w:rsidRDefault="00B5761C" w:rsidP="00B5761C">
      <w:r>
        <w:t xml:space="preserve">It is expected that the </w:t>
      </w:r>
      <w:proofErr w:type="spellStart"/>
      <w:r>
        <w:t>gNB</w:t>
      </w:r>
      <w:proofErr w:type="spellEnd"/>
      <w:r>
        <w:t xml:space="preserve"> CU-UP may supports PDCP SN continuity after establishment of shared NG-U resources with 5GC2. </w:t>
      </w:r>
    </w:p>
    <w:p w14:paraId="7444D788" w14:textId="5F74DADB" w:rsidR="00B5761C" w:rsidRDefault="00BD4832" w:rsidP="00B5761C">
      <w:r>
        <w:t>HUAWEI:</w:t>
      </w:r>
      <w:r w:rsidR="00B5761C">
        <w:t xml:space="preserve"> The CR does not change too much</w:t>
      </w:r>
    </w:p>
    <w:p w14:paraId="1F77C61E" w14:textId="77777777" w:rsidR="00B5761C" w:rsidRDefault="00B5761C" w:rsidP="00B5761C">
      <w:r>
        <w:t>CATT: The CR will bring new issue</w:t>
      </w:r>
    </w:p>
    <w:p w14:paraId="5AC24BC0" w14:textId="77777777" w:rsidR="00B5761C" w:rsidRDefault="00B5761C" w:rsidP="00B5761C">
      <w:r>
        <w:t xml:space="preserve"> </w:t>
      </w:r>
    </w:p>
    <w:p w14:paraId="53B62B43" w14:textId="77777777" w:rsidR="00B5761C" w:rsidRDefault="00B5761C" w:rsidP="00B5761C">
      <w:r>
        <w:t>CB: # 25_MBSPDCP</w:t>
      </w:r>
    </w:p>
    <w:p w14:paraId="27423385" w14:textId="77777777" w:rsidR="00B5761C" w:rsidRDefault="00B5761C" w:rsidP="00B5761C">
      <w:r>
        <w:t>- Check the issues raised online, if no consensus, then stop the optimization in R18</w:t>
      </w:r>
    </w:p>
    <w:p w14:paraId="1072640E" w14:textId="061CFAA7" w:rsidR="00B5761C" w:rsidRDefault="00B5761C" w:rsidP="00B5761C">
      <w:r>
        <w:t>(moderator -</w:t>
      </w:r>
      <w:r w:rsidR="00BD4832">
        <w:t xml:space="preserve"> Nokia)</w:t>
      </w:r>
    </w:p>
    <w:p w14:paraId="59039BE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49301" w14:textId="52E14BEE" w:rsidR="00B5761C" w:rsidRDefault="00B5761C" w:rsidP="00B5761C">
      <w:pPr>
        <w:rPr>
          <w:rFonts w:ascii="Arial" w:hAnsi="Arial" w:cs="Arial"/>
          <w:b/>
          <w:sz w:val="24"/>
        </w:rPr>
      </w:pPr>
      <w:r>
        <w:rPr>
          <w:rFonts w:ascii="Arial" w:hAnsi="Arial" w:cs="Arial"/>
          <w:b/>
          <w:color w:val="0000FF"/>
          <w:sz w:val="24"/>
        </w:rPr>
        <w:t>R3-247792</w:t>
      </w:r>
      <w:r>
        <w:rPr>
          <w:rFonts w:ascii="Arial" w:hAnsi="Arial" w:cs="Arial"/>
          <w:b/>
          <w:color w:val="0000FF"/>
          <w:sz w:val="24"/>
        </w:rPr>
        <w:tab/>
      </w:r>
      <w:r>
        <w:rPr>
          <w:rFonts w:ascii="Arial" w:hAnsi="Arial" w:cs="Arial"/>
          <w:b/>
          <w:sz w:val="24"/>
        </w:rPr>
        <w:t>LS on Update of Broadcast MCCH Information</w:t>
      </w:r>
    </w:p>
    <w:p w14:paraId="6B8A5449"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38325BF6" w14:textId="77777777" w:rsidR="00B5761C" w:rsidRDefault="00B5761C" w:rsidP="00B5761C">
      <w:pPr>
        <w:rPr>
          <w:rFonts w:ascii="Arial" w:hAnsi="Arial" w:cs="Arial"/>
          <w:b/>
        </w:rPr>
      </w:pPr>
      <w:r>
        <w:rPr>
          <w:rFonts w:ascii="Arial" w:hAnsi="Arial" w:cs="Arial"/>
          <w:b/>
        </w:rPr>
        <w:t xml:space="preserve">Discussion: </w:t>
      </w:r>
    </w:p>
    <w:p w14:paraId="0C746E8B" w14:textId="77777777" w:rsidR="00B5761C" w:rsidRDefault="00B5761C" w:rsidP="00B5761C">
      <w:r>
        <w:t>- update to R18 WI code</w:t>
      </w:r>
    </w:p>
    <w:p w14:paraId="426EA413" w14:textId="77777777" w:rsidR="00B5761C" w:rsidRDefault="00B5761C" w:rsidP="00B5761C">
      <w:r>
        <w:t>- RAN3 kindly asks RAN2 to confirm</w:t>
      </w:r>
    </w:p>
    <w:p w14:paraId="14F3C2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R3-247892</w:t>
      </w:r>
      <w:r>
        <w:rPr>
          <w:color w:val="993300"/>
          <w:u w:val="single"/>
        </w:rPr>
        <w:t>.</w:t>
      </w:r>
    </w:p>
    <w:p w14:paraId="0F0E4A8F" w14:textId="5DC3BE33" w:rsidR="00B5761C" w:rsidRDefault="00B5761C" w:rsidP="00B5761C">
      <w:pPr>
        <w:rPr>
          <w:rFonts w:ascii="Arial" w:hAnsi="Arial" w:cs="Arial"/>
          <w:b/>
          <w:sz w:val="24"/>
        </w:rPr>
      </w:pPr>
      <w:r>
        <w:rPr>
          <w:rFonts w:ascii="Arial" w:hAnsi="Arial" w:cs="Arial"/>
          <w:b/>
          <w:color w:val="0000FF"/>
          <w:sz w:val="24"/>
        </w:rPr>
        <w:t>R3-247892</w:t>
      </w:r>
      <w:r>
        <w:rPr>
          <w:rFonts w:ascii="Arial" w:hAnsi="Arial" w:cs="Arial"/>
          <w:b/>
          <w:color w:val="0000FF"/>
          <w:sz w:val="24"/>
        </w:rPr>
        <w:tab/>
      </w:r>
      <w:r>
        <w:rPr>
          <w:rFonts w:ascii="Arial" w:hAnsi="Arial" w:cs="Arial"/>
          <w:b/>
          <w:sz w:val="24"/>
        </w:rPr>
        <w:t>LS on Update of Broadcast MCCH Information</w:t>
      </w:r>
    </w:p>
    <w:p w14:paraId="206732DB"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2B0680CA" w14:textId="77777777" w:rsidR="00B5761C" w:rsidRDefault="00B5761C" w:rsidP="00B5761C">
      <w:pPr>
        <w:rPr>
          <w:color w:val="808080"/>
        </w:rPr>
      </w:pPr>
      <w:r>
        <w:rPr>
          <w:color w:val="808080"/>
        </w:rPr>
        <w:t>(Replaces R3-247792)</w:t>
      </w:r>
    </w:p>
    <w:p w14:paraId="0628CC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4214F" w14:textId="6E7001BC" w:rsidR="00B5761C" w:rsidRDefault="00B5761C" w:rsidP="00B5761C">
      <w:pPr>
        <w:rPr>
          <w:rFonts w:ascii="Arial" w:hAnsi="Arial" w:cs="Arial"/>
          <w:b/>
          <w:sz w:val="24"/>
        </w:rPr>
      </w:pPr>
      <w:r>
        <w:rPr>
          <w:rFonts w:ascii="Arial" w:hAnsi="Arial" w:cs="Arial"/>
          <w:b/>
          <w:color w:val="0000FF"/>
          <w:sz w:val="24"/>
        </w:rPr>
        <w:lastRenderedPageBreak/>
        <w:t>R3-247479</w:t>
      </w:r>
      <w:r>
        <w:rPr>
          <w:rFonts w:ascii="Arial" w:hAnsi="Arial" w:cs="Arial"/>
          <w:b/>
          <w:color w:val="0000FF"/>
          <w:sz w:val="24"/>
        </w:rPr>
        <w:tab/>
      </w:r>
      <w:r>
        <w:rPr>
          <w:rFonts w:ascii="Arial" w:hAnsi="Arial" w:cs="Arial"/>
          <w:b/>
          <w:sz w:val="24"/>
        </w:rPr>
        <w:t>Correction on PDCP packets discard in case of MBS broadcast path update</w:t>
      </w:r>
    </w:p>
    <w:p w14:paraId="28C61839"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CR-0445  Cat: F (Rel-18)</w:t>
      </w:r>
      <w:r>
        <w:rPr>
          <w:i/>
        </w:rPr>
        <w:br/>
      </w:r>
      <w:r>
        <w:rPr>
          <w:i/>
        </w:rPr>
        <w:br/>
      </w:r>
      <w:r>
        <w:rPr>
          <w:i/>
        </w:rPr>
        <w:tab/>
      </w:r>
      <w:r>
        <w:rPr>
          <w:i/>
        </w:rPr>
        <w:tab/>
      </w:r>
      <w:r>
        <w:rPr>
          <w:i/>
        </w:rPr>
        <w:tab/>
      </w:r>
      <w:r>
        <w:rPr>
          <w:i/>
        </w:rPr>
        <w:tab/>
      </w:r>
      <w:r>
        <w:rPr>
          <w:i/>
        </w:rPr>
        <w:tab/>
        <w:t xml:space="preserve">Source: Nokia, Huawei, Qualcomm Incorporated, CMCC, CBN, </w:t>
      </w:r>
      <w:proofErr w:type="spellStart"/>
      <w:r>
        <w:rPr>
          <w:i/>
        </w:rPr>
        <w:t>Chnia</w:t>
      </w:r>
      <w:proofErr w:type="spellEnd"/>
      <w:r>
        <w:rPr>
          <w:i/>
        </w:rPr>
        <w:t xml:space="preserve"> Broadnet</w:t>
      </w:r>
    </w:p>
    <w:p w14:paraId="354B8D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R3-247807</w:t>
      </w:r>
      <w:r>
        <w:rPr>
          <w:color w:val="993300"/>
          <w:u w:val="single"/>
        </w:rPr>
        <w:t>.</w:t>
      </w:r>
    </w:p>
    <w:p w14:paraId="366B3D60" w14:textId="0853EABC" w:rsidR="00B5761C" w:rsidRDefault="00B5761C" w:rsidP="00B5761C">
      <w:pPr>
        <w:rPr>
          <w:rFonts w:ascii="Arial" w:hAnsi="Arial" w:cs="Arial"/>
          <w:b/>
          <w:sz w:val="24"/>
        </w:rPr>
      </w:pPr>
      <w:r>
        <w:rPr>
          <w:rFonts w:ascii="Arial" w:hAnsi="Arial" w:cs="Arial"/>
          <w:b/>
          <w:color w:val="0000FF"/>
          <w:sz w:val="24"/>
        </w:rPr>
        <w:t>R3-247807</w:t>
      </w:r>
      <w:r>
        <w:rPr>
          <w:rFonts w:ascii="Arial" w:hAnsi="Arial" w:cs="Arial"/>
          <w:b/>
          <w:color w:val="0000FF"/>
          <w:sz w:val="24"/>
        </w:rPr>
        <w:tab/>
      </w:r>
      <w:r>
        <w:rPr>
          <w:rFonts w:ascii="Arial" w:hAnsi="Arial" w:cs="Arial"/>
          <w:b/>
          <w:sz w:val="24"/>
        </w:rPr>
        <w:t>Correction on PDCP packets discard in case of MBS broadcast path update</w:t>
      </w:r>
    </w:p>
    <w:p w14:paraId="4423A56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CR-0445  rev 1 Cat: F (Rel-18)</w:t>
      </w:r>
      <w:r>
        <w:rPr>
          <w:i/>
        </w:rPr>
        <w:br/>
      </w:r>
      <w:r>
        <w:rPr>
          <w:i/>
        </w:rPr>
        <w:br/>
      </w:r>
      <w:r>
        <w:rPr>
          <w:i/>
        </w:rPr>
        <w:tab/>
      </w:r>
      <w:r>
        <w:rPr>
          <w:i/>
        </w:rPr>
        <w:tab/>
      </w:r>
      <w:r>
        <w:rPr>
          <w:i/>
        </w:rPr>
        <w:tab/>
      </w:r>
      <w:r>
        <w:rPr>
          <w:i/>
        </w:rPr>
        <w:tab/>
      </w:r>
      <w:r>
        <w:rPr>
          <w:i/>
        </w:rPr>
        <w:tab/>
        <w:t xml:space="preserve">Source: Nokia, Huawei, Qualcomm Incorporated, CMCC, CBN, </w:t>
      </w:r>
      <w:proofErr w:type="spellStart"/>
      <w:r>
        <w:rPr>
          <w:i/>
        </w:rPr>
        <w:t>Chnia</w:t>
      </w:r>
      <w:proofErr w:type="spellEnd"/>
      <w:r>
        <w:rPr>
          <w:i/>
        </w:rPr>
        <w:t xml:space="preserve"> Broadnet</w:t>
      </w:r>
    </w:p>
    <w:p w14:paraId="1498F549" w14:textId="77777777" w:rsidR="00B5761C" w:rsidRDefault="00B5761C" w:rsidP="00B5761C">
      <w:pPr>
        <w:rPr>
          <w:color w:val="808080"/>
        </w:rPr>
      </w:pPr>
      <w:r>
        <w:rPr>
          <w:color w:val="808080"/>
        </w:rPr>
        <w:t>(Replaces R3-247479)</w:t>
      </w:r>
    </w:p>
    <w:p w14:paraId="50BFEE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D01A5" w14:textId="187D8F3A" w:rsidR="00B5761C" w:rsidRDefault="00B5761C" w:rsidP="00B5761C">
      <w:pPr>
        <w:rPr>
          <w:rFonts w:ascii="Arial" w:hAnsi="Arial" w:cs="Arial"/>
          <w:b/>
          <w:sz w:val="24"/>
        </w:rPr>
      </w:pPr>
      <w:r>
        <w:rPr>
          <w:rFonts w:ascii="Arial" w:hAnsi="Arial" w:cs="Arial"/>
          <w:b/>
          <w:color w:val="0000FF"/>
          <w:sz w:val="24"/>
        </w:rPr>
        <w:t>R3-247481</w:t>
      </w:r>
      <w:r>
        <w:rPr>
          <w:rFonts w:ascii="Arial" w:hAnsi="Arial" w:cs="Arial"/>
          <w:b/>
          <w:color w:val="0000FF"/>
          <w:sz w:val="24"/>
        </w:rPr>
        <w:tab/>
      </w:r>
      <w:r>
        <w:rPr>
          <w:rFonts w:ascii="Arial" w:hAnsi="Arial" w:cs="Arial"/>
          <w:b/>
          <w:sz w:val="24"/>
        </w:rPr>
        <w:t>Correction of MBS PDCP packets discard in case of MBS broadcast path update</w:t>
      </w:r>
    </w:p>
    <w:p w14:paraId="503F5A7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CR-1526  Cat: F (Rel-18)</w:t>
      </w:r>
      <w:r>
        <w:rPr>
          <w:i/>
        </w:rPr>
        <w:br/>
      </w:r>
      <w:r>
        <w:rPr>
          <w:i/>
        </w:rPr>
        <w:br/>
      </w:r>
      <w:r>
        <w:rPr>
          <w:i/>
        </w:rPr>
        <w:tab/>
      </w:r>
      <w:r>
        <w:rPr>
          <w:i/>
        </w:rPr>
        <w:tab/>
      </w:r>
      <w:r>
        <w:rPr>
          <w:i/>
        </w:rPr>
        <w:tab/>
      </w:r>
      <w:r>
        <w:rPr>
          <w:i/>
        </w:rPr>
        <w:tab/>
      </w:r>
      <w:r>
        <w:rPr>
          <w:i/>
        </w:rPr>
        <w:tab/>
        <w:t>Source: Nokia, Huawei, Qualcomm Incorporated, CMCC, CBN, China Broadnet</w:t>
      </w:r>
    </w:p>
    <w:p w14:paraId="1B16DB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R3-247808</w:t>
      </w:r>
      <w:r>
        <w:rPr>
          <w:color w:val="993300"/>
          <w:u w:val="single"/>
        </w:rPr>
        <w:t>.</w:t>
      </w:r>
    </w:p>
    <w:p w14:paraId="3E8B14A6" w14:textId="2DB86628" w:rsidR="00B5761C" w:rsidRDefault="00B5761C" w:rsidP="00B5761C">
      <w:pPr>
        <w:rPr>
          <w:rFonts w:ascii="Arial" w:hAnsi="Arial" w:cs="Arial"/>
          <w:b/>
          <w:sz w:val="24"/>
        </w:rPr>
      </w:pPr>
      <w:r>
        <w:rPr>
          <w:rFonts w:ascii="Arial" w:hAnsi="Arial" w:cs="Arial"/>
          <w:b/>
          <w:color w:val="0000FF"/>
          <w:sz w:val="24"/>
        </w:rPr>
        <w:t>R3-247808</w:t>
      </w:r>
      <w:r>
        <w:rPr>
          <w:rFonts w:ascii="Arial" w:hAnsi="Arial" w:cs="Arial"/>
          <w:b/>
          <w:color w:val="0000FF"/>
          <w:sz w:val="24"/>
        </w:rPr>
        <w:tab/>
      </w:r>
      <w:r>
        <w:rPr>
          <w:rFonts w:ascii="Arial" w:hAnsi="Arial" w:cs="Arial"/>
          <w:b/>
          <w:sz w:val="24"/>
        </w:rPr>
        <w:t>Correction of MBS PDCP packets discard in case of MBS broadcast path update</w:t>
      </w:r>
    </w:p>
    <w:p w14:paraId="455D8BF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CR-1526  rev 1 Cat: F (Rel-18)</w:t>
      </w:r>
      <w:r>
        <w:rPr>
          <w:i/>
        </w:rPr>
        <w:br/>
      </w:r>
      <w:r>
        <w:rPr>
          <w:i/>
        </w:rPr>
        <w:br/>
      </w:r>
      <w:r>
        <w:rPr>
          <w:i/>
        </w:rPr>
        <w:tab/>
      </w:r>
      <w:r>
        <w:rPr>
          <w:i/>
        </w:rPr>
        <w:tab/>
      </w:r>
      <w:r>
        <w:rPr>
          <w:i/>
        </w:rPr>
        <w:tab/>
      </w:r>
      <w:r>
        <w:rPr>
          <w:i/>
        </w:rPr>
        <w:tab/>
      </w:r>
      <w:r>
        <w:rPr>
          <w:i/>
        </w:rPr>
        <w:tab/>
        <w:t>Source: Nokia, Huawei, Qualcomm Incorporated, CMCC, CBN, China Broadnet</w:t>
      </w:r>
    </w:p>
    <w:p w14:paraId="2F38F9C0" w14:textId="77777777" w:rsidR="00B5761C" w:rsidRDefault="00B5761C" w:rsidP="00B5761C">
      <w:pPr>
        <w:rPr>
          <w:color w:val="808080"/>
        </w:rPr>
      </w:pPr>
      <w:r>
        <w:rPr>
          <w:color w:val="808080"/>
        </w:rPr>
        <w:t>(Replaces R3-247481)</w:t>
      </w:r>
    </w:p>
    <w:p w14:paraId="1796DD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84200" w14:textId="63FC4A56" w:rsidR="00B5761C" w:rsidRDefault="00B5761C" w:rsidP="00B5761C">
      <w:pPr>
        <w:rPr>
          <w:rFonts w:ascii="Arial" w:hAnsi="Arial" w:cs="Arial"/>
          <w:b/>
          <w:sz w:val="24"/>
        </w:rPr>
      </w:pPr>
      <w:r>
        <w:rPr>
          <w:rFonts w:ascii="Arial" w:hAnsi="Arial" w:cs="Arial"/>
          <w:b/>
          <w:color w:val="0000FF"/>
          <w:sz w:val="24"/>
        </w:rPr>
        <w:t>R3-247122</w:t>
      </w:r>
      <w:r>
        <w:rPr>
          <w:rFonts w:ascii="Arial" w:hAnsi="Arial" w:cs="Arial"/>
          <w:b/>
          <w:color w:val="0000FF"/>
          <w:sz w:val="24"/>
        </w:rPr>
        <w:tab/>
      </w:r>
      <w:r>
        <w:rPr>
          <w:rFonts w:ascii="Arial" w:hAnsi="Arial" w:cs="Arial"/>
          <w:b/>
          <w:sz w:val="24"/>
        </w:rPr>
        <w:t>Draft CR with rethinking on Rel-18 group paging design</w:t>
      </w:r>
    </w:p>
    <w:p w14:paraId="306FFE2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 Corporation, China Telecom, CMCC, Lenovo</w:t>
      </w:r>
    </w:p>
    <w:p w14:paraId="742A832F" w14:textId="77777777" w:rsidR="00B5761C" w:rsidRDefault="00B5761C" w:rsidP="00B5761C">
      <w:pPr>
        <w:rPr>
          <w:rFonts w:ascii="Arial" w:hAnsi="Arial" w:cs="Arial"/>
          <w:b/>
        </w:rPr>
      </w:pPr>
      <w:r>
        <w:rPr>
          <w:rFonts w:ascii="Arial" w:hAnsi="Arial" w:cs="Arial"/>
          <w:b/>
        </w:rPr>
        <w:t xml:space="preserve">Discussion: </w:t>
      </w:r>
    </w:p>
    <w:p w14:paraId="3CEEB403" w14:textId="23AEB6B9" w:rsidR="00B5761C" w:rsidRDefault="00BD4832" w:rsidP="00B5761C">
      <w:r>
        <w:t>HUAWEI:</w:t>
      </w:r>
      <w:r w:rsidR="00B5761C">
        <w:t xml:space="preserve"> Not convinced about the scenario, do not see the need to limit the RNA area in a </w:t>
      </w:r>
      <w:proofErr w:type="spellStart"/>
      <w:r w:rsidR="00B5761C">
        <w:t>gNB</w:t>
      </w:r>
      <w:proofErr w:type="spellEnd"/>
    </w:p>
    <w:p w14:paraId="4385EFB3" w14:textId="298F136D" w:rsidR="00B5761C" w:rsidRDefault="00BD4832" w:rsidP="00B5761C">
      <w:r>
        <w:t xml:space="preserve">Nokia: </w:t>
      </w:r>
      <w:r w:rsidR="00B5761C">
        <w:t>RAN2 has solved the issue</w:t>
      </w:r>
    </w:p>
    <w:p w14:paraId="301D45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5D13" w14:textId="46B1FFB3" w:rsidR="00B5761C" w:rsidRDefault="00B5761C" w:rsidP="00B5761C">
      <w:pPr>
        <w:rPr>
          <w:rFonts w:ascii="Arial" w:hAnsi="Arial" w:cs="Arial"/>
          <w:b/>
          <w:sz w:val="24"/>
        </w:rPr>
      </w:pPr>
      <w:r>
        <w:rPr>
          <w:rFonts w:ascii="Arial" w:hAnsi="Arial" w:cs="Arial"/>
          <w:b/>
          <w:color w:val="0000FF"/>
          <w:sz w:val="24"/>
        </w:rPr>
        <w:t>R3-247510</w:t>
      </w:r>
      <w:r>
        <w:rPr>
          <w:rFonts w:ascii="Arial" w:hAnsi="Arial" w:cs="Arial"/>
          <w:b/>
          <w:color w:val="0000FF"/>
          <w:sz w:val="24"/>
        </w:rPr>
        <w:tab/>
      </w:r>
      <w:r>
        <w:rPr>
          <w:rFonts w:ascii="Arial" w:hAnsi="Arial" w:cs="Arial"/>
          <w:b/>
          <w:sz w:val="24"/>
        </w:rPr>
        <w:t>Stage 2 correction for network slice support during XN handover</w:t>
      </w:r>
    </w:p>
    <w:p w14:paraId="26940DD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v15.18.0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0AB90814" w14:textId="77777777" w:rsidR="00B5761C" w:rsidRDefault="00B5761C" w:rsidP="00B5761C">
      <w:pPr>
        <w:rPr>
          <w:color w:val="808080"/>
        </w:rPr>
      </w:pPr>
      <w:r>
        <w:rPr>
          <w:color w:val="808080"/>
        </w:rPr>
        <w:lastRenderedPageBreak/>
        <w:t>(Replaces R3-245552)</w:t>
      </w:r>
    </w:p>
    <w:p w14:paraId="42B779DA" w14:textId="77777777" w:rsidR="00B5761C" w:rsidRDefault="00B5761C" w:rsidP="00B5761C">
      <w:pPr>
        <w:rPr>
          <w:rFonts w:ascii="Arial" w:hAnsi="Arial" w:cs="Arial"/>
          <w:b/>
        </w:rPr>
      </w:pPr>
      <w:r>
        <w:rPr>
          <w:rFonts w:ascii="Arial" w:hAnsi="Arial" w:cs="Arial"/>
          <w:b/>
        </w:rPr>
        <w:t xml:space="preserve">Discussion: </w:t>
      </w:r>
    </w:p>
    <w:p w14:paraId="579095C5" w14:textId="46E44528" w:rsidR="00B5761C" w:rsidRDefault="00BD4832" w:rsidP="00B5761C">
      <w:r>
        <w:t>HUAWEI:</w:t>
      </w:r>
      <w:r w:rsidR="00B5761C">
        <w:t xml:space="preserve"> Look at the discussion history, there is the intention not to such limitation</w:t>
      </w:r>
    </w:p>
    <w:p w14:paraId="70A77ED8" w14:textId="77777777" w:rsidR="00B5761C" w:rsidRDefault="00B5761C" w:rsidP="00B5761C">
      <w:r>
        <w:t xml:space="preserve">ZTE: The mobility decision is based on radio quality rather than support slice. </w:t>
      </w:r>
      <w:proofErr w:type="spellStart"/>
      <w:r>
        <w:t>Xn</w:t>
      </w:r>
      <w:proofErr w:type="spellEnd"/>
      <w:r>
        <w:t xml:space="preserve"> case is the same as NG case.</w:t>
      </w:r>
    </w:p>
    <w:p w14:paraId="4FD95D60" w14:textId="52661409" w:rsidR="00B5761C" w:rsidRDefault="00BD4832" w:rsidP="00B5761C">
      <w:r>
        <w:t xml:space="preserve">SAMSUNG: </w:t>
      </w:r>
      <w:r w:rsidR="00B5761C">
        <w:t xml:space="preserve">It’s up to source </w:t>
      </w:r>
      <w:proofErr w:type="spellStart"/>
      <w:r w:rsidR="00B5761C">
        <w:t>gNB</w:t>
      </w:r>
      <w:proofErr w:type="spellEnd"/>
      <w:r w:rsidR="00B5761C">
        <w:t xml:space="preserve"> implementation</w:t>
      </w:r>
    </w:p>
    <w:p w14:paraId="72C165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129C5" w14:textId="794CD02D" w:rsidR="00B5761C" w:rsidRDefault="00B5761C" w:rsidP="00B5761C">
      <w:pPr>
        <w:rPr>
          <w:rFonts w:ascii="Arial" w:hAnsi="Arial" w:cs="Arial"/>
          <w:b/>
          <w:sz w:val="24"/>
        </w:rPr>
      </w:pPr>
      <w:r>
        <w:rPr>
          <w:rFonts w:ascii="Arial" w:hAnsi="Arial" w:cs="Arial"/>
          <w:b/>
          <w:color w:val="0000FF"/>
          <w:sz w:val="24"/>
        </w:rPr>
        <w:t>R3-247511</w:t>
      </w:r>
      <w:r>
        <w:rPr>
          <w:rFonts w:ascii="Arial" w:hAnsi="Arial" w:cs="Arial"/>
          <w:b/>
          <w:color w:val="0000FF"/>
          <w:sz w:val="24"/>
        </w:rPr>
        <w:tab/>
      </w:r>
      <w:r>
        <w:rPr>
          <w:rFonts w:ascii="Arial" w:hAnsi="Arial" w:cs="Arial"/>
          <w:b/>
          <w:sz w:val="24"/>
        </w:rPr>
        <w:t>Stage 2 correction for network slice support during XN handover</w:t>
      </w:r>
    </w:p>
    <w:p w14:paraId="4EC3552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v16.17.0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48EDFF2F" w14:textId="77777777" w:rsidR="00B5761C" w:rsidRDefault="00B5761C" w:rsidP="00B5761C">
      <w:pPr>
        <w:rPr>
          <w:color w:val="808080"/>
        </w:rPr>
      </w:pPr>
      <w:r>
        <w:rPr>
          <w:color w:val="808080"/>
        </w:rPr>
        <w:t>(Replaces R3-245553)</w:t>
      </w:r>
    </w:p>
    <w:p w14:paraId="09410CB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2E761" w14:textId="3AB7E61D" w:rsidR="00B5761C" w:rsidRDefault="00B5761C" w:rsidP="00B5761C">
      <w:pPr>
        <w:rPr>
          <w:rFonts w:ascii="Arial" w:hAnsi="Arial" w:cs="Arial"/>
          <w:b/>
          <w:sz w:val="24"/>
        </w:rPr>
      </w:pPr>
      <w:r>
        <w:rPr>
          <w:rFonts w:ascii="Arial" w:hAnsi="Arial" w:cs="Arial"/>
          <w:b/>
          <w:color w:val="0000FF"/>
          <w:sz w:val="24"/>
        </w:rPr>
        <w:t>R3-247512</w:t>
      </w:r>
      <w:r>
        <w:rPr>
          <w:rFonts w:ascii="Arial" w:hAnsi="Arial" w:cs="Arial"/>
          <w:b/>
          <w:color w:val="0000FF"/>
          <w:sz w:val="24"/>
        </w:rPr>
        <w:tab/>
      </w:r>
      <w:r>
        <w:rPr>
          <w:rFonts w:ascii="Arial" w:hAnsi="Arial" w:cs="Arial"/>
          <w:b/>
          <w:sz w:val="24"/>
        </w:rPr>
        <w:t>Stage 2 correction for network slice support during XN handover</w:t>
      </w:r>
    </w:p>
    <w:p w14:paraId="272C4C3F"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6B0A4046" w14:textId="77777777" w:rsidR="00B5761C" w:rsidRDefault="00B5761C" w:rsidP="00B5761C">
      <w:pPr>
        <w:rPr>
          <w:color w:val="808080"/>
        </w:rPr>
      </w:pPr>
      <w:r>
        <w:rPr>
          <w:color w:val="808080"/>
        </w:rPr>
        <w:t>(Replaces R3-245554)</w:t>
      </w:r>
    </w:p>
    <w:p w14:paraId="088877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535C8" w14:textId="728B122C" w:rsidR="00B5761C" w:rsidRDefault="00B5761C" w:rsidP="00B5761C">
      <w:pPr>
        <w:rPr>
          <w:rFonts w:ascii="Arial" w:hAnsi="Arial" w:cs="Arial"/>
          <w:b/>
          <w:sz w:val="24"/>
        </w:rPr>
      </w:pPr>
      <w:r>
        <w:rPr>
          <w:rFonts w:ascii="Arial" w:hAnsi="Arial" w:cs="Arial"/>
          <w:b/>
          <w:color w:val="0000FF"/>
          <w:sz w:val="24"/>
        </w:rPr>
        <w:t>R3-247513</w:t>
      </w:r>
      <w:r>
        <w:rPr>
          <w:rFonts w:ascii="Arial" w:hAnsi="Arial" w:cs="Arial"/>
          <w:b/>
          <w:color w:val="0000FF"/>
          <w:sz w:val="24"/>
        </w:rPr>
        <w:tab/>
      </w:r>
      <w:r>
        <w:rPr>
          <w:rFonts w:ascii="Arial" w:hAnsi="Arial" w:cs="Arial"/>
          <w:b/>
          <w:sz w:val="24"/>
        </w:rPr>
        <w:t>Stage 2 correction for network slice support during XN handover</w:t>
      </w:r>
    </w:p>
    <w:p w14:paraId="258E4DD3"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11D60A05" w14:textId="77777777" w:rsidR="00B5761C" w:rsidRDefault="00B5761C" w:rsidP="00B5761C">
      <w:pPr>
        <w:rPr>
          <w:color w:val="808080"/>
        </w:rPr>
      </w:pPr>
      <w:r>
        <w:rPr>
          <w:color w:val="808080"/>
        </w:rPr>
        <w:t>(Replaces R3-245555)</w:t>
      </w:r>
    </w:p>
    <w:p w14:paraId="60F6F2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B7C39" w14:textId="08D6E780" w:rsidR="00B5761C" w:rsidRDefault="00B5761C" w:rsidP="00B5761C">
      <w:pPr>
        <w:rPr>
          <w:rFonts w:ascii="Arial" w:hAnsi="Arial" w:cs="Arial"/>
          <w:b/>
          <w:sz w:val="24"/>
        </w:rPr>
      </w:pPr>
      <w:r>
        <w:rPr>
          <w:rFonts w:ascii="Arial" w:hAnsi="Arial" w:cs="Arial"/>
          <w:b/>
          <w:color w:val="0000FF"/>
          <w:sz w:val="24"/>
        </w:rPr>
        <w:t>R3-247574</w:t>
      </w:r>
      <w:r>
        <w:rPr>
          <w:rFonts w:ascii="Arial" w:hAnsi="Arial" w:cs="Arial"/>
          <w:b/>
          <w:color w:val="0000FF"/>
          <w:sz w:val="24"/>
        </w:rPr>
        <w:tab/>
      </w:r>
      <w:r>
        <w:rPr>
          <w:rFonts w:ascii="Arial" w:hAnsi="Arial" w:cs="Arial"/>
          <w:b/>
          <w:sz w:val="24"/>
        </w:rPr>
        <w:t>Corrections to Stage-2 for XR awareness</w:t>
      </w:r>
    </w:p>
    <w:p w14:paraId="7C4F267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Ericsson, Qualcomm Inc., Nokia, Nokia Shanghai Bell, Huawei, Samsung, ZTE, China Telecom, Xiaomi, CATT, CMCC, Lenovo</w:t>
      </w:r>
    </w:p>
    <w:p w14:paraId="598C781B" w14:textId="77777777" w:rsidR="00B5761C" w:rsidRDefault="00B5761C" w:rsidP="00B5761C">
      <w:pPr>
        <w:rPr>
          <w:rFonts w:ascii="Arial" w:hAnsi="Arial" w:cs="Arial"/>
          <w:b/>
        </w:rPr>
      </w:pPr>
      <w:r>
        <w:rPr>
          <w:rFonts w:ascii="Arial" w:hAnsi="Arial" w:cs="Arial"/>
          <w:b/>
        </w:rPr>
        <w:t xml:space="preserve">Discussion: </w:t>
      </w:r>
    </w:p>
    <w:p w14:paraId="02480B85" w14:textId="77777777" w:rsidR="00B5761C" w:rsidRDefault="00B5761C" w:rsidP="00B5761C">
      <w:r>
        <w:t>- update the coversheet</w:t>
      </w:r>
    </w:p>
    <w:p w14:paraId="75B8E1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R3-247817</w:t>
      </w:r>
      <w:r>
        <w:rPr>
          <w:color w:val="993300"/>
          <w:u w:val="single"/>
        </w:rPr>
        <w:t>.</w:t>
      </w:r>
    </w:p>
    <w:p w14:paraId="2602C702" w14:textId="61EDF925" w:rsidR="00B5761C" w:rsidRDefault="00B5761C" w:rsidP="00B5761C">
      <w:pPr>
        <w:rPr>
          <w:rFonts w:ascii="Arial" w:hAnsi="Arial" w:cs="Arial"/>
          <w:b/>
          <w:sz w:val="24"/>
        </w:rPr>
      </w:pPr>
      <w:r>
        <w:rPr>
          <w:rFonts w:ascii="Arial" w:hAnsi="Arial" w:cs="Arial"/>
          <w:b/>
          <w:color w:val="0000FF"/>
          <w:sz w:val="24"/>
        </w:rPr>
        <w:t>R3-247817</w:t>
      </w:r>
      <w:r>
        <w:rPr>
          <w:rFonts w:ascii="Arial" w:hAnsi="Arial" w:cs="Arial"/>
          <w:b/>
          <w:color w:val="0000FF"/>
          <w:sz w:val="24"/>
        </w:rPr>
        <w:tab/>
      </w:r>
      <w:r>
        <w:rPr>
          <w:rFonts w:ascii="Arial" w:hAnsi="Arial" w:cs="Arial"/>
          <w:b/>
          <w:sz w:val="24"/>
        </w:rPr>
        <w:t>Corrections to Stage-2 for XR awareness</w:t>
      </w:r>
    </w:p>
    <w:p w14:paraId="4D7CEBA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Ericsson, Qualcomm Inc., Nokia, Nokia Shanghai Bell, Huawei, Samsung, ZTE, China Telecom, Xiaomi, CATT, CMCC, Lenovo</w:t>
      </w:r>
    </w:p>
    <w:p w14:paraId="5D933684" w14:textId="77777777" w:rsidR="00B5761C" w:rsidRDefault="00B5761C" w:rsidP="00B5761C">
      <w:pPr>
        <w:rPr>
          <w:color w:val="808080"/>
        </w:rPr>
      </w:pPr>
      <w:r>
        <w:rPr>
          <w:color w:val="808080"/>
        </w:rPr>
        <w:t>(Replaces R3-247574)</w:t>
      </w:r>
    </w:p>
    <w:p w14:paraId="72BED9AB"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6EEDF6" w14:textId="18EBE31B" w:rsidR="00B5761C" w:rsidRDefault="00B5761C" w:rsidP="00B5761C">
      <w:pPr>
        <w:rPr>
          <w:rFonts w:ascii="Arial" w:hAnsi="Arial" w:cs="Arial"/>
          <w:b/>
          <w:sz w:val="24"/>
        </w:rPr>
      </w:pPr>
      <w:r>
        <w:rPr>
          <w:rFonts w:ascii="Arial" w:hAnsi="Arial" w:cs="Arial"/>
          <w:b/>
          <w:color w:val="0000FF"/>
          <w:sz w:val="24"/>
        </w:rPr>
        <w:t>R3-247358</w:t>
      </w:r>
      <w:r>
        <w:rPr>
          <w:rFonts w:ascii="Arial" w:hAnsi="Arial" w:cs="Arial"/>
          <w:b/>
          <w:color w:val="0000FF"/>
          <w:sz w:val="24"/>
        </w:rPr>
        <w:tab/>
      </w:r>
      <w:r>
        <w:rPr>
          <w:rFonts w:ascii="Arial" w:hAnsi="Arial" w:cs="Arial"/>
          <w:b/>
          <w:sz w:val="24"/>
        </w:rPr>
        <w:t>Discussion on the PDCP SN gap report handling during UE’s handover</w:t>
      </w:r>
    </w:p>
    <w:p w14:paraId="0851B30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Xiaomi, China Telecom, LG Electronics</w:t>
      </w:r>
    </w:p>
    <w:p w14:paraId="4B4109AC" w14:textId="77777777" w:rsidR="00B5761C" w:rsidRDefault="00B5761C" w:rsidP="00B5761C">
      <w:pPr>
        <w:rPr>
          <w:rFonts w:ascii="Arial" w:hAnsi="Arial" w:cs="Arial"/>
          <w:b/>
        </w:rPr>
      </w:pPr>
      <w:r>
        <w:rPr>
          <w:rFonts w:ascii="Arial" w:hAnsi="Arial" w:cs="Arial"/>
          <w:b/>
        </w:rPr>
        <w:t xml:space="preserve">Discussion: </w:t>
      </w:r>
    </w:p>
    <w:p w14:paraId="049672D4" w14:textId="3C66131E" w:rsidR="00B5761C" w:rsidRDefault="00BD4832" w:rsidP="00B5761C">
      <w:r>
        <w:t>QUALCOMM:</w:t>
      </w:r>
      <w:r w:rsidR="00B5761C">
        <w:t xml:space="preserve"> Sol1 is simple, not prefer sol3</w:t>
      </w:r>
    </w:p>
    <w:p w14:paraId="4E4F8E38" w14:textId="77777777" w:rsidR="00B5761C" w:rsidRDefault="00B5761C" w:rsidP="00B5761C">
      <w:r>
        <w:t>LGE: Prefer to solve it in RAN3, Sol1 is preferred</w:t>
      </w:r>
    </w:p>
    <w:p w14:paraId="46EF36D8" w14:textId="77777777" w:rsidR="00B5761C" w:rsidRDefault="00B5761C" w:rsidP="00B5761C">
      <w:proofErr w:type="spellStart"/>
      <w:r>
        <w:t>CATT:Prefer</w:t>
      </w:r>
      <w:proofErr w:type="spellEnd"/>
      <w:r>
        <w:t xml:space="preserve"> Sol2</w:t>
      </w:r>
    </w:p>
    <w:p w14:paraId="48939A37" w14:textId="0D805207" w:rsidR="00B5761C" w:rsidRDefault="00B5761C" w:rsidP="00B5761C">
      <w:r>
        <w:t xml:space="preserve">ZTE, </w:t>
      </w:r>
      <w:r w:rsidR="00BD4832">
        <w:t>ERICSSON:</w:t>
      </w:r>
      <w:r>
        <w:t xml:space="preserve"> Send LS to RAN2</w:t>
      </w:r>
    </w:p>
    <w:p w14:paraId="6D349633" w14:textId="37CCA6D8" w:rsidR="00B5761C" w:rsidRDefault="00BD4832" w:rsidP="00B5761C">
      <w:r>
        <w:t xml:space="preserve">Nokia: </w:t>
      </w:r>
      <w:r w:rsidR="00B5761C">
        <w:t>Prefer to treat it in R19 with all possible solutions</w:t>
      </w:r>
    </w:p>
    <w:p w14:paraId="7D0DF16B" w14:textId="06843589" w:rsidR="00B5761C" w:rsidRDefault="00BD4832" w:rsidP="00B5761C">
      <w:r>
        <w:t xml:space="preserve">SAMSUNG: </w:t>
      </w:r>
      <w:r w:rsidR="00B5761C">
        <w:t>Prefer Sol1</w:t>
      </w:r>
    </w:p>
    <w:p w14:paraId="1E001FB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E1CE" w14:textId="448DDC8C" w:rsidR="00B5761C" w:rsidRDefault="00B5761C" w:rsidP="00B5761C">
      <w:pPr>
        <w:rPr>
          <w:rFonts w:ascii="Arial" w:hAnsi="Arial" w:cs="Arial"/>
          <w:b/>
          <w:sz w:val="24"/>
        </w:rPr>
      </w:pPr>
      <w:r>
        <w:rPr>
          <w:rFonts w:ascii="Arial" w:hAnsi="Arial" w:cs="Arial"/>
          <w:b/>
          <w:color w:val="0000FF"/>
          <w:sz w:val="24"/>
        </w:rPr>
        <w:t>R3-247818</w:t>
      </w:r>
      <w:r>
        <w:rPr>
          <w:rFonts w:ascii="Arial" w:hAnsi="Arial" w:cs="Arial"/>
          <w:b/>
          <w:color w:val="0000FF"/>
          <w:sz w:val="24"/>
        </w:rPr>
        <w:tab/>
      </w:r>
      <w:r>
        <w:rPr>
          <w:rFonts w:ascii="Arial" w:hAnsi="Arial" w:cs="Arial"/>
          <w:b/>
          <w:sz w:val="24"/>
        </w:rPr>
        <w:t>CB:#26_PDCPSN</w:t>
      </w:r>
    </w:p>
    <w:p w14:paraId="52BFAEF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6B27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E8906" w14:textId="7E7F9A09" w:rsidR="00B5761C" w:rsidRDefault="00B5761C" w:rsidP="00B5761C">
      <w:pPr>
        <w:rPr>
          <w:rFonts w:ascii="Arial" w:hAnsi="Arial" w:cs="Arial"/>
          <w:b/>
          <w:sz w:val="24"/>
        </w:rPr>
      </w:pPr>
      <w:r>
        <w:rPr>
          <w:rFonts w:ascii="Arial" w:hAnsi="Arial" w:cs="Arial"/>
          <w:b/>
          <w:color w:val="0000FF"/>
          <w:sz w:val="24"/>
        </w:rPr>
        <w:t>R3-247869</w:t>
      </w:r>
      <w:r>
        <w:rPr>
          <w:rFonts w:ascii="Arial" w:hAnsi="Arial" w:cs="Arial"/>
          <w:b/>
          <w:color w:val="0000FF"/>
          <w:sz w:val="24"/>
        </w:rPr>
        <w:tab/>
      </w:r>
      <w:r>
        <w:rPr>
          <w:rFonts w:ascii="Arial" w:hAnsi="Arial" w:cs="Arial"/>
          <w:b/>
          <w:sz w:val="24"/>
        </w:rPr>
        <w:t>[Draft] LS on PDCP SN gap report handling during UE mobility</w:t>
      </w:r>
    </w:p>
    <w:p w14:paraId="5D0D26C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08660B1" w14:textId="77777777" w:rsidR="00B5761C" w:rsidRDefault="00B5761C" w:rsidP="00B5761C">
      <w:pPr>
        <w:rPr>
          <w:rFonts w:ascii="Arial" w:hAnsi="Arial" w:cs="Arial"/>
          <w:b/>
        </w:rPr>
      </w:pPr>
      <w:r>
        <w:rPr>
          <w:rFonts w:ascii="Arial" w:hAnsi="Arial" w:cs="Arial"/>
          <w:b/>
        </w:rPr>
        <w:t xml:space="preserve">Discussion: </w:t>
      </w:r>
    </w:p>
    <w:p w14:paraId="081C8629" w14:textId="77777777" w:rsidR="00B5761C" w:rsidRDefault="00B5761C" w:rsidP="00B5761C">
      <w:r>
        <w:t>- The following solutions were discussed in RAN3:</w:t>
      </w:r>
    </w:p>
    <w:p w14:paraId="25BE0C05" w14:textId="77777777" w:rsidR="00B5761C" w:rsidRDefault="00B5761C" w:rsidP="00B5761C">
      <w:r>
        <w:t xml:space="preserve">- RAN3 would like to ask RAN2 to evaluate whether Alternative 3 can be supported. </w:t>
      </w:r>
    </w:p>
    <w:p w14:paraId="56593CCD" w14:textId="77777777" w:rsidR="00B5761C" w:rsidRDefault="00B5761C" w:rsidP="00B5761C">
      <w:r>
        <w:t>- update to final format</w:t>
      </w:r>
    </w:p>
    <w:p w14:paraId="4A5730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R3-247891</w:t>
      </w:r>
      <w:r>
        <w:rPr>
          <w:color w:val="993300"/>
          <w:u w:val="single"/>
        </w:rPr>
        <w:t>.</w:t>
      </w:r>
    </w:p>
    <w:p w14:paraId="7C5C1EE9" w14:textId="335E50BE" w:rsidR="00B5761C" w:rsidRDefault="00B5761C" w:rsidP="00B5761C">
      <w:pPr>
        <w:rPr>
          <w:rFonts w:ascii="Arial" w:hAnsi="Arial" w:cs="Arial"/>
          <w:b/>
          <w:sz w:val="24"/>
        </w:rPr>
      </w:pPr>
      <w:r>
        <w:rPr>
          <w:rFonts w:ascii="Arial" w:hAnsi="Arial" w:cs="Arial"/>
          <w:b/>
          <w:color w:val="0000FF"/>
          <w:sz w:val="24"/>
        </w:rPr>
        <w:t>R3-247891</w:t>
      </w:r>
      <w:r>
        <w:rPr>
          <w:rFonts w:ascii="Arial" w:hAnsi="Arial" w:cs="Arial"/>
          <w:b/>
          <w:color w:val="0000FF"/>
          <w:sz w:val="24"/>
        </w:rPr>
        <w:tab/>
      </w:r>
      <w:r>
        <w:rPr>
          <w:rFonts w:ascii="Arial" w:hAnsi="Arial" w:cs="Arial"/>
          <w:b/>
          <w:sz w:val="24"/>
        </w:rPr>
        <w:t>LS on PDCP SN gap report handling during UE mobility</w:t>
      </w:r>
    </w:p>
    <w:p w14:paraId="05445133"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79309AAD" w14:textId="77777777" w:rsidR="00B5761C" w:rsidRDefault="00B5761C" w:rsidP="00B5761C">
      <w:pPr>
        <w:rPr>
          <w:color w:val="808080"/>
        </w:rPr>
      </w:pPr>
      <w:r>
        <w:rPr>
          <w:color w:val="808080"/>
        </w:rPr>
        <w:t>(Replaces R3-247869)</w:t>
      </w:r>
    </w:p>
    <w:p w14:paraId="3E6E669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943F" w14:textId="33746F60" w:rsidR="00B5761C" w:rsidRDefault="00B5761C" w:rsidP="00B5761C">
      <w:pPr>
        <w:rPr>
          <w:rFonts w:ascii="Arial" w:hAnsi="Arial" w:cs="Arial"/>
          <w:b/>
          <w:sz w:val="24"/>
        </w:rPr>
      </w:pPr>
      <w:r>
        <w:rPr>
          <w:rFonts w:ascii="Arial" w:hAnsi="Arial" w:cs="Arial"/>
          <w:b/>
          <w:color w:val="0000FF"/>
          <w:sz w:val="24"/>
        </w:rPr>
        <w:t>R3-247155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73500F9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CR-1216  Cat: F (Rel-16)</w:t>
      </w:r>
      <w:r>
        <w:rPr>
          <w:i/>
        </w:rPr>
        <w:br/>
      </w:r>
      <w:r>
        <w:rPr>
          <w:i/>
        </w:rPr>
        <w:br/>
      </w:r>
      <w:r>
        <w:rPr>
          <w:i/>
        </w:rPr>
        <w:tab/>
      </w:r>
      <w:r>
        <w:rPr>
          <w:i/>
        </w:rPr>
        <w:tab/>
      </w:r>
      <w:r>
        <w:rPr>
          <w:i/>
        </w:rPr>
        <w:tab/>
      </w:r>
      <w:r>
        <w:rPr>
          <w:i/>
        </w:rPr>
        <w:tab/>
      </w:r>
      <w:r>
        <w:rPr>
          <w:i/>
        </w:rPr>
        <w:tab/>
        <w:t>Source: Huawei, Ericsson, Qualcomm Incorporated, ZTE, Nokia</w:t>
      </w:r>
    </w:p>
    <w:p w14:paraId="1CC8D0A8" w14:textId="77777777" w:rsidR="00B5761C" w:rsidRDefault="00B5761C" w:rsidP="00B5761C">
      <w:pPr>
        <w:rPr>
          <w:rFonts w:ascii="Arial" w:hAnsi="Arial" w:cs="Arial"/>
          <w:b/>
        </w:rPr>
      </w:pPr>
      <w:r>
        <w:rPr>
          <w:rFonts w:ascii="Arial" w:hAnsi="Arial" w:cs="Arial"/>
          <w:b/>
        </w:rPr>
        <w:t xml:space="preserve">Discussion: </w:t>
      </w:r>
    </w:p>
    <w:p w14:paraId="23B9CD41" w14:textId="77777777" w:rsidR="00B5761C" w:rsidRDefault="00B5761C" w:rsidP="00B5761C">
      <w:r>
        <w:t xml:space="preserve">- update the meeting </w:t>
      </w:r>
      <w:proofErr w:type="spellStart"/>
      <w:r>
        <w:t>infor</w:t>
      </w:r>
      <w:proofErr w:type="spellEnd"/>
    </w:p>
    <w:p w14:paraId="2B8741C4"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R3-247850</w:t>
      </w:r>
      <w:r>
        <w:rPr>
          <w:color w:val="993300"/>
          <w:u w:val="single"/>
        </w:rPr>
        <w:t>.</w:t>
      </w:r>
    </w:p>
    <w:p w14:paraId="2A1FCA80" w14:textId="44B119AD" w:rsidR="00B5761C" w:rsidRDefault="00B5761C" w:rsidP="00B5761C">
      <w:pPr>
        <w:rPr>
          <w:rFonts w:ascii="Arial" w:hAnsi="Arial" w:cs="Arial"/>
          <w:b/>
          <w:sz w:val="24"/>
        </w:rPr>
      </w:pPr>
      <w:r>
        <w:rPr>
          <w:rFonts w:ascii="Arial" w:hAnsi="Arial" w:cs="Arial"/>
          <w:b/>
          <w:color w:val="0000FF"/>
          <w:sz w:val="24"/>
        </w:rPr>
        <w:t>R3-247850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60644BE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CR-1216  rev 1 Cat: F (Rel-16)</w:t>
      </w:r>
      <w:r>
        <w:rPr>
          <w:i/>
        </w:rPr>
        <w:br/>
      </w:r>
      <w:r>
        <w:rPr>
          <w:i/>
        </w:rPr>
        <w:br/>
      </w:r>
      <w:r>
        <w:rPr>
          <w:i/>
        </w:rPr>
        <w:tab/>
      </w:r>
      <w:r>
        <w:rPr>
          <w:i/>
        </w:rPr>
        <w:tab/>
      </w:r>
      <w:r>
        <w:rPr>
          <w:i/>
        </w:rPr>
        <w:tab/>
      </w:r>
      <w:r>
        <w:rPr>
          <w:i/>
        </w:rPr>
        <w:tab/>
      </w:r>
      <w:r>
        <w:rPr>
          <w:i/>
        </w:rPr>
        <w:tab/>
        <w:t>Source: Huawei, Ericsson, Qualcomm Incorporated, ZTE, Nokia</w:t>
      </w:r>
    </w:p>
    <w:p w14:paraId="5DD02824" w14:textId="77777777" w:rsidR="00B5761C" w:rsidRDefault="00B5761C" w:rsidP="00B5761C">
      <w:pPr>
        <w:rPr>
          <w:color w:val="808080"/>
        </w:rPr>
      </w:pPr>
      <w:r>
        <w:rPr>
          <w:color w:val="808080"/>
        </w:rPr>
        <w:t>(Replaces R3-247155)</w:t>
      </w:r>
    </w:p>
    <w:p w14:paraId="022FBE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A2B67" w14:textId="41E31E7C" w:rsidR="00B5761C" w:rsidRDefault="00B5761C" w:rsidP="00B5761C">
      <w:pPr>
        <w:rPr>
          <w:rFonts w:ascii="Arial" w:hAnsi="Arial" w:cs="Arial"/>
          <w:b/>
          <w:sz w:val="24"/>
        </w:rPr>
      </w:pPr>
      <w:r>
        <w:rPr>
          <w:rFonts w:ascii="Arial" w:hAnsi="Arial" w:cs="Arial"/>
          <w:b/>
          <w:color w:val="0000FF"/>
          <w:sz w:val="24"/>
        </w:rPr>
        <w:t>R3-247156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3679201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CR-1217  Cat: A (Rel-17)</w:t>
      </w:r>
      <w:r>
        <w:rPr>
          <w:i/>
        </w:rPr>
        <w:br/>
      </w:r>
      <w:r>
        <w:rPr>
          <w:i/>
        </w:rPr>
        <w:br/>
      </w:r>
      <w:r>
        <w:rPr>
          <w:i/>
        </w:rPr>
        <w:tab/>
      </w:r>
      <w:r>
        <w:rPr>
          <w:i/>
        </w:rPr>
        <w:tab/>
      </w:r>
      <w:r>
        <w:rPr>
          <w:i/>
        </w:rPr>
        <w:tab/>
      </w:r>
      <w:r>
        <w:rPr>
          <w:i/>
        </w:rPr>
        <w:tab/>
      </w:r>
      <w:r>
        <w:rPr>
          <w:i/>
        </w:rPr>
        <w:tab/>
        <w:t>Source: Huawei, Ericsson, Qualcomm Incorporated, ZTE, Nokia</w:t>
      </w:r>
    </w:p>
    <w:p w14:paraId="669B958D" w14:textId="77777777" w:rsidR="00B5761C" w:rsidRDefault="00B5761C" w:rsidP="00B5761C">
      <w:pPr>
        <w:rPr>
          <w:rFonts w:ascii="Arial" w:hAnsi="Arial" w:cs="Arial"/>
          <w:b/>
        </w:rPr>
      </w:pPr>
      <w:r>
        <w:rPr>
          <w:rFonts w:ascii="Arial" w:hAnsi="Arial" w:cs="Arial"/>
          <w:b/>
        </w:rPr>
        <w:t xml:space="preserve">Discussion: </w:t>
      </w:r>
    </w:p>
    <w:p w14:paraId="1B145501" w14:textId="77777777" w:rsidR="00B5761C" w:rsidRDefault="00B5761C" w:rsidP="00B5761C">
      <w:r>
        <w:t xml:space="preserve">- update the meeting </w:t>
      </w:r>
      <w:proofErr w:type="spellStart"/>
      <w:r>
        <w:t>infor</w:t>
      </w:r>
      <w:proofErr w:type="spellEnd"/>
    </w:p>
    <w:p w14:paraId="310538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R3-247851</w:t>
      </w:r>
      <w:r>
        <w:rPr>
          <w:color w:val="993300"/>
          <w:u w:val="single"/>
        </w:rPr>
        <w:t>.</w:t>
      </w:r>
    </w:p>
    <w:p w14:paraId="6B46900C" w14:textId="53CBDD64" w:rsidR="00B5761C" w:rsidRDefault="00B5761C" w:rsidP="00B5761C">
      <w:pPr>
        <w:rPr>
          <w:rFonts w:ascii="Arial" w:hAnsi="Arial" w:cs="Arial"/>
          <w:b/>
          <w:sz w:val="24"/>
        </w:rPr>
      </w:pPr>
      <w:r>
        <w:rPr>
          <w:rFonts w:ascii="Arial" w:hAnsi="Arial" w:cs="Arial"/>
          <w:b/>
          <w:color w:val="0000FF"/>
          <w:sz w:val="24"/>
        </w:rPr>
        <w:t>R3-247851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00990D2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CR-1217  rev 1 Cat: A (Rel-17)</w:t>
      </w:r>
      <w:r>
        <w:rPr>
          <w:i/>
        </w:rPr>
        <w:br/>
      </w:r>
      <w:r>
        <w:rPr>
          <w:i/>
        </w:rPr>
        <w:br/>
      </w:r>
      <w:r>
        <w:rPr>
          <w:i/>
        </w:rPr>
        <w:tab/>
      </w:r>
      <w:r>
        <w:rPr>
          <w:i/>
        </w:rPr>
        <w:tab/>
      </w:r>
      <w:r>
        <w:rPr>
          <w:i/>
        </w:rPr>
        <w:tab/>
      </w:r>
      <w:r>
        <w:rPr>
          <w:i/>
        </w:rPr>
        <w:tab/>
      </w:r>
      <w:r>
        <w:rPr>
          <w:i/>
        </w:rPr>
        <w:tab/>
        <w:t>Source: Huawei, Ericsson, Qualcomm Incorporated, ZTE, Nokia</w:t>
      </w:r>
    </w:p>
    <w:p w14:paraId="5A0C0DD7" w14:textId="77777777" w:rsidR="00B5761C" w:rsidRDefault="00B5761C" w:rsidP="00B5761C">
      <w:pPr>
        <w:rPr>
          <w:color w:val="808080"/>
        </w:rPr>
      </w:pPr>
      <w:r>
        <w:rPr>
          <w:color w:val="808080"/>
        </w:rPr>
        <w:t>(Replaces R3-247156)</w:t>
      </w:r>
    </w:p>
    <w:p w14:paraId="0A9266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297FE" w14:textId="06247DB1" w:rsidR="00B5761C" w:rsidRDefault="00B5761C" w:rsidP="00B5761C">
      <w:pPr>
        <w:rPr>
          <w:rFonts w:ascii="Arial" w:hAnsi="Arial" w:cs="Arial"/>
          <w:b/>
          <w:sz w:val="24"/>
        </w:rPr>
      </w:pPr>
      <w:r>
        <w:rPr>
          <w:rFonts w:ascii="Arial" w:hAnsi="Arial" w:cs="Arial"/>
          <w:b/>
          <w:color w:val="0000FF"/>
          <w:sz w:val="24"/>
        </w:rPr>
        <w:t>R3-247157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3B6B1E4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CR-1218  Cat: F (Rel-18)</w:t>
      </w:r>
      <w:r>
        <w:rPr>
          <w:i/>
        </w:rPr>
        <w:br/>
      </w:r>
      <w:r>
        <w:rPr>
          <w:i/>
        </w:rPr>
        <w:br/>
      </w:r>
      <w:r>
        <w:rPr>
          <w:i/>
        </w:rPr>
        <w:tab/>
      </w:r>
      <w:r>
        <w:rPr>
          <w:i/>
        </w:rPr>
        <w:tab/>
      </w:r>
      <w:r>
        <w:rPr>
          <w:i/>
        </w:rPr>
        <w:tab/>
      </w:r>
      <w:r>
        <w:rPr>
          <w:i/>
        </w:rPr>
        <w:tab/>
      </w:r>
      <w:r>
        <w:rPr>
          <w:i/>
        </w:rPr>
        <w:tab/>
        <w:t>Source: Huawei, Ericsson, Qualcomm Incorporated, ZTE, Nokia</w:t>
      </w:r>
    </w:p>
    <w:p w14:paraId="2CA1E8C6" w14:textId="77777777" w:rsidR="00B5761C" w:rsidRDefault="00B5761C" w:rsidP="00B5761C">
      <w:pPr>
        <w:rPr>
          <w:rFonts w:ascii="Arial" w:hAnsi="Arial" w:cs="Arial"/>
          <w:b/>
        </w:rPr>
      </w:pPr>
      <w:r>
        <w:rPr>
          <w:rFonts w:ascii="Arial" w:hAnsi="Arial" w:cs="Arial"/>
          <w:b/>
        </w:rPr>
        <w:t xml:space="preserve">Discussion: </w:t>
      </w:r>
    </w:p>
    <w:p w14:paraId="74C1D03C" w14:textId="77777777" w:rsidR="00B5761C" w:rsidRDefault="00B5761C" w:rsidP="00B5761C">
      <w:r>
        <w:t xml:space="preserve">- update the meeting </w:t>
      </w:r>
      <w:proofErr w:type="spellStart"/>
      <w:r>
        <w:t>infor</w:t>
      </w:r>
      <w:proofErr w:type="spellEnd"/>
    </w:p>
    <w:p w14:paraId="28692886" w14:textId="77777777" w:rsidR="00B5761C" w:rsidRDefault="00B5761C" w:rsidP="00B5761C">
      <w:r>
        <w:t>- Only kept the R18 related correction</w:t>
      </w:r>
    </w:p>
    <w:p w14:paraId="0D728A47" w14:textId="77777777" w:rsidR="00B5761C" w:rsidRDefault="00B5761C" w:rsidP="00B5761C">
      <w:r>
        <w:t xml:space="preserve">- </w:t>
      </w:r>
      <w:proofErr w:type="spellStart"/>
      <w:r>
        <w:t>Cat.F</w:t>
      </w:r>
      <w:proofErr w:type="spellEnd"/>
    </w:p>
    <w:p w14:paraId="6F655F9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R3-247852</w:t>
      </w:r>
      <w:r>
        <w:rPr>
          <w:color w:val="993300"/>
          <w:u w:val="single"/>
        </w:rPr>
        <w:t>.</w:t>
      </w:r>
    </w:p>
    <w:p w14:paraId="523C8D8A" w14:textId="6324C08B" w:rsidR="00B5761C" w:rsidRDefault="00B5761C" w:rsidP="00B5761C">
      <w:pPr>
        <w:rPr>
          <w:rFonts w:ascii="Arial" w:hAnsi="Arial" w:cs="Arial"/>
          <w:b/>
          <w:sz w:val="24"/>
        </w:rPr>
      </w:pPr>
      <w:r>
        <w:rPr>
          <w:rFonts w:ascii="Arial" w:hAnsi="Arial" w:cs="Arial"/>
          <w:b/>
          <w:color w:val="0000FF"/>
          <w:sz w:val="24"/>
        </w:rPr>
        <w:t>R3-247852</w:t>
      </w:r>
      <w:r>
        <w:rPr>
          <w:rFonts w:ascii="Arial" w:hAnsi="Arial" w:cs="Arial"/>
          <w:b/>
          <w:color w:val="0000FF"/>
          <w:sz w:val="24"/>
        </w:rPr>
        <w:tab/>
      </w:r>
      <w:r>
        <w:rPr>
          <w:rFonts w:ascii="Arial" w:hAnsi="Arial" w:cs="Arial"/>
          <w:b/>
          <w:sz w:val="24"/>
        </w:rPr>
        <w:t>Correction on AMF CP Relocation Indication</w:t>
      </w:r>
    </w:p>
    <w:p w14:paraId="74E5C96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CR-1218  rev 1 Cat: F (Rel-18)</w:t>
      </w:r>
      <w:r>
        <w:rPr>
          <w:i/>
        </w:rPr>
        <w:br/>
      </w:r>
      <w:r>
        <w:rPr>
          <w:i/>
        </w:rPr>
        <w:br/>
      </w:r>
      <w:r>
        <w:rPr>
          <w:i/>
        </w:rPr>
        <w:tab/>
      </w:r>
      <w:r>
        <w:rPr>
          <w:i/>
        </w:rPr>
        <w:tab/>
      </w:r>
      <w:r>
        <w:rPr>
          <w:i/>
        </w:rPr>
        <w:tab/>
      </w:r>
      <w:r>
        <w:rPr>
          <w:i/>
        </w:rPr>
        <w:tab/>
      </w:r>
      <w:r>
        <w:rPr>
          <w:i/>
        </w:rPr>
        <w:tab/>
        <w:t>Source: Huawei, Ericsson, Qualcomm Incorporated, ZTE, Nokia</w:t>
      </w:r>
    </w:p>
    <w:p w14:paraId="22E54429" w14:textId="77777777" w:rsidR="00B5761C" w:rsidRDefault="00B5761C" w:rsidP="00B5761C">
      <w:pPr>
        <w:rPr>
          <w:color w:val="808080"/>
        </w:rPr>
      </w:pPr>
      <w:r>
        <w:rPr>
          <w:color w:val="808080"/>
        </w:rPr>
        <w:t>(Replaces R3-247157)</w:t>
      </w:r>
    </w:p>
    <w:p w14:paraId="13DE4A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16379" w14:textId="62052AB8" w:rsidR="00B5761C" w:rsidRDefault="00B5761C" w:rsidP="00B5761C">
      <w:pPr>
        <w:rPr>
          <w:rFonts w:ascii="Arial" w:hAnsi="Arial" w:cs="Arial"/>
          <w:b/>
          <w:sz w:val="24"/>
        </w:rPr>
      </w:pPr>
      <w:r>
        <w:rPr>
          <w:rFonts w:ascii="Arial" w:hAnsi="Arial" w:cs="Arial"/>
          <w:b/>
          <w:color w:val="0000FF"/>
          <w:sz w:val="24"/>
        </w:rPr>
        <w:t>R3-247853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13099BFB"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CR-1231  Cat: A (Rel-18)</w:t>
      </w:r>
      <w:r>
        <w:rPr>
          <w:i/>
        </w:rPr>
        <w:br/>
      </w:r>
      <w:r>
        <w:rPr>
          <w:i/>
        </w:rPr>
        <w:br/>
      </w:r>
      <w:r>
        <w:rPr>
          <w:i/>
        </w:rPr>
        <w:tab/>
      </w:r>
      <w:r>
        <w:rPr>
          <w:i/>
        </w:rPr>
        <w:tab/>
      </w:r>
      <w:r>
        <w:rPr>
          <w:i/>
        </w:rPr>
        <w:tab/>
      </w:r>
      <w:r>
        <w:rPr>
          <w:i/>
        </w:rPr>
        <w:tab/>
      </w:r>
      <w:r>
        <w:rPr>
          <w:i/>
        </w:rPr>
        <w:tab/>
        <w:t>Source: Huawei, Ericsson, Qualcomm Incorporated, ZTE, Nokia</w:t>
      </w:r>
    </w:p>
    <w:p w14:paraId="1025E0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B4045" w14:textId="2AB5807A" w:rsidR="00B5761C" w:rsidRDefault="00B5761C" w:rsidP="00B5761C">
      <w:pPr>
        <w:rPr>
          <w:rFonts w:ascii="Arial" w:hAnsi="Arial" w:cs="Arial"/>
          <w:b/>
          <w:sz w:val="24"/>
        </w:rPr>
      </w:pPr>
      <w:r>
        <w:rPr>
          <w:rFonts w:ascii="Arial" w:hAnsi="Arial" w:cs="Arial"/>
          <w:b/>
          <w:color w:val="0000FF"/>
          <w:sz w:val="24"/>
        </w:rPr>
        <w:t>R3-247690</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Rel-15</w:t>
      </w:r>
    </w:p>
    <w:p w14:paraId="1188ADCB"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v15.10.0</w:t>
      </w:r>
      <w:r>
        <w:rPr>
          <w:i/>
        </w:rPr>
        <w:tab/>
        <w:t xml:space="preserve">  CR-0447  Cat: F (Rel-15)</w:t>
      </w:r>
      <w:r>
        <w:rPr>
          <w:i/>
        </w:rPr>
        <w:br/>
      </w:r>
      <w:r>
        <w:rPr>
          <w:i/>
        </w:rPr>
        <w:br/>
      </w:r>
      <w:r>
        <w:rPr>
          <w:i/>
        </w:rPr>
        <w:tab/>
      </w:r>
      <w:r>
        <w:rPr>
          <w:i/>
        </w:rPr>
        <w:tab/>
      </w:r>
      <w:r>
        <w:rPr>
          <w:i/>
        </w:rPr>
        <w:tab/>
      </w:r>
      <w:r>
        <w:rPr>
          <w:i/>
        </w:rPr>
        <w:tab/>
      </w:r>
      <w:r>
        <w:rPr>
          <w:i/>
        </w:rPr>
        <w:tab/>
        <w:t>Source: CMCC, CATT, Huawei, ZTE</w:t>
      </w:r>
    </w:p>
    <w:p w14:paraId="1EA79CCA" w14:textId="77777777" w:rsidR="00B5761C" w:rsidRDefault="00B5761C" w:rsidP="00B5761C">
      <w:pPr>
        <w:rPr>
          <w:rFonts w:ascii="Arial" w:hAnsi="Arial" w:cs="Arial"/>
          <w:b/>
        </w:rPr>
      </w:pPr>
      <w:r>
        <w:rPr>
          <w:rFonts w:ascii="Arial" w:hAnsi="Arial" w:cs="Arial"/>
          <w:b/>
        </w:rPr>
        <w:t xml:space="preserve">Discussion: </w:t>
      </w:r>
    </w:p>
    <w:p w14:paraId="0E343F89" w14:textId="7E2CEF9B" w:rsidR="00B5761C" w:rsidRDefault="00BD4832" w:rsidP="00B5761C">
      <w:r>
        <w:t>ERICSSON:</w:t>
      </w:r>
      <w:r w:rsidR="00B5761C">
        <w:t xml:space="preserve"> Is it necessary to correct now?</w:t>
      </w:r>
    </w:p>
    <w:p w14:paraId="22E5A0DC" w14:textId="7134D4D1" w:rsidR="00B5761C" w:rsidRDefault="00BD4832" w:rsidP="00B5761C">
      <w:r>
        <w:t xml:space="preserve">Nokia: </w:t>
      </w:r>
      <w:r w:rsidR="00B5761C">
        <w:t>Support the change to add new terminology</w:t>
      </w:r>
    </w:p>
    <w:p w14:paraId="318C9BD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F2B6" w14:textId="632785FA" w:rsidR="00B5761C" w:rsidRDefault="00B5761C" w:rsidP="00B5761C">
      <w:pPr>
        <w:rPr>
          <w:rFonts w:ascii="Arial" w:hAnsi="Arial" w:cs="Arial"/>
          <w:b/>
          <w:sz w:val="24"/>
        </w:rPr>
      </w:pPr>
      <w:r>
        <w:rPr>
          <w:rFonts w:ascii="Arial" w:hAnsi="Arial" w:cs="Arial"/>
          <w:b/>
          <w:color w:val="0000FF"/>
          <w:sz w:val="24"/>
        </w:rPr>
        <w:t>R3-247691</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Rel-16</w:t>
      </w:r>
    </w:p>
    <w:p w14:paraId="26BF558B"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v16.12.0</w:t>
      </w:r>
      <w:r>
        <w:rPr>
          <w:i/>
        </w:rPr>
        <w:tab/>
        <w:t xml:space="preserve">  CR-0448  Cat: A (Rel-16)</w:t>
      </w:r>
      <w:r>
        <w:rPr>
          <w:i/>
        </w:rPr>
        <w:br/>
      </w:r>
      <w:r>
        <w:rPr>
          <w:i/>
        </w:rPr>
        <w:br/>
      </w:r>
      <w:r>
        <w:rPr>
          <w:i/>
        </w:rPr>
        <w:tab/>
      </w:r>
      <w:r>
        <w:rPr>
          <w:i/>
        </w:rPr>
        <w:tab/>
      </w:r>
      <w:r>
        <w:rPr>
          <w:i/>
        </w:rPr>
        <w:tab/>
      </w:r>
      <w:r>
        <w:rPr>
          <w:i/>
        </w:rPr>
        <w:tab/>
      </w:r>
      <w:r>
        <w:rPr>
          <w:i/>
        </w:rPr>
        <w:tab/>
        <w:t>Source: CMCC, CATT, Huawei, ZTE</w:t>
      </w:r>
    </w:p>
    <w:p w14:paraId="0FB609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CFC4E" w14:textId="119BD2D9" w:rsidR="00B5761C" w:rsidRDefault="00B5761C" w:rsidP="00B5761C">
      <w:pPr>
        <w:rPr>
          <w:rFonts w:ascii="Arial" w:hAnsi="Arial" w:cs="Arial"/>
          <w:b/>
          <w:sz w:val="24"/>
        </w:rPr>
      </w:pPr>
      <w:r>
        <w:rPr>
          <w:rFonts w:ascii="Arial" w:hAnsi="Arial" w:cs="Arial"/>
          <w:b/>
          <w:color w:val="0000FF"/>
          <w:sz w:val="24"/>
        </w:rPr>
        <w:t>R3-247692</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Rel-17</w:t>
      </w:r>
    </w:p>
    <w:p w14:paraId="07D4CB46"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v17.10.0</w:t>
      </w:r>
      <w:r>
        <w:rPr>
          <w:i/>
        </w:rPr>
        <w:tab/>
        <w:t xml:space="preserve">  CR-0449  Cat: A (Rel-17)</w:t>
      </w:r>
      <w:r>
        <w:rPr>
          <w:i/>
        </w:rPr>
        <w:br/>
      </w:r>
      <w:r>
        <w:rPr>
          <w:i/>
        </w:rPr>
        <w:br/>
      </w:r>
      <w:r>
        <w:rPr>
          <w:i/>
        </w:rPr>
        <w:tab/>
      </w:r>
      <w:r>
        <w:rPr>
          <w:i/>
        </w:rPr>
        <w:tab/>
      </w:r>
      <w:r>
        <w:rPr>
          <w:i/>
        </w:rPr>
        <w:tab/>
      </w:r>
      <w:r>
        <w:rPr>
          <w:i/>
        </w:rPr>
        <w:tab/>
      </w:r>
      <w:r>
        <w:rPr>
          <w:i/>
        </w:rPr>
        <w:tab/>
        <w:t>Source: CMCC, CATT, Huawei, ZTE</w:t>
      </w:r>
    </w:p>
    <w:p w14:paraId="56F141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1B6CE" w14:textId="50A08AA2" w:rsidR="00B5761C" w:rsidRDefault="00B5761C" w:rsidP="00B5761C">
      <w:pPr>
        <w:rPr>
          <w:rFonts w:ascii="Arial" w:hAnsi="Arial" w:cs="Arial"/>
          <w:b/>
          <w:sz w:val="24"/>
        </w:rPr>
      </w:pPr>
      <w:r>
        <w:rPr>
          <w:rFonts w:ascii="Arial" w:hAnsi="Arial" w:cs="Arial"/>
          <w:b/>
          <w:color w:val="0000FF"/>
          <w:sz w:val="24"/>
        </w:rPr>
        <w:t>R3-247693</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Rel-18</w:t>
      </w:r>
    </w:p>
    <w:p w14:paraId="1F2985E8"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CR-0450  Cat: A (Rel-18)</w:t>
      </w:r>
      <w:r>
        <w:rPr>
          <w:i/>
        </w:rPr>
        <w:br/>
      </w:r>
      <w:r>
        <w:rPr>
          <w:i/>
        </w:rPr>
        <w:br/>
      </w:r>
      <w:r>
        <w:rPr>
          <w:i/>
        </w:rPr>
        <w:tab/>
      </w:r>
      <w:r>
        <w:rPr>
          <w:i/>
        </w:rPr>
        <w:tab/>
      </w:r>
      <w:r>
        <w:rPr>
          <w:i/>
        </w:rPr>
        <w:tab/>
      </w:r>
      <w:r>
        <w:rPr>
          <w:i/>
        </w:rPr>
        <w:tab/>
      </w:r>
      <w:r>
        <w:rPr>
          <w:i/>
        </w:rPr>
        <w:tab/>
        <w:t>Source: CMCC, CATT, Huawei, ZTE</w:t>
      </w:r>
    </w:p>
    <w:p w14:paraId="62D67563" w14:textId="77777777" w:rsidR="00B5761C" w:rsidRDefault="00B5761C" w:rsidP="00B5761C">
      <w:pPr>
        <w:rPr>
          <w:rFonts w:ascii="Arial" w:hAnsi="Arial" w:cs="Arial"/>
          <w:b/>
        </w:rPr>
      </w:pPr>
      <w:r>
        <w:rPr>
          <w:rFonts w:ascii="Arial" w:hAnsi="Arial" w:cs="Arial"/>
          <w:b/>
        </w:rPr>
        <w:t xml:space="preserve">Discussion: </w:t>
      </w:r>
    </w:p>
    <w:p w14:paraId="4A6FDB13" w14:textId="77777777" w:rsidR="00B5761C" w:rsidRPr="006B465D" w:rsidRDefault="00B5761C" w:rsidP="00B5761C">
      <w:pPr>
        <w:rPr>
          <w:color w:val="0000FF"/>
        </w:rPr>
      </w:pPr>
      <w:r w:rsidRPr="006B465D">
        <w:rPr>
          <w:color w:val="0000FF"/>
        </w:rPr>
        <w:t>Correction from R18 with new terminology paragraph</w:t>
      </w:r>
    </w:p>
    <w:p w14:paraId="32884824" w14:textId="77777777" w:rsidR="00B5761C" w:rsidRDefault="00B5761C" w:rsidP="00B5761C">
      <w:r w:rsidRPr="006B465D">
        <w:rPr>
          <w:color w:val="0000FF"/>
        </w:rPr>
        <w:t xml:space="preserve"> To be continued…</w:t>
      </w:r>
    </w:p>
    <w:p w14:paraId="45D4F9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54DDC" w14:textId="7BF97395" w:rsidR="00B5761C" w:rsidRDefault="00B5761C" w:rsidP="00B5761C">
      <w:pPr>
        <w:rPr>
          <w:rFonts w:ascii="Arial" w:hAnsi="Arial" w:cs="Arial"/>
          <w:b/>
          <w:sz w:val="24"/>
        </w:rPr>
      </w:pPr>
      <w:r>
        <w:rPr>
          <w:rFonts w:ascii="Arial" w:hAnsi="Arial" w:cs="Arial"/>
          <w:b/>
          <w:color w:val="0000FF"/>
          <w:sz w:val="24"/>
        </w:rPr>
        <w:t>R3-247406</w:t>
      </w:r>
      <w:r>
        <w:rPr>
          <w:rFonts w:ascii="Arial" w:hAnsi="Arial" w:cs="Arial"/>
          <w:b/>
          <w:color w:val="0000FF"/>
          <w:sz w:val="24"/>
        </w:rPr>
        <w:tab/>
      </w:r>
      <w:r>
        <w:rPr>
          <w:rFonts w:ascii="Arial" w:hAnsi="Arial" w:cs="Arial"/>
          <w:b/>
          <w:sz w:val="24"/>
        </w:rPr>
        <w:t>Introduction of AUN3 device access</w:t>
      </w:r>
    </w:p>
    <w:p w14:paraId="66C11EE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CR-1198  rev 1 Cat: B (Rel-18)</w:t>
      </w:r>
      <w:r>
        <w:rPr>
          <w:i/>
        </w:rPr>
        <w:br/>
      </w:r>
      <w:r>
        <w:rPr>
          <w:i/>
        </w:rPr>
        <w:br/>
      </w:r>
      <w:r>
        <w:rPr>
          <w:i/>
        </w:rPr>
        <w:tab/>
      </w:r>
      <w:r>
        <w:rPr>
          <w:i/>
        </w:rPr>
        <w:tab/>
      </w:r>
      <w:r>
        <w:rPr>
          <w:i/>
        </w:rPr>
        <w:tab/>
      </w:r>
      <w:r>
        <w:rPr>
          <w:i/>
        </w:rPr>
        <w:tab/>
      </w:r>
      <w:r>
        <w:rPr>
          <w:i/>
        </w:rPr>
        <w:tab/>
        <w:t>Source: Huawei, Nokia, Nokia Shanghai Bell, CATT</w:t>
      </w:r>
    </w:p>
    <w:p w14:paraId="0BFA8529" w14:textId="77777777" w:rsidR="00B5761C" w:rsidRDefault="00B5761C" w:rsidP="00B5761C">
      <w:pPr>
        <w:rPr>
          <w:color w:val="808080"/>
        </w:rPr>
      </w:pPr>
      <w:r>
        <w:rPr>
          <w:color w:val="808080"/>
        </w:rPr>
        <w:t>(Replaces R3-245379)</w:t>
      </w:r>
    </w:p>
    <w:p w14:paraId="570A35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716B" w14:textId="0BC780FE" w:rsidR="00B5761C" w:rsidRDefault="00B5761C" w:rsidP="00B5761C">
      <w:pPr>
        <w:rPr>
          <w:rFonts w:ascii="Arial" w:hAnsi="Arial" w:cs="Arial"/>
          <w:b/>
          <w:sz w:val="24"/>
        </w:rPr>
      </w:pPr>
      <w:r>
        <w:rPr>
          <w:rFonts w:ascii="Arial" w:hAnsi="Arial" w:cs="Arial"/>
          <w:b/>
          <w:color w:val="0000FF"/>
          <w:sz w:val="24"/>
        </w:rPr>
        <w:lastRenderedPageBreak/>
        <w:t>R3-247407</w:t>
      </w:r>
      <w:r>
        <w:rPr>
          <w:rFonts w:ascii="Arial" w:hAnsi="Arial" w:cs="Arial"/>
          <w:b/>
          <w:color w:val="0000FF"/>
          <w:sz w:val="24"/>
        </w:rPr>
        <w:tab/>
      </w:r>
      <w:r>
        <w:rPr>
          <w:rFonts w:ascii="Arial" w:hAnsi="Arial" w:cs="Arial"/>
          <w:b/>
          <w:sz w:val="24"/>
        </w:rPr>
        <w:t>Introduction of AUN3 device access</w:t>
      </w:r>
    </w:p>
    <w:p w14:paraId="3554CF6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v18.2.0</w:t>
      </w:r>
      <w:r>
        <w:rPr>
          <w:i/>
        </w:rPr>
        <w:tab/>
        <w:t xml:space="preserve">  CR-0032  rev 1 Cat: B (Rel-18)</w:t>
      </w:r>
      <w:r>
        <w:rPr>
          <w:i/>
        </w:rPr>
        <w:br/>
      </w:r>
      <w:r>
        <w:rPr>
          <w:i/>
        </w:rPr>
        <w:br/>
      </w:r>
      <w:r>
        <w:rPr>
          <w:i/>
        </w:rPr>
        <w:tab/>
      </w:r>
      <w:r>
        <w:rPr>
          <w:i/>
        </w:rPr>
        <w:tab/>
      </w:r>
      <w:r>
        <w:rPr>
          <w:i/>
        </w:rPr>
        <w:tab/>
      </w:r>
      <w:r>
        <w:rPr>
          <w:i/>
        </w:rPr>
        <w:tab/>
      </w:r>
      <w:r>
        <w:rPr>
          <w:i/>
        </w:rPr>
        <w:tab/>
        <w:t>Source: Huawei, Nokia, Nokia Shanghai Bell, CATT</w:t>
      </w:r>
    </w:p>
    <w:p w14:paraId="398258AF" w14:textId="77777777" w:rsidR="00B5761C" w:rsidRDefault="00B5761C" w:rsidP="00B5761C">
      <w:pPr>
        <w:rPr>
          <w:color w:val="808080"/>
        </w:rPr>
      </w:pPr>
      <w:r>
        <w:rPr>
          <w:color w:val="808080"/>
        </w:rPr>
        <w:t>(Replaces R3-245380)</w:t>
      </w:r>
    </w:p>
    <w:p w14:paraId="5C9646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BFD0" w14:textId="1155459A" w:rsidR="00B5761C" w:rsidRDefault="00B5761C" w:rsidP="00B5761C">
      <w:pPr>
        <w:rPr>
          <w:rFonts w:ascii="Arial" w:hAnsi="Arial" w:cs="Arial"/>
          <w:b/>
          <w:sz w:val="24"/>
        </w:rPr>
      </w:pPr>
      <w:r>
        <w:rPr>
          <w:rFonts w:ascii="Arial" w:hAnsi="Arial" w:cs="Arial"/>
          <w:b/>
          <w:color w:val="0000FF"/>
          <w:sz w:val="24"/>
        </w:rPr>
        <w:t>R3-247583</w:t>
      </w:r>
      <w:r>
        <w:rPr>
          <w:rFonts w:ascii="Arial" w:hAnsi="Arial" w:cs="Arial"/>
          <w:b/>
          <w:color w:val="0000FF"/>
          <w:sz w:val="24"/>
        </w:rPr>
        <w:tab/>
      </w:r>
      <w:r>
        <w:rPr>
          <w:rFonts w:ascii="Arial" w:hAnsi="Arial" w:cs="Arial"/>
          <w:b/>
          <w:sz w:val="24"/>
        </w:rPr>
        <w:t>Support of AUN3 devices</w:t>
      </w:r>
    </w:p>
    <w:p w14:paraId="1A30C02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CR-1206  rev 1 Cat: F (Rel-18)</w:t>
      </w:r>
      <w:r>
        <w:rPr>
          <w:i/>
        </w:rPr>
        <w:br/>
      </w:r>
      <w:r>
        <w:rPr>
          <w:i/>
        </w:rPr>
        <w:br/>
      </w:r>
      <w:r>
        <w:rPr>
          <w:i/>
        </w:rPr>
        <w:tab/>
      </w:r>
      <w:r>
        <w:rPr>
          <w:i/>
        </w:rPr>
        <w:tab/>
      </w:r>
      <w:r>
        <w:rPr>
          <w:i/>
        </w:rPr>
        <w:tab/>
      </w:r>
      <w:r>
        <w:rPr>
          <w:i/>
        </w:rPr>
        <w:tab/>
      </w:r>
      <w:r>
        <w:rPr>
          <w:i/>
        </w:rPr>
        <w:tab/>
        <w:t>Source: Ericsson, BT, China Unicom</w:t>
      </w:r>
    </w:p>
    <w:p w14:paraId="22345B63" w14:textId="77777777" w:rsidR="00B5761C" w:rsidRDefault="00B5761C" w:rsidP="00B5761C">
      <w:pPr>
        <w:rPr>
          <w:color w:val="808080"/>
        </w:rPr>
      </w:pPr>
      <w:r>
        <w:rPr>
          <w:color w:val="808080"/>
        </w:rPr>
        <w:t>(Replaces R3-245577)</w:t>
      </w:r>
    </w:p>
    <w:p w14:paraId="4B5057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6216" w14:textId="6C82397E" w:rsidR="00B5761C" w:rsidRDefault="00B5761C" w:rsidP="00B5761C">
      <w:pPr>
        <w:rPr>
          <w:rFonts w:ascii="Arial" w:hAnsi="Arial" w:cs="Arial"/>
          <w:b/>
          <w:sz w:val="24"/>
        </w:rPr>
      </w:pPr>
      <w:r>
        <w:rPr>
          <w:rFonts w:ascii="Arial" w:hAnsi="Arial" w:cs="Arial"/>
          <w:b/>
          <w:color w:val="0000FF"/>
          <w:sz w:val="24"/>
        </w:rPr>
        <w:t>R3-247584</w:t>
      </w:r>
      <w:r>
        <w:rPr>
          <w:rFonts w:ascii="Arial" w:hAnsi="Arial" w:cs="Arial"/>
          <w:b/>
          <w:color w:val="0000FF"/>
          <w:sz w:val="24"/>
        </w:rPr>
        <w:tab/>
      </w:r>
      <w:r>
        <w:rPr>
          <w:rFonts w:ascii="Arial" w:hAnsi="Arial" w:cs="Arial"/>
          <w:b/>
          <w:sz w:val="24"/>
        </w:rPr>
        <w:t>Support of AUN3 devices</w:t>
      </w:r>
    </w:p>
    <w:p w14:paraId="76DC2BD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v18.2.0</w:t>
      </w:r>
      <w:r>
        <w:rPr>
          <w:i/>
        </w:rPr>
        <w:tab/>
        <w:t xml:space="preserve">  CR-0033  rev 1 Cat: F (Rel-18)</w:t>
      </w:r>
      <w:r>
        <w:rPr>
          <w:i/>
        </w:rPr>
        <w:br/>
      </w:r>
      <w:r>
        <w:rPr>
          <w:i/>
        </w:rPr>
        <w:br/>
      </w:r>
      <w:r>
        <w:rPr>
          <w:i/>
        </w:rPr>
        <w:tab/>
      </w:r>
      <w:r>
        <w:rPr>
          <w:i/>
        </w:rPr>
        <w:tab/>
      </w:r>
      <w:r>
        <w:rPr>
          <w:i/>
        </w:rPr>
        <w:tab/>
      </w:r>
      <w:r>
        <w:rPr>
          <w:i/>
        </w:rPr>
        <w:tab/>
      </w:r>
      <w:r>
        <w:rPr>
          <w:i/>
        </w:rPr>
        <w:tab/>
        <w:t>Source: Ericsson, BT, China Unicom</w:t>
      </w:r>
    </w:p>
    <w:p w14:paraId="48B1A1FB" w14:textId="77777777" w:rsidR="00B5761C" w:rsidRDefault="00B5761C" w:rsidP="00B5761C">
      <w:pPr>
        <w:rPr>
          <w:color w:val="808080"/>
        </w:rPr>
      </w:pPr>
      <w:r>
        <w:rPr>
          <w:color w:val="808080"/>
        </w:rPr>
        <w:t>(Replaces R3-245578)</w:t>
      </w:r>
    </w:p>
    <w:p w14:paraId="400B4BD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AC05D" w14:textId="2703DD94" w:rsidR="00B5761C" w:rsidRDefault="00B5761C" w:rsidP="00B5761C">
      <w:pPr>
        <w:rPr>
          <w:rFonts w:ascii="Arial" w:hAnsi="Arial" w:cs="Arial"/>
          <w:b/>
          <w:sz w:val="24"/>
        </w:rPr>
      </w:pPr>
      <w:r>
        <w:rPr>
          <w:rFonts w:ascii="Arial" w:hAnsi="Arial" w:cs="Arial"/>
          <w:b/>
          <w:color w:val="0000FF"/>
          <w:sz w:val="24"/>
        </w:rPr>
        <w:t>R3-247633</w:t>
      </w:r>
      <w:r>
        <w:rPr>
          <w:rFonts w:ascii="Arial" w:hAnsi="Arial" w:cs="Arial"/>
          <w:b/>
          <w:color w:val="0000FF"/>
          <w:sz w:val="24"/>
        </w:rPr>
        <w:tab/>
      </w:r>
      <w:r>
        <w:rPr>
          <w:rFonts w:ascii="Arial" w:hAnsi="Arial" w:cs="Arial"/>
          <w:b/>
          <w:sz w:val="24"/>
        </w:rPr>
        <w:t>Correction of Unavailable GUAMI in AMF Status Indication message</w:t>
      </w:r>
    </w:p>
    <w:p w14:paraId="741BC0E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CR-1200  rev 1 Cat: F (Rel-16)</w:t>
      </w:r>
      <w:r>
        <w:rPr>
          <w:i/>
        </w:rPr>
        <w:br/>
      </w:r>
      <w:r>
        <w:rPr>
          <w:i/>
        </w:rPr>
        <w:br/>
      </w:r>
      <w:r>
        <w:rPr>
          <w:i/>
        </w:rPr>
        <w:tab/>
      </w:r>
      <w:r>
        <w:rPr>
          <w:i/>
        </w:rPr>
        <w:tab/>
      </w:r>
      <w:r>
        <w:rPr>
          <w:i/>
        </w:rPr>
        <w:tab/>
      </w:r>
      <w:r>
        <w:rPr>
          <w:i/>
        </w:rPr>
        <w:tab/>
      </w:r>
      <w:r>
        <w:rPr>
          <w:i/>
        </w:rPr>
        <w:tab/>
        <w:t>Source: Huawei, China Telecom, China Unicom</w:t>
      </w:r>
    </w:p>
    <w:p w14:paraId="091002F3" w14:textId="77777777" w:rsidR="00B5761C" w:rsidRDefault="00B5761C" w:rsidP="00B5761C">
      <w:pPr>
        <w:rPr>
          <w:color w:val="808080"/>
        </w:rPr>
      </w:pPr>
      <w:r>
        <w:rPr>
          <w:color w:val="808080"/>
        </w:rPr>
        <w:t>(Replaces R3-245405)</w:t>
      </w:r>
    </w:p>
    <w:p w14:paraId="3551E227" w14:textId="77777777" w:rsidR="00B5761C" w:rsidRDefault="00B5761C" w:rsidP="00B5761C">
      <w:pPr>
        <w:rPr>
          <w:rFonts w:ascii="Arial" w:hAnsi="Arial" w:cs="Arial"/>
          <w:b/>
        </w:rPr>
      </w:pPr>
      <w:r>
        <w:rPr>
          <w:rFonts w:ascii="Arial" w:hAnsi="Arial" w:cs="Arial"/>
          <w:b/>
        </w:rPr>
        <w:t xml:space="preserve">Discussion: </w:t>
      </w:r>
    </w:p>
    <w:p w14:paraId="277F0DDB" w14:textId="1B9B55A7" w:rsidR="00B5761C" w:rsidRDefault="00BD4832" w:rsidP="00B5761C">
      <w:r>
        <w:t xml:space="preserve">Nokia: </w:t>
      </w:r>
      <w:r w:rsidR="00B5761C">
        <w:t>Current SA2 spec does not allow both types in one procedure</w:t>
      </w:r>
    </w:p>
    <w:p w14:paraId="41F42B4F" w14:textId="77777777" w:rsidR="00B5761C" w:rsidRDefault="00B5761C" w:rsidP="00B5761C">
      <w:r>
        <w:t>ZTE: Need to think out the issue</w:t>
      </w:r>
    </w:p>
    <w:p w14:paraId="3D1EA4C8" w14:textId="65473BDB" w:rsidR="00B5761C" w:rsidRDefault="00BD4832" w:rsidP="00B5761C">
      <w:r>
        <w:t>ERICSSON:</w:t>
      </w:r>
      <w:r w:rsidR="00B5761C">
        <w:t xml:space="preserve"> Not convinced about the issue</w:t>
      </w:r>
    </w:p>
    <w:p w14:paraId="7E6697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9957" w14:textId="5E19BE26" w:rsidR="00B5761C" w:rsidRDefault="00B5761C" w:rsidP="00B5761C">
      <w:pPr>
        <w:rPr>
          <w:rFonts w:ascii="Arial" w:hAnsi="Arial" w:cs="Arial"/>
          <w:b/>
          <w:sz w:val="24"/>
        </w:rPr>
      </w:pPr>
      <w:r>
        <w:rPr>
          <w:rFonts w:ascii="Arial" w:hAnsi="Arial" w:cs="Arial"/>
          <w:b/>
          <w:color w:val="0000FF"/>
          <w:sz w:val="24"/>
        </w:rPr>
        <w:t>R3-247634</w:t>
      </w:r>
      <w:r>
        <w:rPr>
          <w:rFonts w:ascii="Arial" w:hAnsi="Arial" w:cs="Arial"/>
          <w:b/>
          <w:color w:val="0000FF"/>
          <w:sz w:val="24"/>
        </w:rPr>
        <w:tab/>
      </w:r>
      <w:r>
        <w:rPr>
          <w:rFonts w:ascii="Arial" w:hAnsi="Arial" w:cs="Arial"/>
          <w:b/>
          <w:sz w:val="24"/>
        </w:rPr>
        <w:t>Correction of Unavailable GUAMI in AMF Status Indication message</w:t>
      </w:r>
    </w:p>
    <w:p w14:paraId="5D87C24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CR-1201  rev 1 Cat: A (Rel-17)</w:t>
      </w:r>
      <w:r>
        <w:rPr>
          <w:i/>
        </w:rPr>
        <w:br/>
      </w:r>
      <w:r>
        <w:rPr>
          <w:i/>
        </w:rPr>
        <w:br/>
      </w:r>
      <w:r>
        <w:rPr>
          <w:i/>
        </w:rPr>
        <w:tab/>
      </w:r>
      <w:r>
        <w:rPr>
          <w:i/>
        </w:rPr>
        <w:tab/>
      </w:r>
      <w:r>
        <w:rPr>
          <w:i/>
        </w:rPr>
        <w:tab/>
      </w:r>
      <w:r>
        <w:rPr>
          <w:i/>
        </w:rPr>
        <w:tab/>
      </w:r>
      <w:r>
        <w:rPr>
          <w:i/>
        </w:rPr>
        <w:tab/>
        <w:t>Source: Huawei, China Telecom, China Unicom</w:t>
      </w:r>
    </w:p>
    <w:p w14:paraId="2F333E81" w14:textId="77777777" w:rsidR="00B5761C" w:rsidRDefault="00B5761C" w:rsidP="00B5761C">
      <w:pPr>
        <w:rPr>
          <w:color w:val="808080"/>
        </w:rPr>
      </w:pPr>
      <w:r>
        <w:rPr>
          <w:color w:val="808080"/>
        </w:rPr>
        <w:t>(Replaces R3-245406)</w:t>
      </w:r>
    </w:p>
    <w:p w14:paraId="06B0F2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4260C" w14:textId="71BF70CF" w:rsidR="00B5761C" w:rsidRDefault="00B5761C" w:rsidP="00B5761C">
      <w:pPr>
        <w:rPr>
          <w:rFonts w:ascii="Arial" w:hAnsi="Arial" w:cs="Arial"/>
          <w:b/>
          <w:sz w:val="24"/>
        </w:rPr>
      </w:pPr>
      <w:r>
        <w:rPr>
          <w:rFonts w:ascii="Arial" w:hAnsi="Arial" w:cs="Arial"/>
          <w:b/>
          <w:color w:val="0000FF"/>
          <w:sz w:val="24"/>
        </w:rPr>
        <w:t>R3-247635</w:t>
      </w:r>
      <w:r>
        <w:rPr>
          <w:rFonts w:ascii="Arial" w:hAnsi="Arial" w:cs="Arial"/>
          <w:b/>
          <w:color w:val="0000FF"/>
          <w:sz w:val="24"/>
        </w:rPr>
        <w:tab/>
      </w:r>
      <w:r>
        <w:rPr>
          <w:rFonts w:ascii="Arial" w:hAnsi="Arial" w:cs="Arial"/>
          <w:b/>
          <w:sz w:val="24"/>
        </w:rPr>
        <w:t>Correction of Unavailable GUAMI in AMF Status Indication message</w:t>
      </w:r>
    </w:p>
    <w:p w14:paraId="5D122542"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CR-1202  rev 1 Cat: A (Rel-18)</w:t>
      </w:r>
      <w:r>
        <w:rPr>
          <w:i/>
        </w:rPr>
        <w:br/>
      </w:r>
      <w:r>
        <w:rPr>
          <w:i/>
        </w:rPr>
        <w:br/>
      </w:r>
      <w:r>
        <w:rPr>
          <w:i/>
        </w:rPr>
        <w:tab/>
      </w:r>
      <w:r>
        <w:rPr>
          <w:i/>
        </w:rPr>
        <w:tab/>
      </w:r>
      <w:r>
        <w:rPr>
          <w:i/>
        </w:rPr>
        <w:tab/>
      </w:r>
      <w:r>
        <w:rPr>
          <w:i/>
        </w:rPr>
        <w:tab/>
      </w:r>
      <w:r>
        <w:rPr>
          <w:i/>
        </w:rPr>
        <w:tab/>
        <w:t>Source: Huawei, China Telecom, China Unicom</w:t>
      </w:r>
    </w:p>
    <w:p w14:paraId="68995C3D" w14:textId="77777777" w:rsidR="00B5761C" w:rsidRDefault="00B5761C" w:rsidP="00B5761C">
      <w:pPr>
        <w:rPr>
          <w:color w:val="808080"/>
        </w:rPr>
      </w:pPr>
      <w:r>
        <w:rPr>
          <w:color w:val="808080"/>
        </w:rPr>
        <w:t>(Replaces R3-245407)</w:t>
      </w:r>
    </w:p>
    <w:p w14:paraId="5428CD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B790" w14:textId="1D5D51FA" w:rsidR="00B5761C" w:rsidRDefault="00B5761C" w:rsidP="00B5761C">
      <w:pPr>
        <w:rPr>
          <w:rFonts w:ascii="Arial" w:hAnsi="Arial" w:cs="Arial"/>
          <w:b/>
          <w:sz w:val="24"/>
        </w:rPr>
      </w:pPr>
      <w:r>
        <w:rPr>
          <w:rFonts w:ascii="Arial" w:hAnsi="Arial" w:cs="Arial"/>
          <w:b/>
          <w:color w:val="0000FF"/>
          <w:sz w:val="24"/>
        </w:rPr>
        <w:t>R3-247644</w:t>
      </w:r>
      <w:r>
        <w:rPr>
          <w:rFonts w:ascii="Arial" w:hAnsi="Arial" w:cs="Arial"/>
          <w:b/>
          <w:color w:val="0000FF"/>
          <w:sz w:val="24"/>
        </w:rPr>
        <w:tab/>
      </w:r>
      <w:r>
        <w:rPr>
          <w:rFonts w:ascii="Arial" w:hAnsi="Arial" w:cs="Arial"/>
          <w:b/>
          <w:sz w:val="24"/>
        </w:rPr>
        <w:t>Addition of procedural description of CPAC Configuration</w:t>
      </w:r>
    </w:p>
    <w:p w14:paraId="5A15930D"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CR-1429  Cat: F (Rel-18)</w:t>
      </w:r>
      <w:r>
        <w:rPr>
          <w:i/>
        </w:rPr>
        <w:br/>
      </w:r>
      <w:r>
        <w:rPr>
          <w:i/>
        </w:rPr>
        <w:br/>
      </w:r>
      <w:r>
        <w:rPr>
          <w:i/>
        </w:rPr>
        <w:tab/>
      </w:r>
      <w:r>
        <w:rPr>
          <w:i/>
        </w:rPr>
        <w:tab/>
      </w:r>
      <w:r>
        <w:rPr>
          <w:i/>
        </w:rPr>
        <w:tab/>
      </w:r>
      <w:r>
        <w:rPr>
          <w:i/>
        </w:rPr>
        <w:tab/>
      </w:r>
      <w:r>
        <w:rPr>
          <w:i/>
        </w:rPr>
        <w:tab/>
        <w:t>Source: ZTE Corporation, Samsung, China Telecom</w:t>
      </w:r>
    </w:p>
    <w:p w14:paraId="765077D8" w14:textId="77777777" w:rsidR="00B5761C" w:rsidRDefault="00B5761C" w:rsidP="00B5761C">
      <w:pPr>
        <w:rPr>
          <w:rFonts w:ascii="Arial" w:hAnsi="Arial" w:cs="Arial"/>
          <w:b/>
        </w:rPr>
      </w:pPr>
      <w:r>
        <w:rPr>
          <w:rFonts w:ascii="Arial" w:hAnsi="Arial" w:cs="Arial"/>
          <w:b/>
        </w:rPr>
        <w:t xml:space="preserve">Discussion: </w:t>
      </w:r>
    </w:p>
    <w:p w14:paraId="4CAF6C74" w14:textId="77777777" w:rsidR="00B5761C" w:rsidRDefault="00B5761C" w:rsidP="00B5761C">
      <w:r>
        <w:t>- Add Nok as co-source</w:t>
      </w:r>
    </w:p>
    <w:p w14:paraId="486AF37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R3-247893</w:t>
      </w:r>
      <w:r>
        <w:rPr>
          <w:color w:val="993300"/>
          <w:u w:val="single"/>
        </w:rPr>
        <w:t>.</w:t>
      </w:r>
    </w:p>
    <w:p w14:paraId="50D2CDF4" w14:textId="3779E5C5" w:rsidR="00B5761C" w:rsidRDefault="00B5761C" w:rsidP="00B5761C">
      <w:pPr>
        <w:rPr>
          <w:rFonts w:ascii="Arial" w:hAnsi="Arial" w:cs="Arial"/>
          <w:b/>
          <w:sz w:val="24"/>
        </w:rPr>
      </w:pPr>
      <w:r>
        <w:rPr>
          <w:rFonts w:ascii="Arial" w:hAnsi="Arial" w:cs="Arial"/>
          <w:b/>
          <w:color w:val="0000FF"/>
          <w:sz w:val="24"/>
        </w:rPr>
        <w:t>R3-247893</w:t>
      </w:r>
      <w:r>
        <w:rPr>
          <w:rFonts w:ascii="Arial" w:hAnsi="Arial" w:cs="Arial"/>
          <w:b/>
          <w:color w:val="0000FF"/>
          <w:sz w:val="24"/>
        </w:rPr>
        <w:tab/>
      </w:r>
      <w:r>
        <w:rPr>
          <w:rFonts w:ascii="Arial" w:hAnsi="Arial" w:cs="Arial"/>
          <w:b/>
          <w:sz w:val="24"/>
        </w:rPr>
        <w:t>Addition of procedural description of CPAC Configuration</w:t>
      </w:r>
    </w:p>
    <w:p w14:paraId="4030652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CR-1429  rev 1 Cat: F (Rel-18)</w:t>
      </w:r>
      <w:r>
        <w:rPr>
          <w:i/>
        </w:rPr>
        <w:br/>
      </w:r>
      <w:r>
        <w:rPr>
          <w:i/>
        </w:rPr>
        <w:br/>
      </w:r>
      <w:r>
        <w:rPr>
          <w:i/>
        </w:rPr>
        <w:tab/>
      </w:r>
      <w:r>
        <w:rPr>
          <w:i/>
        </w:rPr>
        <w:tab/>
      </w:r>
      <w:r>
        <w:rPr>
          <w:i/>
        </w:rPr>
        <w:tab/>
      </w:r>
      <w:r>
        <w:rPr>
          <w:i/>
        </w:rPr>
        <w:tab/>
      </w:r>
      <w:r>
        <w:rPr>
          <w:i/>
        </w:rPr>
        <w:tab/>
        <w:t>Source: ZTE Corporation, Samsung, China Telecom, Nokia</w:t>
      </w:r>
    </w:p>
    <w:p w14:paraId="0A0BEB1D" w14:textId="77777777" w:rsidR="00B5761C" w:rsidRDefault="00B5761C" w:rsidP="00B5761C">
      <w:pPr>
        <w:rPr>
          <w:color w:val="808080"/>
        </w:rPr>
      </w:pPr>
      <w:r>
        <w:rPr>
          <w:color w:val="808080"/>
        </w:rPr>
        <w:t>(Replaces R3-247644)</w:t>
      </w:r>
    </w:p>
    <w:p w14:paraId="111202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BA5C1" w14:textId="6399C72B" w:rsidR="00B5761C" w:rsidRDefault="00B5761C" w:rsidP="00B5761C">
      <w:pPr>
        <w:rPr>
          <w:rFonts w:ascii="Arial" w:hAnsi="Arial" w:cs="Arial"/>
          <w:b/>
          <w:sz w:val="24"/>
        </w:rPr>
      </w:pPr>
      <w:r>
        <w:rPr>
          <w:rFonts w:ascii="Arial" w:hAnsi="Arial" w:cs="Arial"/>
          <w:b/>
          <w:color w:val="0000FF"/>
          <w:sz w:val="24"/>
        </w:rPr>
        <w:t>R3-247395</w:t>
      </w:r>
      <w:r>
        <w:rPr>
          <w:rFonts w:ascii="Arial" w:hAnsi="Arial" w:cs="Arial"/>
          <w:b/>
          <w:color w:val="0000FF"/>
          <w:sz w:val="24"/>
        </w:rPr>
        <w:tab/>
      </w:r>
      <w:r>
        <w:rPr>
          <w:rFonts w:ascii="Arial" w:hAnsi="Arial" w:cs="Arial"/>
          <w:b/>
          <w:sz w:val="24"/>
        </w:rPr>
        <w:t>Correction of mapped cell support list</w:t>
      </w:r>
    </w:p>
    <w:p w14:paraId="07A73B7C"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Ericsson, Nokia, Thales</w:t>
      </w:r>
    </w:p>
    <w:p w14:paraId="15E839ED" w14:textId="77777777" w:rsidR="00B5761C" w:rsidRDefault="00B5761C" w:rsidP="00B5761C">
      <w:pPr>
        <w:rPr>
          <w:rFonts w:ascii="Arial" w:hAnsi="Arial" w:cs="Arial"/>
          <w:b/>
        </w:rPr>
      </w:pPr>
      <w:r>
        <w:rPr>
          <w:rFonts w:ascii="Arial" w:hAnsi="Arial" w:cs="Arial"/>
          <w:b/>
        </w:rPr>
        <w:t xml:space="preserve">Discussion: </w:t>
      </w:r>
    </w:p>
    <w:p w14:paraId="529234FC"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232CBE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B4943" w14:textId="37BB1170" w:rsidR="00B5761C" w:rsidRDefault="00B5761C" w:rsidP="00B5761C">
      <w:pPr>
        <w:rPr>
          <w:rFonts w:ascii="Arial" w:hAnsi="Arial" w:cs="Arial"/>
          <w:b/>
          <w:sz w:val="24"/>
        </w:rPr>
      </w:pPr>
      <w:r>
        <w:rPr>
          <w:rFonts w:ascii="Arial" w:hAnsi="Arial" w:cs="Arial"/>
          <w:b/>
          <w:color w:val="0000FF"/>
          <w:sz w:val="24"/>
        </w:rPr>
        <w:t>R3-247396</w:t>
      </w:r>
      <w:r>
        <w:rPr>
          <w:rFonts w:ascii="Arial" w:hAnsi="Arial" w:cs="Arial"/>
          <w:b/>
          <w:color w:val="0000FF"/>
          <w:sz w:val="24"/>
        </w:rPr>
        <w:tab/>
      </w:r>
      <w:r>
        <w:rPr>
          <w:rFonts w:ascii="Arial" w:hAnsi="Arial" w:cs="Arial"/>
          <w:b/>
          <w:sz w:val="24"/>
        </w:rPr>
        <w:t>Correction of mapped cell support list</w:t>
      </w:r>
    </w:p>
    <w:p w14:paraId="5BFE78C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Source: Huawei, Ericsson, Nokia, Thales</w:t>
      </w:r>
    </w:p>
    <w:p w14:paraId="7C99529B" w14:textId="77777777" w:rsidR="00B5761C" w:rsidRDefault="00B5761C" w:rsidP="00B5761C">
      <w:pPr>
        <w:rPr>
          <w:rFonts w:ascii="Arial" w:hAnsi="Arial" w:cs="Arial"/>
          <w:b/>
        </w:rPr>
      </w:pPr>
      <w:r>
        <w:rPr>
          <w:rFonts w:ascii="Arial" w:hAnsi="Arial" w:cs="Arial"/>
          <w:b/>
        </w:rPr>
        <w:t xml:space="preserve">Discussion: </w:t>
      </w:r>
    </w:p>
    <w:p w14:paraId="42AF641B"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5B0991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8A51" w14:textId="60EFE414" w:rsidR="00B5761C" w:rsidRDefault="00B5761C" w:rsidP="00B5761C">
      <w:pPr>
        <w:rPr>
          <w:rFonts w:ascii="Arial" w:hAnsi="Arial" w:cs="Arial"/>
          <w:b/>
          <w:sz w:val="24"/>
        </w:rPr>
      </w:pPr>
      <w:r>
        <w:rPr>
          <w:rFonts w:ascii="Arial" w:hAnsi="Arial" w:cs="Arial"/>
          <w:b/>
          <w:color w:val="0000FF"/>
          <w:sz w:val="24"/>
        </w:rPr>
        <w:t>R3-247540</w:t>
      </w:r>
      <w:r>
        <w:rPr>
          <w:rFonts w:ascii="Arial" w:hAnsi="Arial" w:cs="Arial"/>
          <w:b/>
          <w:color w:val="0000FF"/>
          <w:sz w:val="24"/>
        </w:rPr>
        <w:tab/>
      </w:r>
      <w:r>
        <w:rPr>
          <w:rFonts w:ascii="Arial" w:hAnsi="Arial" w:cs="Arial"/>
          <w:b/>
          <w:sz w:val="24"/>
        </w:rPr>
        <w:t>Clarification on NTN time-based handover over NG</w:t>
      </w:r>
    </w:p>
    <w:p w14:paraId="1EA2A8C9"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CR-1227  Cat: F (Rel-18)</w:t>
      </w:r>
      <w:r>
        <w:rPr>
          <w:i/>
        </w:rPr>
        <w:br/>
      </w:r>
      <w:r>
        <w:rPr>
          <w:i/>
        </w:rPr>
        <w:lastRenderedPageBreak/>
        <w:br/>
      </w:r>
      <w:r>
        <w:rPr>
          <w:i/>
        </w:rPr>
        <w:tab/>
      </w:r>
      <w:r>
        <w:rPr>
          <w:i/>
        </w:rPr>
        <w:tab/>
      </w:r>
      <w:r>
        <w:rPr>
          <w:i/>
        </w:rPr>
        <w:tab/>
      </w:r>
      <w:r>
        <w:rPr>
          <w:i/>
        </w:rPr>
        <w:tab/>
      </w:r>
      <w:r>
        <w:rPr>
          <w:i/>
        </w:rPr>
        <w:tab/>
        <w:t>Source: ZTE Corporation. CMCC, China Telecom</w:t>
      </w:r>
    </w:p>
    <w:p w14:paraId="540D63FA" w14:textId="77777777" w:rsidR="00B5761C" w:rsidRDefault="00B5761C" w:rsidP="00B5761C">
      <w:pPr>
        <w:rPr>
          <w:rFonts w:ascii="Arial" w:hAnsi="Arial" w:cs="Arial"/>
          <w:b/>
        </w:rPr>
      </w:pPr>
      <w:r>
        <w:rPr>
          <w:rFonts w:ascii="Arial" w:hAnsi="Arial" w:cs="Arial"/>
          <w:b/>
        </w:rPr>
        <w:t xml:space="preserve">Discussion: </w:t>
      </w:r>
    </w:p>
    <w:p w14:paraId="31573689" w14:textId="5B32DCE8" w:rsidR="00B5761C" w:rsidRDefault="00BD4832" w:rsidP="00B5761C">
      <w:r>
        <w:t xml:space="preserve">Nokia: </w:t>
      </w:r>
      <w:r w:rsidR="00B5761C">
        <w:t>For NG, there is no CHO, there is no signalling procedure over NG to support late data forwarding, and it is too late in R18</w:t>
      </w:r>
    </w:p>
    <w:p w14:paraId="5152FFC3" w14:textId="77777777" w:rsidR="00B5761C" w:rsidRDefault="00B5761C" w:rsidP="00B5761C">
      <w:r>
        <w:t>NEC: Support it</w:t>
      </w:r>
    </w:p>
    <w:p w14:paraId="1AD616E2" w14:textId="77777777" w:rsidR="00B5761C" w:rsidRDefault="00B5761C" w:rsidP="00B5761C">
      <w:r>
        <w:t>CATT: Not necessary</w:t>
      </w:r>
    </w:p>
    <w:p w14:paraId="71F6CF42" w14:textId="77777777" w:rsidR="00B5761C" w:rsidRDefault="00B5761C" w:rsidP="00B5761C">
      <w:r>
        <w:t>Whether to support late data forwarding in R18?</w:t>
      </w:r>
    </w:p>
    <w:p w14:paraId="79ADC6C3" w14:textId="77777777" w:rsidR="00B5761C" w:rsidRDefault="00B5761C" w:rsidP="00B5761C">
      <w:r>
        <w:t>[MCC reports] Source companies' opinion: Without this change, it is not possible to support positioning for IoT NTN or LTE-M NTN.</w:t>
      </w:r>
    </w:p>
    <w:p w14:paraId="5F42A19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7DAC0" w14:textId="746BDEBD" w:rsidR="00B5761C" w:rsidRDefault="00B5761C" w:rsidP="00B5761C">
      <w:pPr>
        <w:rPr>
          <w:rFonts w:ascii="Arial" w:hAnsi="Arial" w:cs="Arial"/>
          <w:b/>
          <w:sz w:val="24"/>
        </w:rPr>
      </w:pPr>
      <w:r>
        <w:rPr>
          <w:rFonts w:ascii="Arial" w:hAnsi="Arial" w:cs="Arial"/>
          <w:b/>
          <w:color w:val="0000FF"/>
          <w:sz w:val="24"/>
        </w:rPr>
        <w:t>R3-247541</w:t>
      </w:r>
      <w:r>
        <w:rPr>
          <w:rFonts w:ascii="Arial" w:hAnsi="Arial" w:cs="Arial"/>
          <w:b/>
          <w:color w:val="0000FF"/>
          <w:sz w:val="24"/>
        </w:rPr>
        <w:tab/>
      </w:r>
      <w:r>
        <w:rPr>
          <w:rFonts w:ascii="Arial" w:hAnsi="Arial" w:cs="Arial"/>
          <w:b/>
          <w:sz w:val="24"/>
        </w:rPr>
        <w:t>Clarification on NTN time-based handover over S1</w:t>
      </w:r>
    </w:p>
    <w:p w14:paraId="278A535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v18.2.0</w:t>
      </w:r>
      <w:r>
        <w:rPr>
          <w:i/>
        </w:rPr>
        <w:tab/>
        <w:t xml:space="preserve">  CR-1961  Cat: F (Rel-18)</w:t>
      </w:r>
      <w:r>
        <w:rPr>
          <w:i/>
        </w:rPr>
        <w:br/>
      </w:r>
      <w:r>
        <w:rPr>
          <w:i/>
        </w:rPr>
        <w:br/>
      </w:r>
      <w:r>
        <w:rPr>
          <w:i/>
        </w:rPr>
        <w:tab/>
      </w:r>
      <w:r>
        <w:rPr>
          <w:i/>
        </w:rPr>
        <w:tab/>
      </w:r>
      <w:r>
        <w:rPr>
          <w:i/>
        </w:rPr>
        <w:tab/>
      </w:r>
      <w:r>
        <w:rPr>
          <w:i/>
        </w:rPr>
        <w:tab/>
      </w:r>
      <w:r>
        <w:rPr>
          <w:i/>
        </w:rPr>
        <w:tab/>
        <w:t>Source: ZTE Corporation, CMCC, China Telecom</w:t>
      </w:r>
    </w:p>
    <w:p w14:paraId="021EC0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3C191" w14:textId="4FF2EACF" w:rsidR="00B5761C" w:rsidRDefault="00B5761C" w:rsidP="00B5761C">
      <w:pPr>
        <w:rPr>
          <w:rFonts w:ascii="Arial" w:hAnsi="Arial" w:cs="Arial"/>
          <w:b/>
          <w:sz w:val="24"/>
        </w:rPr>
      </w:pPr>
      <w:r>
        <w:rPr>
          <w:rFonts w:ascii="Arial" w:hAnsi="Arial" w:cs="Arial"/>
          <w:b/>
          <w:color w:val="0000FF"/>
          <w:sz w:val="24"/>
        </w:rPr>
        <w:t>R3-247542</w:t>
      </w:r>
      <w:r>
        <w:rPr>
          <w:rFonts w:ascii="Arial" w:hAnsi="Arial" w:cs="Arial"/>
          <w:b/>
          <w:color w:val="0000FF"/>
          <w:sz w:val="24"/>
        </w:rPr>
        <w:tab/>
      </w:r>
      <w:r>
        <w:rPr>
          <w:rFonts w:ascii="Arial" w:hAnsi="Arial" w:cs="Arial"/>
          <w:b/>
          <w:sz w:val="24"/>
        </w:rPr>
        <w:t>Discussion on Location Reporting Control procedure for UPF Relocation</w:t>
      </w:r>
    </w:p>
    <w:p w14:paraId="11F1588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CMCC, China Telecom</w:t>
      </w:r>
    </w:p>
    <w:p w14:paraId="734A8AE4" w14:textId="77777777" w:rsidR="00B5761C" w:rsidRDefault="00B5761C" w:rsidP="00B5761C">
      <w:pPr>
        <w:rPr>
          <w:rFonts w:ascii="Arial" w:hAnsi="Arial" w:cs="Arial"/>
          <w:b/>
        </w:rPr>
      </w:pPr>
      <w:r>
        <w:rPr>
          <w:rFonts w:ascii="Arial" w:hAnsi="Arial" w:cs="Arial"/>
          <w:b/>
        </w:rPr>
        <w:t xml:space="preserve">Discussion: </w:t>
      </w:r>
    </w:p>
    <w:p w14:paraId="0AAB5C4F" w14:textId="6662D356" w:rsidR="00B5761C" w:rsidRDefault="00BD4832" w:rsidP="00B5761C">
      <w:r>
        <w:t>HUAWEI:</w:t>
      </w:r>
      <w:r w:rsidR="00B5761C">
        <w:t xml:space="preserve"> Do not ack the issue</w:t>
      </w:r>
    </w:p>
    <w:p w14:paraId="1D4A6108" w14:textId="5CA78555" w:rsidR="00B5761C" w:rsidRDefault="00BD4832" w:rsidP="00B5761C">
      <w:r>
        <w:t xml:space="preserve">Nokia: </w:t>
      </w:r>
      <w:r w:rsidR="00B5761C">
        <w:t>Area interest can be reused</w:t>
      </w:r>
    </w:p>
    <w:p w14:paraId="4BCD048B" w14:textId="77777777" w:rsidR="00B5761C" w:rsidRDefault="00B5761C" w:rsidP="00B5761C">
      <w:r>
        <w:t xml:space="preserve">CATT: Change of TAC within the registration area is not important to be </w:t>
      </w:r>
      <w:proofErr w:type="spellStart"/>
      <w:r>
        <w:t>awared</w:t>
      </w:r>
      <w:proofErr w:type="spellEnd"/>
      <w:r>
        <w:t xml:space="preserve"> by CN</w:t>
      </w:r>
    </w:p>
    <w:p w14:paraId="5232CD9F" w14:textId="62EAA8B7" w:rsidR="00B5761C" w:rsidRDefault="00BD4832" w:rsidP="00B5761C">
      <w:r>
        <w:t>ERICSSON:</w:t>
      </w:r>
      <w:r w:rsidR="00B5761C">
        <w:t xml:space="preserve"> Raise the issue in SA2</w:t>
      </w:r>
    </w:p>
    <w:p w14:paraId="3F2CBA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D961F" w14:textId="29FAAD03" w:rsidR="00B5761C" w:rsidRDefault="00B5761C" w:rsidP="00B5761C">
      <w:pPr>
        <w:rPr>
          <w:rFonts w:ascii="Arial" w:hAnsi="Arial" w:cs="Arial"/>
          <w:b/>
          <w:sz w:val="24"/>
        </w:rPr>
      </w:pPr>
      <w:r>
        <w:rPr>
          <w:rFonts w:ascii="Arial" w:hAnsi="Arial" w:cs="Arial"/>
          <w:b/>
          <w:color w:val="0000FF"/>
          <w:sz w:val="24"/>
        </w:rPr>
        <w:t>R3-247543</w:t>
      </w:r>
      <w:r>
        <w:rPr>
          <w:rFonts w:ascii="Arial" w:hAnsi="Arial" w:cs="Arial"/>
          <w:b/>
          <w:color w:val="0000FF"/>
          <w:sz w:val="24"/>
        </w:rPr>
        <w:tab/>
      </w:r>
      <w:r>
        <w:rPr>
          <w:rFonts w:ascii="Arial" w:hAnsi="Arial" w:cs="Arial"/>
          <w:b/>
          <w:sz w:val="24"/>
        </w:rPr>
        <w:t>Correction on Location Reporting Control procedure for NR NTN</w:t>
      </w:r>
    </w:p>
    <w:p w14:paraId="0F25C3ED"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v17.10.0</w:t>
      </w:r>
      <w:r>
        <w:rPr>
          <w:i/>
        </w:rPr>
        <w:tab/>
        <w:t xml:space="preserve">  CR-1228  Cat: F (Rel-17)</w:t>
      </w:r>
      <w:r>
        <w:rPr>
          <w:i/>
        </w:rPr>
        <w:br/>
      </w:r>
      <w:r>
        <w:rPr>
          <w:i/>
        </w:rPr>
        <w:br/>
      </w:r>
      <w:r>
        <w:rPr>
          <w:i/>
        </w:rPr>
        <w:tab/>
      </w:r>
      <w:r>
        <w:rPr>
          <w:i/>
        </w:rPr>
        <w:tab/>
      </w:r>
      <w:r>
        <w:rPr>
          <w:i/>
        </w:rPr>
        <w:tab/>
      </w:r>
      <w:r>
        <w:rPr>
          <w:i/>
        </w:rPr>
        <w:tab/>
      </w:r>
      <w:r>
        <w:rPr>
          <w:i/>
        </w:rPr>
        <w:tab/>
        <w:t>Source: ZTE Corporation, CMCC, China Telecom</w:t>
      </w:r>
    </w:p>
    <w:p w14:paraId="49276F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1F77C" w14:textId="31A26553" w:rsidR="00B5761C" w:rsidRDefault="00B5761C" w:rsidP="00B5761C">
      <w:pPr>
        <w:rPr>
          <w:rFonts w:ascii="Arial" w:hAnsi="Arial" w:cs="Arial"/>
          <w:b/>
          <w:sz w:val="24"/>
        </w:rPr>
      </w:pPr>
      <w:r>
        <w:rPr>
          <w:rFonts w:ascii="Arial" w:hAnsi="Arial" w:cs="Arial"/>
          <w:b/>
          <w:color w:val="0000FF"/>
          <w:sz w:val="24"/>
        </w:rPr>
        <w:t>R3-247544</w:t>
      </w:r>
      <w:r>
        <w:rPr>
          <w:rFonts w:ascii="Arial" w:hAnsi="Arial" w:cs="Arial"/>
          <w:b/>
          <w:color w:val="0000FF"/>
          <w:sz w:val="24"/>
        </w:rPr>
        <w:tab/>
      </w:r>
      <w:r>
        <w:rPr>
          <w:rFonts w:ascii="Arial" w:hAnsi="Arial" w:cs="Arial"/>
          <w:b/>
          <w:sz w:val="24"/>
        </w:rPr>
        <w:t>Correction on Location Reporting Control procedure for NR NTN</w:t>
      </w:r>
    </w:p>
    <w:p w14:paraId="1909BF0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CR-1229  Cat: A (Rel-18)</w:t>
      </w:r>
      <w:r>
        <w:rPr>
          <w:i/>
        </w:rPr>
        <w:br/>
      </w:r>
      <w:r>
        <w:rPr>
          <w:i/>
        </w:rPr>
        <w:br/>
      </w:r>
      <w:r>
        <w:rPr>
          <w:i/>
        </w:rPr>
        <w:tab/>
      </w:r>
      <w:r>
        <w:rPr>
          <w:i/>
        </w:rPr>
        <w:tab/>
      </w:r>
      <w:r>
        <w:rPr>
          <w:i/>
        </w:rPr>
        <w:tab/>
      </w:r>
      <w:r>
        <w:rPr>
          <w:i/>
        </w:rPr>
        <w:tab/>
      </w:r>
      <w:r>
        <w:rPr>
          <w:i/>
        </w:rPr>
        <w:tab/>
        <w:t>Source: ZTE Corporation, CMCC, China Telecom</w:t>
      </w:r>
    </w:p>
    <w:p w14:paraId="5784EFD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3E07D" w14:textId="73850250" w:rsidR="00B5761C" w:rsidRDefault="00B5761C" w:rsidP="00B5761C">
      <w:pPr>
        <w:rPr>
          <w:rFonts w:ascii="Arial" w:hAnsi="Arial" w:cs="Arial"/>
          <w:b/>
          <w:sz w:val="24"/>
        </w:rPr>
      </w:pPr>
      <w:r>
        <w:rPr>
          <w:rFonts w:ascii="Arial" w:hAnsi="Arial" w:cs="Arial"/>
          <w:b/>
          <w:color w:val="0000FF"/>
          <w:sz w:val="24"/>
        </w:rPr>
        <w:t>R3-247553</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41229DEE"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CR-1214  rev 3 Cat: F (Rel-18)</w:t>
      </w:r>
      <w:r>
        <w:rPr>
          <w:i/>
        </w:rPr>
        <w:br/>
      </w:r>
      <w:r>
        <w:rPr>
          <w:i/>
        </w:rPr>
        <w:br/>
      </w:r>
      <w:r>
        <w:rPr>
          <w:i/>
        </w:rPr>
        <w:tab/>
      </w:r>
      <w:r>
        <w:rPr>
          <w:i/>
        </w:rPr>
        <w:tab/>
      </w:r>
      <w:r>
        <w:rPr>
          <w:i/>
        </w:rPr>
        <w:tab/>
      </w:r>
      <w:r>
        <w:rPr>
          <w:i/>
        </w:rPr>
        <w:tab/>
      </w:r>
      <w:r>
        <w:rPr>
          <w:i/>
        </w:rPr>
        <w:tab/>
        <w:t>Source: Ericsson, Qualcomm Incorporated, Xiaomi</w:t>
      </w:r>
    </w:p>
    <w:p w14:paraId="68501CC4" w14:textId="77777777" w:rsidR="00B5761C" w:rsidRDefault="00B5761C" w:rsidP="00B5761C">
      <w:pPr>
        <w:rPr>
          <w:color w:val="808080"/>
        </w:rPr>
      </w:pPr>
      <w:r>
        <w:rPr>
          <w:color w:val="808080"/>
        </w:rPr>
        <w:t>(Replaces R3-241650)</w:t>
      </w:r>
    </w:p>
    <w:p w14:paraId="3C3672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68AE7" w14:textId="47F5D2E6" w:rsidR="00B5761C" w:rsidRDefault="00B5761C" w:rsidP="00B5761C">
      <w:pPr>
        <w:rPr>
          <w:rFonts w:ascii="Arial" w:hAnsi="Arial" w:cs="Arial"/>
          <w:b/>
          <w:sz w:val="24"/>
        </w:rPr>
      </w:pPr>
      <w:r>
        <w:rPr>
          <w:rFonts w:ascii="Arial" w:hAnsi="Arial" w:cs="Arial"/>
          <w:b/>
          <w:color w:val="0000FF"/>
          <w:sz w:val="24"/>
        </w:rPr>
        <w:t>R3-247554</w:t>
      </w:r>
      <w:r>
        <w:rPr>
          <w:rFonts w:ascii="Arial" w:hAnsi="Arial" w:cs="Arial"/>
          <w:b/>
          <w:color w:val="0000FF"/>
          <w:sz w:val="24"/>
        </w:rPr>
        <w:tab/>
      </w:r>
      <w:r>
        <w:rPr>
          <w:rFonts w:ascii="Arial" w:hAnsi="Arial" w:cs="Arial"/>
          <w:b/>
          <w:sz w:val="24"/>
        </w:rPr>
        <w:t>Support MUSIM capability restriction</w:t>
      </w:r>
    </w:p>
    <w:p w14:paraId="704CC2A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 Xiaomi</w:t>
      </w:r>
    </w:p>
    <w:p w14:paraId="2A1B6A7A" w14:textId="77777777" w:rsidR="00B5761C" w:rsidRDefault="00B5761C" w:rsidP="00B5761C">
      <w:pPr>
        <w:rPr>
          <w:color w:val="808080"/>
        </w:rPr>
      </w:pPr>
      <w:r>
        <w:rPr>
          <w:color w:val="808080"/>
        </w:rPr>
        <w:t>(Replaces R3-241653)</w:t>
      </w:r>
    </w:p>
    <w:p w14:paraId="4A9AC2F5" w14:textId="77777777" w:rsidR="00B5761C" w:rsidRDefault="00B5761C" w:rsidP="00B5761C">
      <w:pPr>
        <w:rPr>
          <w:rFonts w:ascii="Arial" w:hAnsi="Arial" w:cs="Arial"/>
          <w:b/>
        </w:rPr>
      </w:pPr>
      <w:r>
        <w:rPr>
          <w:rFonts w:ascii="Arial" w:hAnsi="Arial" w:cs="Arial"/>
          <w:b/>
        </w:rPr>
        <w:t xml:space="preserve">Discussion: </w:t>
      </w:r>
    </w:p>
    <w:p w14:paraId="4321EDF7" w14:textId="797AA5C4" w:rsidR="00B5761C" w:rsidRDefault="00F23B9A" w:rsidP="00B5761C">
      <w:r>
        <w:t xml:space="preserve">HUAWEI, </w:t>
      </w:r>
      <w:r w:rsidR="00B5761C">
        <w:t>ZTE: RAN2 discussed and no enhancement agreed</w:t>
      </w:r>
    </w:p>
    <w:p w14:paraId="773CD59F" w14:textId="77777777" w:rsidR="00B5761C" w:rsidRDefault="00B5761C" w:rsidP="00B5761C">
      <w:r>
        <w:t>ZTE: Even the indication is not enough. RAN2 regards this as corner case.</w:t>
      </w:r>
    </w:p>
    <w:p w14:paraId="625034D2" w14:textId="77777777" w:rsidR="00B5761C" w:rsidRDefault="00B5761C" w:rsidP="00B5761C">
      <w:r>
        <w:t>To be further checked…</w:t>
      </w:r>
    </w:p>
    <w:p w14:paraId="7C89BC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ABB9B" w14:textId="09DD86E0" w:rsidR="00B5761C" w:rsidRDefault="00B5761C" w:rsidP="00B5761C">
      <w:pPr>
        <w:rPr>
          <w:rFonts w:ascii="Arial" w:hAnsi="Arial" w:cs="Arial"/>
          <w:b/>
          <w:sz w:val="24"/>
        </w:rPr>
      </w:pPr>
      <w:r>
        <w:rPr>
          <w:rFonts w:ascii="Arial" w:hAnsi="Arial" w:cs="Arial"/>
          <w:b/>
          <w:color w:val="0000FF"/>
          <w:sz w:val="24"/>
        </w:rPr>
        <w:t>R3-247555</w:t>
      </w:r>
      <w:r>
        <w:rPr>
          <w:rFonts w:ascii="Arial" w:hAnsi="Arial" w:cs="Arial"/>
          <w:b/>
          <w:color w:val="0000FF"/>
          <w:sz w:val="24"/>
        </w:rPr>
        <w:tab/>
      </w:r>
      <w:r>
        <w:rPr>
          <w:rFonts w:ascii="Arial" w:hAnsi="Arial" w:cs="Arial"/>
          <w:b/>
          <w:sz w:val="24"/>
        </w:rPr>
        <w:t>Support MUSIM capability restriction over NGAP</w:t>
      </w:r>
    </w:p>
    <w:p w14:paraId="1986FDF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CR-1134  rev 1 Cat: F (Rel-18)</w:t>
      </w:r>
      <w:r>
        <w:rPr>
          <w:i/>
        </w:rPr>
        <w:br/>
      </w:r>
      <w:r>
        <w:rPr>
          <w:i/>
        </w:rPr>
        <w:br/>
      </w:r>
      <w:r>
        <w:rPr>
          <w:i/>
        </w:rPr>
        <w:tab/>
      </w:r>
      <w:r>
        <w:rPr>
          <w:i/>
        </w:rPr>
        <w:tab/>
      </w:r>
      <w:r>
        <w:rPr>
          <w:i/>
        </w:rPr>
        <w:tab/>
      </w:r>
      <w:r>
        <w:rPr>
          <w:i/>
        </w:rPr>
        <w:tab/>
      </w:r>
      <w:r>
        <w:rPr>
          <w:i/>
        </w:rPr>
        <w:tab/>
        <w:t>Source: Ericsson, Qualcomm Incorporated, Xiaomi</w:t>
      </w:r>
    </w:p>
    <w:p w14:paraId="5B7F1EA3" w14:textId="77777777" w:rsidR="00B5761C" w:rsidRDefault="00B5761C" w:rsidP="00B5761C">
      <w:pPr>
        <w:rPr>
          <w:color w:val="808080"/>
        </w:rPr>
      </w:pPr>
      <w:r>
        <w:rPr>
          <w:color w:val="808080"/>
        </w:rPr>
        <w:t>(Replaces R3-241654)</w:t>
      </w:r>
    </w:p>
    <w:p w14:paraId="7AB7AC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413FD" w14:textId="7068E38E" w:rsidR="00B5761C" w:rsidRDefault="00B5761C" w:rsidP="00B5761C">
      <w:pPr>
        <w:rPr>
          <w:rFonts w:ascii="Arial" w:hAnsi="Arial" w:cs="Arial"/>
          <w:b/>
          <w:sz w:val="24"/>
        </w:rPr>
      </w:pPr>
      <w:r>
        <w:rPr>
          <w:rFonts w:ascii="Arial" w:hAnsi="Arial" w:cs="Arial"/>
          <w:b/>
          <w:color w:val="0000FF"/>
          <w:sz w:val="24"/>
        </w:rPr>
        <w:t>R3-247133</w:t>
      </w:r>
      <w:r>
        <w:rPr>
          <w:rFonts w:ascii="Arial" w:hAnsi="Arial" w:cs="Arial"/>
          <w:b/>
          <w:color w:val="0000FF"/>
          <w:sz w:val="24"/>
        </w:rPr>
        <w:tab/>
      </w:r>
      <w:r>
        <w:rPr>
          <w:rFonts w:ascii="Arial" w:hAnsi="Arial" w:cs="Arial"/>
          <w:b/>
          <w:sz w:val="24"/>
        </w:rPr>
        <w:t>Clarification of the chapter title to match the description of the UE History Information</w:t>
      </w:r>
    </w:p>
    <w:p w14:paraId="3CA6CA4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ZTE, CMCC</w:t>
      </w:r>
    </w:p>
    <w:p w14:paraId="636B3854" w14:textId="77777777" w:rsidR="00B5761C" w:rsidRDefault="00B5761C" w:rsidP="00B5761C">
      <w:pPr>
        <w:rPr>
          <w:color w:val="808080"/>
        </w:rPr>
      </w:pPr>
      <w:r>
        <w:rPr>
          <w:color w:val="808080"/>
        </w:rPr>
        <w:t>(Replaces R3-245477)</w:t>
      </w:r>
    </w:p>
    <w:p w14:paraId="4DADD5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214DB" w14:textId="76710FDE" w:rsidR="00B5761C" w:rsidRDefault="00B5761C" w:rsidP="00B5761C">
      <w:pPr>
        <w:rPr>
          <w:rFonts w:ascii="Arial" w:hAnsi="Arial" w:cs="Arial"/>
          <w:b/>
          <w:sz w:val="24"/>
        </w:rPr>
      </w:pPr>
      <w:r>
        <w:rPr>
          <w:rFonts w:ascii="Arial" w:hAnsi="Arial" w:cs="Arial"/>
          <w:b/>
          <w:color w:val="0000FF"/>
          <w:sz w:val="24"/>
        </w:rPr>
        <w:t>R3-247509</w:t>
      </w:r>
      <w:r>
        <w:rPr>
          <w:rFonts w:ascii="Arial" w:hAnsi="Arial" w:cs="Arial"/>
          <w:b/>
          <w:color w:val="0000FF"/>
          <w:sz w:val="24"/>
        </w:rPr>
        <w:tab/>
      </w:r>
      <w:r>
        <w:rPr>
          <w:rFonts w:ascii="Arial" w:hAnsi="Arial" w:cs="Arial"/>
          <w:b/>
          <w:sz w:val="24"/>
        </w:rPr>
        <w:t xml:space="preserve">On the special case of </w:t>
      </w:r>
      <w:proofErr w:type="spellStart"/>
      <w:r>
        <w:rPr>
          <w:rFonts w:ascii="Arial" w:hAnsi="Arial" w:cs="Arial"/>
          <w:b/>
          <w:sz w:val="24"/>
        </w:rPr>
        <w:t>Nrb</w:t>
      </w:r>
      <w:proofErr w:type="spellEnd"/>
      <w:r>
        <w:rPr>
          <w:rFonts w:ascii="Arial" w:hAnsi="Arial" w:cs="Arial"/>
          <w:b/>
          <w:sz w:val="24"/>
        </w:rPr>
        <w:t xml:space="preserve"> 12 and </w:t>
      </w:r>
      <w:proofErr w:type="spellStart"/>
      <w:r>
        <w:rPr>
          <w:rFonts w:ascii="Arial" w:hAnsi="Arial" w:cs="Arial"/>
          <w:b/>
          <w:sz w:val="24"/>
        </w:rPr>
        <w:t>Nrb</w:t>
      </w:r>
      <w:proofErr w:type="spellEnd"/>
      <w:r>
        <w:rPr>
          <w:rFonts w:ascii="Arial" w:hAnsi="Arial" w:cs="Arial"/>
          <w:b/>
          <w:sz w:val="24"/>
        </w:rPr>
        <w:t xml:space="preserve"> 20 Transmission Bandwidth configurations</w:t>
      </w:r>
    </w:p>
    <w:p w14:paraId="2EBC61F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Strict, Qualcomm</w:t>
      </w:r>
    </w:p>
    <w:p w14:paraId="1D4B67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D5AC" w14:textId="63C1CB7C" w:rsidR="00B5761C" w:rsidRDefault="00B5761C" w:rsidP="00B5761C">
      <w:pPr>
        <w:rPr>
          <w:rFonts w:ascii="Arial" w:hAnsi="Arial" w:cs="Arial"/>
          <w:b/>
          <w:sz w:val="24"/>
        </w:rPr>
      </w:pPr>
      <w:r>
        <w:rPr>
          <w:rFonts w:ascii="Arial" w:hAnsi="Arial" w:cs="Arial"/>
          <w:b/>
          <w:color w:val="0000FF"/>
          <w:sz w:val="24"/>
        </w:rPr>
        <w:t>R3-247165</w:t>
      </w:r>
      <w:r>
        <w:rPr>
          <w:rFonts w:ascii="Arial" w:hAnsi="Arial" w:cs="Arial"/>
          <w:b/>
          <w:color w:val="0000FF"/>
          <w:sz w:val="24"/>
        </w:rPr>
        <w:tab/>
      </w:r>
      <w:r>
        <w:rPr>
          <w:rFonts w:ascii="Arial" w:hAnsi="Arial" w:cs="Arial"/>
          <w:b/>
          <w:sz w:val="24"/>
        </w:rPr>
        <w:t>Editorial correction on TNL Configuration Info</w:t>
      </w:r>
    </w:p>
    <w:p w14:paraId="3211D1B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CR-1388  rev 1 Cat: D (Rel-17)</w:t>
      </w:r>
      <w:r>
        <w:rPr>
          <w:i/>
        </w:rPr>
        <w:br/>
      </w:r>
      <w:r>
        <w:rPr>
          <w:i/>
        </w:rPr>
        <w:br/>
      </w:r>
      <w:r>
        <w:rPr>
          <w:i/>
        </w:rPr>
        <w:tab/>
      </w:r>
      <w:r>
        <w:rPr>
          <w:i/>
        </w:rPr>
        <w:tab/>
      </w:r>
      <w:r>
        <w:rPr>
          <w:i/>
        </w:rPr>
        <w:tab/>
      </w:r>
      <w:r>
        <w:rPr>
          <w:i/>
        </w:rPr>
        <w:tab/>
      </w:r>
      <w:r>
        <w:rPr>
          <w:i/>
        </w:rPr>
        <w:tab/>
        <w:t>Source: NTTDOCOMO, INC.</w:t>
      </w:r>
    </w:p>
    <w:p w14:paraId="3AB51889" w14:textId="77777777" w:rsidR="00B5761C" w:rsidRDefault="00B5761C" w:rsidP="00B5761C">
      <w:pPr>
        <w:rPr>
          <w:color w:val="808080"/>
        </w:rPr>
      </w:pPr>
      <w:r>
        <w:rPr>
          <w:color w:val="808080"/>
        </w:rPr>
        <w:t>(Replaces R3-245355)</w:t>
      </w:r>
    </w:p>
    <w:p w14:paraId="4D9361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E590" w14:textId="3C4A69C0" w:rsidR="00B5761C" w:rsidRDefault="00B5761C" w:rsidP="00B5761C">
      <w:pPr>
        <w:rPr>
          <w:rFonts w:ascii="Arial" w:hAnsi="Arial" w:cs="Arial"/>
          <w:b/>
          <w:sz w:val="24"/>
        </w:rPr>
      </w:pPr>
      <w:r>
        <w:rPr>
          <w:rFonts w:ascii="Arial" w:hAnsi="Arial" w:cs="Arial"/>
          <w:b/>
          <w:color w:val="0000FF"/>
          <w:sz w:val="24"/>
        </w:rPr>
        <w:lastRenderedPageBreak/>
        <w:t>R3-247166</w:t>
      </w:r>
      <w:r>
        <w:rPr>
          <w:rFonts w:ascii="Arial" w:hAnsi="Arial" w:cs="Arial"/>
          <w:b/>
          <w:color w:val="0000FF"/>
          <w:sz w:val="24"/>
        </w:rPr>
        <w:tab/>
      </w:r>
      <w:r>
        <w:rPr>
          <w:rFonts w:ascii="Arial" w:hAnsi="Arial" w:cs="Arial"/>
          <w:b/>
          <w:sz w:val="24"/>
        </w:rPr>
        <w:t>Editorial correction on TNL Configuration Info</w:t>
      </w:r>
    </w:p>
    <w:p w14:paraId="06CA643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CR-1389  rev 1 Cat: D (Rel-18)</w:t>
      </w:r>
      <w:r>
        <w:rPr>
          <w:i/>
        </w:rPr>
        <w:br/>
      </w:r>
      <w:r>
        <w:rPr>
          <w:i/>
        </w:rPr>
        <w:br/>
      </w:r>
      <w:r>
        <w:rPr>
          <w:i/>
        </w:rPr>
        <w:tab/>
      </w:r>
      <w:r>
        <w:rPr>
          <w:i/>
        </w:rPr>
        <w:tab/>
      </w:r>
      <w:r>
        <w:rPr>
          <w:i/>
        </w:rPr>
        <w:tab/>
      </w:r>
      <w:r>
        <w:rPr>
          <w:i/>
        </w:rPr>
        <w:tab/>
      </w:r>
      <w:r>
        <w:rPr>
          <w:i/>
        </w:rPr>
        <w:tab/>
        <w:t>Source: NTTDOCOMO, INC.</w:t>
      </w:r>
    </w:p>
    <w:p w14:paraId="72F54381" w14:textId="77777777" w:rsidR="00B5761C" w:rsidRDefault="00B5761C" w:rsidP="00B5761C">
      <w:pPr>
        <w:rPr>
          <w:color w:val="808080"/>
        </w:rPr>
      </w:pPr>
      <w:r>
        <w:rPr>
          <w:color w:val="808080"/>
        </w:rPr>
        <w:t>(Replaces R3-245356)</w:t>
      </w:r>
    </w:p>
    <w:p w14:paraId="3EF3671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2A993" w14:textId="46FD6B1E" w:rsidR="00B5761C" w:rsidRDefault="00B5761C" w:rsidP="00B5761C">
      <w:pPr>
        <w:rPr>
          <w:rFonts w:ascii="Arial" w:hAnsi="Arial" w:cs="Arial"/>
          <w:b/>
          <w:sz w:val="24"/>
        </w:rPr>
      </w:pPr>
      <w:r>
        <w:rPr>
          <w:rFonts w:ascii="Arial" w:hAnsi="Arial" w:cs="Arial"/>
          <w:b/>
          <w:color w:val="0000FF"/>
          <w:sz w:val="24"/>
        </w:rPr>
        <w:t>R3-247259</w:t>
      </w:r>
      <w:r>
        <w:rPr>
          <w:rFonts w:ascii="Arial" w:hAnsi="Arial" w:cs="Arial"/>
          <w:b/>
          <w:color w:val="0000FF"/>
          <w:sz w:val="24"/>
        </w:rPr>
        <w:tab/>
      </w:r>
      <w:r>
        <w:rPr>
          <w:rFonts w:ascii="Arial" w:hAnsi="Arial" w:cs="Arial"/>
          <w:b/>
          <w:sz w:val="24"/>
        </w:rPr>
        <w:t>Clarification on resumption of non-SDT bearer in SDT termination</w:t>
      </w:r>
    </w:p>
    <w:p w14:paraId="72E4818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CR-0444  Cat: F (Rel-18)</w:t>
      </w:r>
      <w:r>
        <w:rPr>
          <w:i/>
        </w:rPr>
        <w:br/>
      </w:r>
      <w:r>
        <w:rPr>
          <w:i/>
        </w:rPr>
        <w:br/>
      </w:r>
      <w:r>
        <w:rPr>
          <w:i/>
        </w:rPr>
        <w:tab/>
      </w:r>
      <w:r>
        <w:rPr>
          <w:i/>
        </w:rPr>
        <w:tab/>
      </w:r>
      <w:r>
        <w:rPr>
          <w:i/>
        </w:rPr>
        <w:tab/>
      </w:r>
      <w:r>
        <w:rPr>
          <w:i/>
        </w:rPr>
        <w:tab/>
      </w:r>
      <w:r>
        <w:rPr>
          <w:i/>
        </w:rPr>
        <w:tab/>
        <w:t>Source: Google</w:t>
      </w:r>
    </w:p>
    <w:p w14:paraId="2CB6BA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78C31" w14:textId="69A63A50" w:rsidR="00B5761C" w:rsidRDefault="00B5761C" w:rsidP="00B5761C">
      <w:pPr>
        <w:rPr>
          <w:rFonts w:ascii="Arial" w:hAnsi="Arial" w:cs="Arial"/>
          <w:b/>
          <w:sz w:val="24"/>
        </w:rPr>
      </w:pPr>
      <w:r>
        <w:rPr>
          <w:rFonts w:ascii="Arial" w:hAnsi="Arial" w:cs="Arial"/>
          <w:b/>
          <w:color w:val="0000FF"/>
          <w:sz w:val="24"/>
        </w:rPr>
        <w:t>R3-247266</w:t>
      </w:r>
      <w:r>
        <w:rPr>
          <w:rFonts w:ascii="Arial" w:hAnsi="Arial" w:cs="Arial"/>
          <w:b/>
          <w:color w:val="0000FF"/>
          <w:sz w:val="24"/>
        </w:rPr>
        <w:tab/>
      </w:r>
      <w:r>
        <w:rPr>
          <w:rFonts w:ascii="Arial" w:hAnsi="Arial" w:cs="Arial"/>
          <w:b/>
          <w:sz w:val="24"/>
        </w:rPr>
        <w:t>Correction on the Signalling based MDT PLMN List</w:t>
      </w:r>
    </w:p>
    <w:p w14:paraId="62B06DDA"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v18.3.0</w:t>
      </w:r>
      <w:r>
        <w:rPr>
          <w:i/>
        </w:rPr>
        <w:br/>
      </w:r>
      <w:r>
        <w:rPr>
          <w:i/>
        </w:rPr>
        <w:tab/>
      </w:r>
      <w:r>
        <w:rPr>
          <w:i/>
        </w:rPr>
        <w:tab/>
      </w:r>
      <w:r>
        <w:rPr>
          <w:i/>
        </w:rPr>
        <w:tab/>
      </w:r>
      <w:r>
        <w:rPr>
          <w:i/>
        </w:rPr>
        <w:tab/>
      </w:r>
      <w:r>
        <w:rPr>
          <w:i/>
        </w:rPr>
        <w:tab/>
        <w:t>Source: Huawei</w:t>
      </w:r>
    </w:p>
    <w:p w14:paraId="7C401CD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25428" w14:textId="3B63B828" w:rsidR="00B5761C" w:rsidRDefault="00B5761C" w:rsidP="00B5761C">
      <w:pPr>
        <w:rPr>
          <w:rFonts w:ascii="Arial" w:hAnsi="Arial" w:cs="Arial"/>
          <w:b/>
          <w:sz w:val="24"/>
        </w:rPr>
      </w:pPr>
      <w:r>
        <w:rPr>
          <w:rFonts w:ascii="Arial" w:hAnsi="Arial" w:cs="Arial"/>
          <w:b/>
          <w:color w:val="0000FF"/>
          <w:sz w:val="24"/>
        </w:rPr>
        <w:t>R3-247134</w:t>
      </w:r>
      <w:r>
        <w:rPr>
          <w:rFonts w:ascii="Arial" w:hAnsi="Arial" w:cs="Arial"/>
          <w:b/>
          <w:color w:val="0000FF"/>
          <w:sz w:val="24"/>
        </w:rPr>
        <w:tab/>
      </w:r>
      <w:r>
        <w:rPr>
          <w:rFonts w:ascii="Arial" w:hAnsi="Arial" w:cs="Arial"/>
          <w:b/>
          <w:sz w:val="24"/>
        </w:rPr>
        <w:t>Correction of a wrong description of the S-NG-RAN node Counter Check procedure</w:t>
      </w:r>
    </w:p>
    <w:p w14:paraId="4D1DFFE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CR-1393  rev 1 Cat: F (Rel-15)</w:t>
      </w:r>
      <w:r>
        <w:rPr>
          <w:i/>
        </w:rPr>
        <w:br/>
      </w:r>
      <w:r>
        <w:rPr>
          <w:i/>
        </w:rPr>
        <w:br/>
      </w:r>
      <w:r>
        <w:rPr>
          <w:i/>
        </w:rPr>
        <w:tab/>
      </w:r>
      <w:r>
        <w:rPr>
          <w:i/>
        </w:rPr>
        <w:tab/>
      </w:r>
      <w:r>
        <w:rPr>
          <w:i/>
        </w:rPr>
        <w:tab/>
      </w:r>
      <w:r>
        <w:rPr>
          <w:i/>
        </w:rPr>
        <w:tab/>
      </w:r>
      <w:r>
        <w:rPr>
          <w:i/>
        </w:rPr>
        <w:tab/>
        <w:t>Source: Nokia</w:t>
      </w:r>
    </w:p>
    <w:p w14:paraId="014C2506" w14:textId="77777777" w:rsidR="00B5761C" w:rsidRDefault="00B5761C" w:rsidP="00B5761C">
      <w:pPr>
        <w:rPr>
          <w:color w:val="808080"/>
        </w:rPr>
      </w:pPr>
      <w:r>
        <w:rPr>
          <w:color w:val="808080"/>
        </w:rPr>
        <w:t>(Replaces R3-245478)</w:t>
      </w:r>
    </w:p>
    <w:p w14:paraId="2398AA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780B7" w14:textId="2C2B15A9" w:rsidR="00B5761C" w:rsidRDefault="00B5761C" w:rsidP="00B5761C">
      <w:pPr>
        <w:rPr>
          <w:rFonts w:ascii="Arial" w:hAnsi="Arial" w:cs="Arial"/>
          <w:b/>
          <w:sz w:val="24"/>
        </w:rPr>
      </w:pPr>
      <w:r>
        <w:rPr>
          <w:rFonts w:ascii="Arial" w:hAnsi="Arial" w:cs="Arial"/>
          <w:b/>
          <w:color w:val="0000FF"/>
          <w:sz w:val="24"/>
        </w:rPr>
        <w:t>R3-247135</w:t>
      </w:r>
      <w:r>
        <w:rPr>
          <w:rFonts w:ascii="Arial" w:hAnsi="Arial" w:cs="Arial"/>
          <w:b/>
          <w:color w:val="0000FF"/>
          <w:sz w:val="24"/>
        </w:rPr>
        <w:tab/>
      </w:r>
      <w:r>
        <w:rPr>
          <w:rFonts w:ascii="Arial" w:hAnsi="Arial" w:cs="Arial"/>
          <w:b/>
          <w:sz w:val="24"/>
        </w:rPr>
        <w:t>Correction of a wrong description of the S-NG-RAN node Counter Check procedure</w:t>
      </w:r>
    </w:p>
    <w:p w14:paraId="503F345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CR-1394  rev 1 Cat: A (Rel-16)</w:t>
      </w:r>
      <w:r>
        <w:rPr>
          <w:i/>
        </w:rPr>
        <w:br/>
      </w:r>
      <w:r>
        <w:rPr>
          <w:i/>
        </w:rPr>
        <w:br/>
      </w:r>
      <w:r>
        <w:rPr>
          <w:i/>
        </w:rPr>
        <w:tab/>
      </w:r>
      <w:r>
        <w:rPr>
          <w:i/>
        </w:rPr>
        <w:tab/>
      </w:r>
      <w:r>
        <w:rPr>
          <w:i/>
        </w:rPr>
        <w:tab/>
      </w:r>
      <w:r>
        <w:rPr>
          <w:i/>
        </w:rPr>
        <w:tab/>
      </w:r>
      <w:r>
        <w:rPr>
          <w:i/>
        </w:rPr>
        <w:tab/>
        <w:t>Source: Nokia</w:t>
      </w:r>
    </w:p>
    <w:p w14:paraId="3CD0F42C" w14:textId="77777777" w:rsidR="00B5761C" w:rsidRDefault="00B5761C" w:rsidP="00B5761C">
      <w:pPr>
        <w:rPr>
          <w:color w:val="808080"/>
        </w:rPr>
      </w:pPr>
      <w:r>
        <w:rPr>
          <w:color w:val="808080"/>
        </w:rPr>
        <w:t>(Replaces R3-245479)</w:t>
      </w:r>
    </w:p>
    <w:p w14:paraId="0087ECFB" w14:textId="77777777" w:rsidR="00B5761C" w:rsidRDefault="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83BB6" w14:textId="4C4460F0" w:rsidR="000659DE" w:rsidRDefault="00B5761C" w:rsidP="00B5761C">
      <w:pPr>
        <w:rPr>
          <w:rFonts w:ascii="Arial" w:hAnsi="Arial" w:cs="Arial"/>
          <w:b/>
          <w:sz w:val="24"/>
        </w:rPr>
      </w:pPr>
      <w:r>
        <w:rPr>
          <w:rFonts w:ascii="Arial" w:hAnsi="Arial" w:cs="Arial"/>
          <w:b/>
          <w:color w:val="0000FF"/>
          <w:sz w:val="24"/>
        </w:rPr>
        <w:t>R3-247136</w:t>
      </w:r>
      <w:r>
        <w:rPr>
          <w:rFonts w:ascii="Arial" w:hAnsi="Arial" w:cs="Arial"/>
          <w:b/>
          <w:color w:val="0000FF"/>
          <w:sz w:val="24"/>
        </w:rPr>
        <w:tab/>
      </w:r>
      <w:r>
        <w:rPr>
          <w:rFonts w:ascii="Arial" w:hAnsi="Arial" w:cs="Arial"/>
          <w:b/>
          <w:sz w:val="24"/>
        </w:rPr>
        <w:t>Correction of a wrong description of the S-NG-RAN node Counter Check procedure</w:t>
      </w:r>
    </w:p>
    <w:p w14:paraId="6923DA2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CR-1395  rev 1 Cat: A (Rel-17)</w:t>
      </w:r>
      <w:r>
        <w:rPr>
          <w:i/>
        </w:rPr>
        <w:br/>
      </w:r>
      <w:r>
        <w:rPr>
          <w:i/>
        </w:rPr>
        <w:br/>
      </w:r>
      <w:r>
        <w:rPr>
          <w:i/>
        </w:rPr>
        <w:tab/>
      </w:r>
      <w:r>
        <w:rPr>
          <w:i/>
        </w:rPr>
        <w:tab/>
      </w:r>
      <w:r>
        <w:rPr>
          <w:i/>
        </w:rPr>
        <w:tab/>
      </w:r>
      <w:r>
        <w:rPr>
          <w:i/>
        </w:rPr>
        <w:tab/>
      </w:r>
      <w:r>
        <w:rPr>
          <w:i/>
        </w:rPr>
        <w:tab/>
        <w:t>Source: Nokia</w:t>
      </w:r>
    </w:p>
    <w:p w14:paraId="135C3E06" w14:textId="77777777" w:rsidR="00B5761C" w:rsidRDefault="00B5761C" w:rsidP="00B5761C">
      <w:pPr>
        <w:rPr>
          <w:color w:val="808080"/>
        </w:rPr>
      </w:pPr>
      <w:r>
        <w:rPr>
          <w:color w:val="808080"/>
        </w:rPr>
        <w:t>(Replaces R3-245480)</w:t>
      </w:r>
    </w:p>
    <w:p w14:paraId="6A448E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D5F0F" w14:textId="29420F47" w:rsidR="00B5761C" w:rsidRDefault="00B5761C" w:rsidP="00B5761C">
      <w:pPr>
        <w:rPr>
          <w:rFonts w:ascii="Arial" w:hAnsi="Arial" w:cs="Arial"/>
          <w:b/>
          <w:sz w:val="24"/>
        </w:rPr>
      </w:pPr>
      <w:r>
        <w:rPr>
          <w:rFonts w:ascii="Arial" w:hAnsi="Arial" w:cs="Arial"/>
          <w:b/>
          <w:color w:val="0000FF"/>
          <w:sz w:val="24"/>
        </w:rPr>
        <w:lastRenderedPageBreak/>
        <w:t>R3-247137</w:t>
      </w:r>
      <w:r>
        <w:rPr>
          <w:rFonts w:ascii="Arial" w:hAnsi="Arial" w:cs="Arial"/>
          <w:b/>
          <w:color w:val="0000FF"/>
          <w:sz w:val="24"/>
        </w:rPr>
        <w:tab/>
      </w:r>
      <w:r>
        <w:rPr>
          <w:rFonts w:ascii="Arial" w:hAnsi="Arial" w:cs="Arial"/>
          <w:b/>
          <w:sz w:val="24"/>
        </w:rPr>
        <w:t>Correction of a wrong description of the S-NG-RAN node Counter Check procedure</w:t>
      </w:r>
    </w:p>
    <w:p w14:paraId="0DBDDC6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CR-1396  rev 1 Cat: A (Rel-18)</w:t>
      </w:r>
      <w:r>
        <w:rPr>
          <w:i/>
        </w:rPr>
        <w:br/>
      </w:r>
      <w:r>
        <w:rPr>
          <w:i/>
        </w:rPr>
        <w:br/>
      </w:r>
      <w:r>
        <w:rPr>
          <w:i/>
        </w:rPr>
        <w:tab/>
      </w:r>
      <w:r>
        <w:rPr>
          <w:i/>
        </w:rPr>
        <w:tab/>
      </w:r>
      <w:r>
        <w:rPr>
          <w:i/>
        </w:rPr>
        <w:tab/>
      </w:r>
      <w:r>
        <w:rPr>
          <w:i/>
        </w:rPr>
        <w:tab/>
      </w:r>
      <w:r>
        <w:rPr>
          <w:i/>
        </w:rPr>
        <w:tab/>
        <w:t>Source: Nokia</w:t>
      </w:r>
    </w:p>
    <w:p w14:paraId="621B75C6" w14:textId="77777777" w:rsidR="00B5761C" w:rsidRDefault="00B5761C" w:rsidP="00B5761C">
      <w:pPr>
        <w:rPr>
          <w:color w:val="808080"/>
        </w:rPr>
      </w:pPr>
      <w:r>
        <w:rPr>
          <w:color w:val="808080"/>
        </w:rPr>
        <w:t>(Replaces R3-245481)</w:t>
      </w:r>
    </w:p>
    <w:p w14:paraId="7D16A7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4CA9" w14:textId="6ADA5945" w:rsidR="00B5761C" w:rsidRDefault="00B5761C" w:rsidP="00B5761C">
      <w:pPr>
        <w:rPr>
          <w:rFonts w:ascii="Arial" w:hAnsi="Arial" w:cs="Arial"/>
          <w:b/>
          <w:sz w:val="24"/>
        </w:rPr>
      </w:pPr>
      <w:r>
        <w:rPr>
          <w:rFonts w:ascii="Arial" w:hAnsi="Arial" w:cs="Arial"/>
          <w:b/>
          <w:color w:val="0000FF"/>
          <w:sz w:val="24"/>
        </w:rPr>
        <w:t>R3-247711</w:t>
      </w:r>
      <w:r>
        <w:rPr>
          <w:rFonts w:ascii="Arial" w:hAnsi="Arial" w:cs="Arial"/>
          <w:b/>
          <w:color w:val="0000FF"/>
          <w:sz w:val="24"/>
        </w:rPr>
        <w:tab/>
      </w:r>
      <w:r>
        <w:rPr>
          <w:rFonts w:ascii="Arial" w:hAnsi="Arial" w:cs="Arial"/>
          <w:b/>
          <w:sz w:val="24"/>
        </w:rPr>
        <w:t>Correction on DL LBT failure information</w:t>
      </w:r>
    </w:p>
    <w:p w14:paraId="5E610A06"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w:t>
      </w:r>
    </w:p>
    <w:p w14:paraId="252244E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67B55" w14:textId="2E3D6A18" w:rsidR="00B5761C" w:rsidRDefault="00B5761C" w:rsidP="00B5761C">
      <w:pPr>
        <w:rPr>
          <w:rFonts w:ascii="Arial" w:hAnsi="Arial" w:cs="Arial"/>
          <w:b/>
          <w:sz w:val="24"/>
        </w:rPr>
      </w:pPr>
      <w:r>
        <w:rPr>
          <w:rFonts w:ascii="Arial" w:hAnsi="Arial" w:cs="Arial"/>
          <w:b/>
          <w:color w:val="0000FF"/>
          <w:sz w:val="24"/>
        </w:rPr>
        <w:t>R3-247743</w:t>
      </w:r>
      <w:r>
        <w:rPr>
          <w:rFonts w:ascii="Arial" w:hAnsi="Arial" w:cs="Arial"/>
          <w:b/>
          <w:color w:val="0000FF"/>
          <w:sz w:val="24"/>
        </w:rPr>
        <w:tab/>
      </w:r>
      <w:r>
        <w:rPr>
          <w:rFonts w:ascii="Arial" w:hAnsi="Arial" w:cs="Arial"/>
          <w:b/>
          <w:sz w:val="24"/>
        </w:rPr>
        <w:t>Correction on the UE Initial Access procedure</w:t>
      </w:r>
    </w:p>
    <w:p w14:paraId="6A6982C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Cat: F (Rel-15)</w:t>
      </w:r>
      <w:r>
        <w:rPr>
          <w:i/>
        </w:rPr>
        <w:br/>
      </w:r>
      <w:r>
        <w:rPr>
          <w:i/>
        </w:rPr>
        <w:br/>
      </w:r>
      <w:r>
        <w:rPr>
          <w:i/>
        </w:rPr>
        <w:tab/>
      </w:r>
      <w:r>
        <w:rPr>
          <w:i/>
        </w:rPr>
        <w:tab/>
      </w:r>
      <w:r>
        <w:rPr>
          <w:i/>
        </w:rPr>
        <w:tab/>
      </w:r>
      <w:r>
        <w:rPr>
          <w:i/>
        </w:rPr>
        <w:tab/>
      </w:r>
      <w:r>
        <w:rPr>
          <w:i/>
        </w:rPr>
        <w:tab/>
        <w:t>Source: Ericsson</w:t>
      </w:r>
    </w:p>
    <w:p w14:paraId="7CDB949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44FD" w14:textId="4693A0BB" w:rsidR="00B5761C" w:rsidRDefault="00B5761C" w:rsidP="00B5761C">
      <w:pPr>
        <w:rPr>
          <w:rFonts w:ascii="Arial" w:hAnsi="Arial" w:cs="Arial"/>
          <w:b/>
          <w:sz w:val="24"/>
        </w:rPr>
      </w:pPr>
      <w:r>
        <w:rPr>
          <w:rFonts w:ascii="Arial" w:hAnsi="Arial" w:cs="Arial"/>
          <w:b/>
          <w:color w:val="0000FF"/>
          <w:sz w:val="24"/>
        </w:rPr>
        <w:t>R3-247744</w:t>
      </w:r>
      <w:r>
        <w:rPr>
          <w:rFonts w:ascii="Arial" w:hAnsi="Arial" w:cs="Arial"/>
          <w:b/>
          <w:color w:val="0000FF"/>
          <w:sz w:val="24"/>
        </w:rPr>
        <w:tab/>
      </w:r>
      <w:r>
        <w:rPr>
          <w:rFonts w:ascii="Arial" w:hAnsi="Arial" w:cs="Arial"/>
          <w:b/>
          <w:sz w:val="24"/>
        </w:rPr>
        <w:t>Correction on the UE Initial Access procedure</w:t>
      </w:r>
    </w:p>
    <w:p w14:paraId="7B6E9C8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Cat: A (Rel-16)</w:t>
      </w:r>
      <w:r>
        <w:rPr>
          <w:i/>
        </w:rPr>
        <w:br/>
      </w:r>
      <w:r>
        <w:rPr>
          <w:i/>
        </w:rPr>
        <w:br/>
      </w:r>
      <w:r>
        <w:rPr>
          <w:i/>
        </w:rPr>
        <w:tab/>
      </w:r>
      <w:r>
        <w:rPr>
          <w:i/>
        </w:rPr>
        <w:tab/>
      </w:r>
      <w:r>
        <w:rPr>
          <w:i/>
        </w:rPr>
        <w:tab/>
      </w:r>
      <w:r>
        <w:rPr>
          <w:i/>
        </w:rPr>
        <w:tab/>
      </w:r>
      <w:r>
        <w:rPr>
          <w:i/>
        </w:rPr>
        <w:tab/>
        <w:t>Source: Ericsson</w:t>
      </w:r>
    </w:p>
    <w:p w14:paraId="63898E3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93662" w14:textId="4F772CB9" w:rsidR="00B5761C" w:rsidRDefault="00B5761C" w:rsidP="00B5761C">
      <w:pPr>
        <w:rPr>
          <w:rFonts w:ascii="Arial" w:hAnsi="Arial" w:cs="Arial"/>
          <w:b/>
          <w:sz w:val="24"/>
        </w:rPr>
      </w:pPr>
      <w:r>
        <w:rPr>
          <w:rFonts w:ascii="Arial" w:hAnsi="Arial" w:cs="Arial"/>
          <w:b/>
          <w:color w:val="0000FF"/>
          <w:sz w:val="24"/>
        </w:rPr>
        <w:t>R3-247745</w:t>
      </w:r>
      <w:r>
        <w:rPr>
          <w:rFonts w:ascii="Arial" w:hAnsi="Arial" w:cs="Arial"/>
          <w:b/>
          <w:color w:val="0000FF"/>
          <w:sz w:val="24"/>
        </w:rPr>
        <w:tab/>
      </w:r>
      <w:r>
        <w:rPr>
          <w:rFonts w:ascii="Arial" w:hAnsi="Arial" w:cs="Arial"/>
          <w:b/>
          <w:sz w:val="24"/>
        </w:rPr>
        <w:t>Correction on the UE Initial Access procedure</w:t>
      </w:r>
    </w:p>
    <w:p w14:paraId="38FAC62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Cat: A (Rel-17)</w:t>
      </w:r>
      <w:r>
        <w:rPr>
          <w:i/>
        </w:rPr>
        <w:br/>
      </w:r>
      <w:r>
        <w:rPr>
          <w:i/>
        </w:rPr>
        <w:br/>
      </w:r>
      <w:r>
        <w:rPr>
          <w:i/>
        </w:rPr>
        <w:tab/>
      </w:r>
      <w:r>
        <w:rPr>
          <w:i/>
        </w:rPr>
        <w:tab/>
      </w:r>
      <w:r>
        <w:rPr>
          <w:i/>
        </w:rPr>
        <w:tab/>
      </w:r>
      <w:r>
        <w:rPr>
          <w:i/>
        </w:rPr>
        <w:tab/>
      </w:r>
      <w:r>
        <w:rPr>
          <w:i/>
        </w:rPr>
        <w:tab/>
        <w:t>Source: Ericsson</w:t>
      </w:r>
    </w:p>
    <w:p w14:paraId="26D1871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C32C5" w14:textId="1346C7BC" w:rsidR="00B5761C" w:rsidRDefault="00B5761C" w:rsidP="00B5761C">
      <w:pPr>
        <w:rPr>
          <w:rFonts w:ascii="Arial" w:hAnsi="Arial" w:cs="Arial"/>
          <w:b/>
          <w:sz w:val="24"/>
        </w:rPr>
      </w:pPr>
      <w:r>
        <w:rPr>
          <w:rFonts w:ascii="Arial" w:hAnsi="Arial" w:cs="Arial"/>
          <w:b/>
          <w:color w:val="0000FF"/>
          <w:sz w:val="24"/>
        </w:rPr>
        <w:t>R3-247746</w:t>
      </w:r>
      <w:r>
        <w:rPr>
          <w:rFonts w:ascii="Arial" w:hAnsi="Arial" w:cs="Arial"/>
          <w:b/>
          <w:color w:val="0000FF"/>
          <w:sz w:val="24"/>
        </w:rPr>
        <w:tab/>
      </w:r>
      <w:r>
        <w:rPr>
          <w:rFonts w:ascii="Arial" w:hAnsi="Arial" w:cs="Arial"/>
          <w:b/>
          <w:sz w:val="24"/>
        </w:rPr>
        <w:t>Correction on the UE Initial Access procedure</w:t>
      </w:r>
    </w:p>
    <w:p w14:paraId="12C50C9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CR-0454  Cat: A (Rel-18)</w:t>
      </w:r>
      <w:r>
        <w:rPr>
          <w:i/>
        </w:rPr>
        <w:br/>
      </w:r>
      <w:r>
        <w:rPr>
          <w:i/>
        </w:rPr>
        <w:br/>
      </w:r>
      <w:r>
        <w:rPr>
          <w:i/>
        </w:rPr>
        <w:tab/>
      </w:r>
      <w:r>
        <w:rPr>
          <w:i/>
        </w:rPr>
        <w:tab/>
      </w:r>
      <w:r>
        <w:rPr>
          <w:i/>
        </w:rPr>
        <w:tab/>
      </w:r>
      <w:r>
        <w:rPr>
          <w:i/>
        </w:rPr>
        <w:tab/>
      </w:r>
      <w:r>
        <w:rPr>
          <w:i/>
        </w:rPr>
        <w:tab/>
        <w:t>Source: Ericsson</w:t>
      </w:r>
    </w:p>
    <w:p w14:paraId="19C450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731B0" w14:textId="38468BD2" w:rsidR="00B5761C" w:rsidRDefault="00B5761C" w:rsidP="00B5761C">
      <w:pPr>
        <w:rPr>
          <w:rFonts w:ascii="Arial" w:hAnsi="Arial" w:cs="Arial"/>
          <w:b/>
          <w:sz w:val="24"/>
        </w:rPr>
      </w:pPr>
      <w:r>
        <w:rPr>
          <w:rFonts w:ascii="Arial" w:hAnsi="Arial" w:cs="Arial"/>
          <w:b/>
          <w:color w:val="0000FF"/>
          <w:sz w:val="24"/>
        </w:rPr>
        <w:t>R3-247107</w:t>
      </w:r>
      <w:r>
        <w:rPr>
          <w:rFonts w:ascii="Arial" w:hAnsi="Arial" w:cs="Arial"/>
          <w:b/>
          <w:color w:val="0000FF"/>
          <w:sz w:val="24"/>
        </w:rPr>
        <w:tab/>
      </w:r>
      <w:r>
        <w:rPr>
          <w:rFonts w:ascii="Arial" w:hAnsi="Arial" w:cs="Arial"/>
          <w:b/>
          <w:sz w:val="24"/>
        </w:rPr>
        <w:t>L3 based L1/2 Triggered Mobility</w:t>
      </w:r>
    </w:p>
    <w:p w14:paraId="3955B88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CR-0155  Cat: F (Rel-18)</w:t>
      </w:r>
      <w:r>
        <w:rPr>
          <w:i/>
        </w:rPr>
        <w:br/>
      </w:r>
      <w:r>
        <w:rPr>
          <w:i/>
        </w:rPr>
        <w:br/>
      </w:r>
      <w:r>
        <w:rPr>
          <w:i/>
        </w:rPr>
        <w:tab/>
      </w:r>
      <w:r>
        <w:rPr>
          <w:i/>
        </w:rPr>
        <w:tab/>
      </w:r>
      <w:r>
        <w:rPr>
          <w:i/>
        </w:rPr>
        <w:tab/>
      </w:r>
      <w:r>
        <w:rPr>
          <w:i/>
        </w:rPr>
        <w:tab/>
      </w:r>
      <w:r>
        <w:rPr>
          <w:i/>
        </w:rPr>
        <w:tab/>
        <w:t>Source: Nokia</w:t>
      </w:r>
    </w:p>
    <w:p w14:paraId="5F143C6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4EDF39" w14:textId="0BD0EA05" w:rsidR="00B5761C" w:rsidRDefault="00B5761C" w:rsidP="00B5761C">
      <w:pPr>
        <w:rPr>
          <w:rFonts w:ascii="Arial" w:hAnsi="Arial" w:cs="Arial"/>
          <w:b/>
          <w:sz w:val="24"/>
        </w:rPr>
      </w:pPr>
      <w:r>
        <w:rPr>
          <w:rFonts w:ascii="Arial" w:hAnsi="Arial" w:cs="Arial"/>
          <w:b/>
          <w:color w:val="0000FF"/>
          <w:sz w:val="24"/>
        </w:rPr>
        <w:lastRenderedPageBreak/>
        <w:t>R3-247194</w:t>
      </w:r>
      <w:r>
        <w:rPr>
          <w:rFonts w:ascii="Arial" w:hAnsi="Arial" w:cs="Arial"/>
          <w:b/>
          <w:color w:val="0000FF"/>
          <w:sz w:val="24"/>
        </w:rPr>
        <w:tab/>
      </w:r>
      <w:r>
        <w:rPr>
          <w:rFonts w:ascii="Arial" w:hAnsi="Arial" w:cs="Arial"/>
          <w:b/>
          <w:sz w:val="24"/>
        </w:rPr>
        <w:t>Periodic E-CID measurement procedure</w:t>
      </w:r>
    </w:p>
    <w:p w14:paraId="5BCCA8B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CR-0176  Cat: B (Rel-18)</w:t>
      </w:r>
      <w:r>
        <w:rPr>
          <w:i/>
        </w:rPr>
        <w:br/>
      </w:r>
      <w:r>
        <w:rPr>
          <w:i/>
        </w:rPr>
        <w:br/>
      </w:r>
      <w:r>
        <w:rPr>
          <w:i/>
        </w:rPr>
        <w:tab/>
      </w:r>
      <w:r>
        <w:rPr>
          <w:i/>
        </w:rPr>
        <w:tab/>
      </w:r>
      <w:r>
        <w:rPr>
          <w:i/>
        </w:rPr>
        <w:tab/>
      </w:r>
      <w:r>
        <w:rPr>
          <w:i/>
        </w:rPr>
        <w:tab/>
      </w:r>
      <w:r>
        <w:rPr>
          <w:i/>
        </w:rPr>
        <w:tab/>
        <w:t>Source: Jio</w:t>
      </w:r>
    </w:p>
    <w:p w14:paraId="7F13A1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C6038" w14:textId="6A06BE0C" w:rsidR="00B5761C" w:rsidRDefault="00B5761C" w:rsidP="00B5761C">
      <w:pPr>
        <w:rPr>
          <w:rFonts w:ascii="Arial" w:hAnsi="Arial" w:cs="Arial"/>
          <w:b/>
          <w:sz w:val="24"/>
        </w:rPr>
      </w:pPr>
      <w:r>
        <w:rPr>
          <w:rFonts w:ascii="Arial" w:hAnsi="Arial" w:cs="Arial"/>
          <w:b/>
          <w:color w:val="0000FF"/>
          <w:sz w:val="24"/>
        </w:rPr>
        <w:t>R3-247854</w:t>
      </w:r>
      <w:r>
        <w:rPr>
          <w:rFonts w:ascii="Arial" w:hAnsi="Arial" w:cs="Arial"/>
          <w:b/>
          <w:color w:val="0000FF"/>
          <w:sz w:val="24"/>
        </w:rPr>
        <w:tab/>
      </w:r>
      <w:r>
        <w:rPr>
          <w:rFonts w:ascii="Arial" w:hAnsi="Arial" w:cs="Arial"/>
          <w:b/>
          <w:sz w:val="24"/>
        </w:rPr>
        <w:t>LS on QMC Coordination for RRC Segmentation in NR-DC</w:t>
      </w:r>
    </w:p>
    <w:p w14:paraId="333AC16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767713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R3-247888</w:t>
      </w:r>
      <w:r>
        <w:rPr>
          <w:color w:val="993300"/>
          <w:u w:val="single"/>
        </w:rPr>
        <w:t>.</w:t>
      </w:r>
    </w:p>
    <w:p w14:paraId="1CDA55CE" w14:textId="17834093" w:rsidR="00B5761C" w:rsidRDefault="00B5761C" w:rsidP="00B5761C">
      <w:pPr>
        <w:rPr>
          <w:rFonts w:ascii="Arial" w:hAnsi="Arial" w:cs="Arial"/>
          <w:b/>
          <w:sz w:val="24"/>
        </w:rPr>
      </w:pPr>
      <w:r>
        <w:rPr>
          <w:rFonts w:ascii="Arial" w:hAnsi="Arial" w:cs="Arial"/>
          <w:b/>
          <w:color w:val="0000FF"/>
          <w:sz w:val="24"/>
        </w:rPr>
        <w:t>R3-247888</w:t>
      </w:r>
      <w:r>
        <w:rPr>
          <w:rFonts w:ascii="Arial" w:hAnsi="Arial" w:cs="Arial"/>
          <w:b/>
          <w:color w:val="0000FF"/>
          <w:sz w:val="24"/>
        </w:rPr>
        <w:tab/>
      </w:r>
      <w:r>
        <w:rPr>
          <w:rFonts w:ascii="Arial" w:hAnsi="Arial" w:cs="Arial"/>
          <w:b/>
          <w:sz w:val="24"/>
        </w:rPr>
        <w:t>LS on QMC Coordination for RRC Segmentation in NR-DC</w:t>
      </w:r>
    </w:p>
    <w:p w14:paraId="4BBEE40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70B50041" w14:textId="77777777" w:rsidR="00B5761C" w:rsidRDefault="00B5761C" w:rsidP="00B5761C">
      <w:pPr>
        <w:rPr>
          <w:color w:val="808080"/>
        </w:rPr>
      </w:pPr>
      <w:r>
        <w:rPr>
          <w:color w:val="808080"/>
        </w:rPr>
        <w:t>(Replaces R3-247854)</w:t>
      </w:r>
    </w:p>
    <w:p w14:paraId="700998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01135" w14:textId="77777777" w:rsidR="00B5761C" w:rsidRDefault="00B5761C" w:rsidP="00B5761C">
      <w:pPr>
        <w:pStyle w:val="Heading3"/>
      </w:pPr>
      <w:bookmarkStart w:id="21" w:name="_Toc184284070"/>
      <w:r>
        <w:t>9.3</w:t>
      </w:r>
      <w:r>
        <w:tab/>
        <w:t>Endorsed TEI CRs Review</w:t>
      </w:r>
      <w:bookmarkEnd w:id="21"/>
    </w:p>
    <w:p w14:paraId="3DDD1712" w14:textId="16BCAFF9" w:rsidR="00B5761C" w:rsidRDefault="00B5761C" w:rsidP="00B5761C">
      <w:pPr>
        <w:rPr>
          <w:rFonts w:ascii="Arial" w:hAnsi="Arial" w:cs="Arial"/>
          <w:b/>
          <w:sz w:val="24"/>
        </w:rPr>
      </w:pPr>
      <w:r>
        <w:rPr>
          <w:rFonts w:ascii="Arial" w:hAnsi="Arial" w:cs="Arial"/>
          <w:b/>
          <w:color w:val="0000FF"/>
          <w:sz w:val="24"/>
        </w:rPr>
        <w:t>R3-247037</w:t>
      </w:r>
      <w:r>
        <w:rPr>
          <w:rFonts w:ascii="Arial" w:hAnsi="Arial" w:cs="Arial"/>
          <w:b/>
          <w:color w:val="0000FF"/>
          <w:sz w:val="24"/>
        </w:rPr>
        <w:tab/>
      </w:r>
      <w:r>
        <w:rPr>
          <w:rFonts w:ascii="Arial" w:hAnsi="Arial" w:cs="Arial"/>
          <w:b/>
          <w:sz w:val="24"/>
        </w:rPr>
        <w:t>Correction on configuration update for an inactive Multicast session</w:t>
      </w:r>
    </w:p>
    <w:p w14:paraId="3073B7D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CR-0427  rev 1 Cat: F (Rel-18)</w:t>
      </w:r>
      <w:r>
        <w:rPr>
          <w:i/>
        </w:rPr>
        <w:br/>
      </w:r>
      <w:r>
        <w:rPr>
          <w:i/>
        </w:rPr>
        <w:br/>
      </w:r>
      <w:r>
        <w:rPr>
          <w:i/>
        </w:rPr>
        <w:tab/>
      </w:r>
      <w:r>
        <w:rPr>
          <w:i/>
        </w:rPr>
        <w:tab/>
      </w:r>
      <w:r>
        <w:rPr>
          <w:i/>
        </w:rPr>
        <w:tab/>
      </w:r>
      <w:r>
        <w:rPr>
          <w:i/>
        </w:rPr>
        <w:tab/>
      </w:r>
      <w:r>
        <w:rPr>
          <w:i/>
        </w:rPr>
        <w:tab/>
        <w:t>Source: ZTE Corporation, Huawei, CATT, Nokia, Lenovo</w:t>
      </w:r>
    </w:p>
    <w:p w14:paraId="4AD03ABE" w14:textId="77777777" w:rsidR="00B5761C" w:rsidRDefault="00B5761C" w:rsidP="00B5761C">
      <w:pPr>
        <w:rPr>
          <w:color w:val="808080"/>
        </w:rPr>
      </w:pPr>
      <w:r>
        <w:rPr>
          <w:color w:val="808080"/>
        </w:rPr>
        <w:t>(Replaces R3-245042)</w:t>
      </w:r>
    </w:p>
    <w:p w14:paraId="5B6145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FEEC8" w14:textId="5BD142A9" w:rsidR="00B5761C" w:rsidRDefault="00B5761C" w:rsidP="00B5761C">
      <w:pPr>
        <w:rPr>
          <w:rFonts w:ascii="Arial" w:hAnsi="Arial" w:cs="Arial"/>
          <w:b/>
          <w:sz w:val="24"/>
        </w:rPr>
      </w:pPr>
      <w:r>
        <w:rPr>
          <w:rFonts w:ascii="Arial" w:hAnsi="Arial" w:cs="Arial"/>
          <w:b/>
          <w:color w:val="0000FF"/>
          <w:sz w:val="24"/>
        </w:rPr>
        <w:t>R3-247038</w:t>
      </w:r>
      <w:r>
        <w:rPr>
          <w:rFonts w:ascii="Arial" w:hAnsi="Arial" w:cs="Arial"/>
          <w:b/>
          <w:color w:val="0000FF"/>
          <w:sz w:val="24"/>
        </w:rPr>
        <w:tab/>
      </w:r>
      <w:r>
        <w:rPr>
          <w:rFonts w:ascii="Arial" w:hAnsi="Arial" w:cs="Arial"/>
          <w:b/>
          <w:sz w:val="24"/>
        </w:rPr>
        <w:t>Correction of Positioning SI for connected UE</w:t>
      </w:r>
    </w:p>
    <w:p w14:paraId="5D8756A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CR-1487  rev 1 Cat: F (Rel-16)</w:t>
      </w:r>
      <w:r>
        <w:rPr>
          <w:i/>
        </w:rPr>
        <w:br/>
      </w:r>
      <w:r>
        <w:rPr>
          <w:i/>
        </w:rPr>
        <w:br/>
      </w:r>
      <w:r>
        <w:rPr>
          <w:i/>
        </w:rPr>
        <w:tab/>
      </w:r>
      <w:r>
        <w:rPr>
          <w:i/>
        </w:rPr>
        <w:tab/>
      </w:r>
      <w:r>
        <w:rPr>
          <w:i/>
        </w:rPr>
        <w:tab/>
      </w:r>
      <w:r>
        <w:rPr>
          <w:i/>
        </w:rPr>
        <w:tab/>
      </w:r>
      <w:r>
        <w:rPr>
          <w:i/>
        </w:rPr>
        <w:tab/>
        <w:t>Source: ZTE Corporation, CATT, Ericsson, Huawei, Nokia, Samsung, Xiaomi</w:t>
      </w:r>
    </w:p>
    <w:p w14:paraId="0A6D307E" w14:textId="77777777" w:rsidR="00B5761C" w:rsidRDefault="00B5761C" w:rsidP="00B5761C">
      <w:pPr>
        <w:rPr>
          <w:color w:val="808080"/>
        </w:rPr>
      </w:pPr>
      <w:r>
        <w:rPr>
          <w:color w:val="808080"/>
        </w:rPr>
        <w:t>(Replaces R3-245099)</w:t>
      </w:r>
    </w:p>
    <w:p w14:paraId="6F4940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1835F" w14:textId="775EECC0" w:rsidR="00B5761C" w:rsidRDefault="00B5761C" w:rsidP="00B5761C">
      <w:pPr>
        <w:rPr>
          <w:rFonts w:ascii="Arial" w:hAnsi="Arial" w:cs="Arial"/>
          <w:b/>
          <w:sz w:val="24"/>
        </w:rPr>
      </w:pPr>
      <w:r>
        <w:rPr>
          <w:rFonts w:ascii="Arial" w:hAnsi="Arial" w:cs="Arial"/>
          <w:b/>
          <w:color w:val="0000FF"/>
          <w:sz w:val="24"/>
        </w:rPr>
        <w:t>R3-247039</w:t>
      </w:r>
      <w:r>
        <w:rPr>
          <w:rFonts w:ascii="Arial" w:hAnsi="Arial" w:cs="Arial"/>
          <w:b/>
          <w:color w:val="0000FF"/>
          <w:sz w:val="24"/>
        </w:rPr>
        <w:tab/>
      </w:r>
      <w:r>
        <w:rPr>
          <w:rFonts w:ascii="Arial" w:hAnsi="Arial" w:cs="Arial"/>
          <w:b/>
          <w:sz w:val="24"/>
        </w:rPr>
        <w:t>Correction of Positioning SI for connected UE</w:t>
      </w:r>
    </w:p>
    <w:p w14:paraId="1BC8443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CR-1488  rev 1 Cat: A (Rel-17)</w:t>
      </w:r>
      <w:r>
        <w:rPr>
          <w:i/>
        </w:rPr>
        <w:br/>
      </w:r>
      <w:r>
        <w:rPr>
          <w:i/>
        </w:rPr>
        <w:br/>
      </w:r>
      <w:r>
        <w:rPr>
          <w:i/>
        </w:rPr>
        <w:tab/>
      </w:r>
      <w:r>
        <w:rPr>
          <w:i/>
        </w:rPr>
        <w:tab/>
      </w:r>
      <w:r>
        <w:rPr>
          <w:i/>
        </w:rPr>
        <w:tab/>
      </w:r>
      <w:r>
        <w:rPr>
          <w:i/>
        </w:rPr>
        <w:tab/>
      </w:r>
      <w:r>
        <w:rPr>
          <w:i/>
        </w:rPr>
        <w:tab/>
        <w:t>Source: ZTE Corporation, CATT, Ericsson, Huawei, Nokia, Samsung, Xiaomi</w:t>
      </w:r>
    </w:p>
    <w:p w14:paraId="56CDFAC6" w14:textId="77777777" w:rsidR="00B5761C" w:rsidRDefault="00B5761C" w:rsidP="00B5761C">
      <w:pPr>
        <w:rPr>
          <w:color w:val="808080"/>
        </w:rPr>
      </w:pPr>
      <w:r>
        <w:rPr>
          <w:color w:val="808080"/>
        </w:rPr>
        <w:t>(Replaces R3-245100)</w:t>
      </w:r>
    </w:p>
    <w:p w14:paraId="7A8947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2CD3A" w14:textId="292EE5F2" w:rsidR="00B5761C" w:rsidRDefault="00B5761C" w:rsidP="00B5761C">
      <w:pPr>
        <w:rPr>
          <w:rFonts w:ascii="Arial" w:hAnsi="Arial" w:cs="Arial"/>
          <w:b/>
          <w:sz w:val="24"/>
        </w:rPr>
      </w:pPr>
      <w:r>
        <w:rPr>
          <w:rFonts w:ascii="Arial" w:hAnsi="Arial" w:cs="Arial"/>
          <w:b/>
          <w:color w:val="0000FF"/>
          <w:sz w:val="24"/>
        </w:rPr>
        <w:t>R3-247040</w:t>
      </w:r>
      <w:r>
        <w:rPr>
          <w:rFonts w:ascii="Arial" w:hAnsi="Arial" w:cs="Arial"/>
          <w:b/>
          <w:color w:val="0000FF"/>
          <w:sz w:val="24"/>
        </w:rPr>
        <w:tab/>
      </w:r>
      <w:r>
        <w:rPr>
          <w:rFonts w:ascii="Arial" w:hAnsi="Arial" w:cs="Arial"/>
          <w:b/>
          <w:sz w:val="24"/>
        </w:rPr>
        <w:t>Correction of Positioning SI for connected UE</w:t>
      </w:r>
    </w:p>
    <w:p w14:paraId="0159A871"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CR-1489  rev 1 Cat: A (Rel-18)</w:t>
      </w:r>
      <w:r>
        <w:rPr>
          <w:i/>
        </w:rPr>
        <w:br/>
      </w:r>
      <w:r>
        <w:rPr>
          <w:i/>
        </w:rPr>
        <w:br/>
      </w:r>
      <w:r>
        <w:rPr>
          <w:i/>
        </w:rPr>
        <w:tab/>
      </w:r>
      <w:r>
        <w:rPr>
          <w:i/>
        </w:rPr>
        <w:tab/>
      </w:r>
      <w:r>
        <w:rPr>
          <w:i/>
        </w:rPr>
        <w:tab/>
      </w:r>
      <w:r>
        <w:rPr>
          <w:i/>
        </w:rPr>
        <w:tab/>
      </w:r>
      <w:r>
        <w:rPr>
          <w:i/>
        </w:rPr>
        <w:tab/>
        <w:t>Source: ZTE Corporation, CATT, Ericsson, Huawei, Nokia, Samsung, Xiaomi</w:t>
      </w:r>
    </w:p>
    <w:p w14:paraId="7415C670" w14:textId="77777777" w:rsidR="00B5761C" w:rsidRDefault="00B5761C" w:rsidP="00B5761C">
      <w:pPr>
        <w:rPr>
          <w:color w:val="808080"/>
        </w:rPr>
      </w:pPr>
      <w:r>
        <w:rPr>
          <w:color w:val="808080"/>
        </w:rPr>
        <w:t>(Replaces R3-245101)</w:t>
      </w:r>
    </w:p>
    <w:p w14:paraId="7677397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F9557" w14:textId="1F36EA3C" w:rsidR="00B5761C" w:rsidRDefault="00B5761C" w:rsidP="00B5761C">
      <w:pPr>
        <w:rPr>
          <w:rFonts w:ascii="Arial" w:hAnsi="Arial" w:cs="Arial"/>
          <w:b/>
          <w:sz w:val="24"/>
        </w:rPr>
      </w:pPr>
      <w:r>
        <w:rPr>
          <w:rFonts w:ascii="Arial" w:hAnsi="Arial" w:cs="Arial"/>
          <w:b/>
          <w:color w:val="0000FF"/>
          <w:sz w:val="24"/>
        </w:rPr>
        <w:t>R3-247041</w:t>
      </w:r>
      <w:r>
        <w:rPr>
          <w:rFonts w:ascii="Arial" w:hAnsi="Arial" w:cs="Arial"/>
          <w:b/>
          <w:color w:val="0000FF"/>
          <w:sz w:val="24"/>
        </w:rPr>
        <w:tab/>
      </w:r>
      <w:r>
        <w:rPr>
          <w:rFonts w:ascii="Arial" w:hAnsi="Arial" w:cs="Arial"/>
          <w:b/>
          <w:sz w:val="24"/>
        </w:rPr>
        <w:t xml:space="preserve">Correction on conditional </w:t>
      </w:r>
      <w:proofErr w:type="spellStart"/>
      <w:r>
        <w:rPr>
          <w:rFonts w:ascii="Arial" w:hAnsi="Arial" w:cs="Arial"/>
          <w:b/>
          <w:sz w:val="24"/>
        </w:rPr>
        <w:t>PSCell</w:t>
      </w:r>
      <w:proofErr w:type="spellEnd"/>
      <w:r>
        <w:rPr>
          <w:rFonts w:ascii="Arial" w:hAnsi="Arial" w:cs="Arial"/>
          <w:b/>
          <w:sz w:val="24"/>
        </w:rPr>
        <w:t xml:space="preserve"> addition or change failure</w:t>
      </w:r>
    </w:p>
    <w:p w14:paraId="11316653"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CATT, CMCC, ZTE, Nokia, Nokia Shanghai Bell</w:t>
      </w:r>
    </w:p>
    <w:p w14:paraId="4175B4D0" w14:textId="77777777" w:rsidR="00B5761C" w:rsidRDefault="00B5761C" w:rsidP="00B5761C">
      <w:pPr>
        <w:rPr>
          <w:color w:val="808080"/>
        </w:rPr>
      </w:pPr>
      <w:r>
        <w:rPr>
          <w:color w:val="808080"/>
        </w:rPr>
        <w:t>(Replaces R3-245180)</w:t>
      </w:r>
    </w:p>
    <w:p w14:paraId="2AE2BD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06293" w14:textId="499C8260" w:rsidR="00B5761C" w:rsidRDefault="00B5761C" w:rsidP="00B5761C">
      <w:pPr>
        <w:rPr>
          <w:rFonts w:ascii="Arial" w:hAnsi="Arial" w:cs="Arial"/>
          <w:b/>
          <w:sz w:val="24"/>
        </w:rPr>
      </w:pPr>
      <w:r>
        <w:rPr>
          <w:rFonts w:ascii="Arial" w:hAnsi="Arial" w:cs="Arial"/>
          <w:b/>
          <w:color w:val="0000FF"/>
          <w:sz w:val="24"/>
        </w:rPr>
        <w:t>R3-247042</w:t>
      </w:r>
      <w:r>
        <w:rPr>
          <w:rFonts w:ascii="Arial" w:hAnsi="Arial" w:cs="Arial"/>
          <w:b/>
          <w:color w:val="0000FF"/>
          <w:sz w:val="24"/>
        </w:rPr>
        <w:tab/>
      </w:r>
      <w:r>
        <w:rPr>
          <w:rFonts w:ascii="Arial" w:hAnsi="Arial" w:cs="Arial"/>
          <w:b/>
          <w:sz w:val="24"/>
        </w:rPr>
        <w:t>Correcting IE reference in Cell Replacing Info</w:t>
      </w:r>
    </w:p>
    <w:p w14:paraId="6B077B2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CR-1374  rev 1 Cat: F (Rel-17)</w:t>
      </w:r>
      <w:r>
        <w:rPr>
          <w:i/>
        </w:rPr>
        <w:br/>
      </w:r>
      <w:r>
        <w:rPr>
          <w:i/>
        </w:rPr>
        <w:br/>
      </w:r>
      <w:r>
        <w:rPr>
          <w:i/>
        </w:rPr>
        <w:tab/>
      </w:r>
      <w:r>
        <w:rPr>
          <w:i/>
        </w:rPr>
        <w:tab/>
      </w:r>
      <w:r>
        <w:rPr>
          <w:i/>
        </w:rPr>
        <w:tab/>
      </w:r>
      <w:r>
        <w:rPr>
          <w:i/>
        </w:rPr>
        <w:tab/>
      </w:r>
      <w:r>
        <w:rPr>
          <w:i/>
        </w:rPr>
        <w:tab/>
        <w:t>Source: Huawei, Nokia, Deutsche Telekom, Ericsson, CMCC</w:t>
      </w:r>
    </w:p>
    <w:p w14:paraId="0086D37E" w14:textId="77777777" w:rsidR="00B5761C" w:rsidRDefault="00B5761C" w:rsidP="00B5761C">
      <w:pPr>
        <w:rPr>
          <w:color w:val="808080"/>
        </w:rPr>
      </w:pPr>
      <w:r>
        <w:rPr>
          <w:color w:val="808080"/>
        </w:rPr>
        <w:t>(Replaces R3-245228)</w:t>
      </w:r>
    </w:p>
    <w:p w14:paraId="30271E4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A9991" w14:textId="08CED6AE" w:rsidR="00B5761C" w:rsidRDefault="00B5761C" w:rsidP="00B5761C">
      <w:pPr>
        <w:rPr>
          <w:rFonts w:ascii="Arial" w:hAnsi="Arial" w:cs="Arial"/>
          <w:b/>
          <w:sz w:val="24"/>
        </w:rPr>
      </w:pPr>
      <w:r>
        <w:rPr>
          <w:rFonts w:ascii="Arial" w:hAnsi="Arial" w:cs="Arial"/>
          <w:b/>
          <w:color w:val="0000FF"/>
          <w:sz w:val="24"/>
        </w:rPr>
        <w:t>R3-247043</w:t>
      </w:r>
      <w:r>
        <w:rPr>
          <w:rFonts w:ascii="Arial" w:hAnsi="Arial" w:cs="Arial"/>
          <w:b/>
          <w:color w:val="0000FF"/>
          <w:sz w:val="24"/>
        </w:rPr>
        <w:tab/>
      </w:r>
      <w:r>
        <w:rPr>
          <w:rFonts w:ascii="Arial" w:hAnsi="Arial" w:cs="Arial"/>
          <w:b/>
          <w:sz w:val="24"/>
        </w:rPr>
        <w:t>Correcting IE reference in Cell Replacing Info</w:t>
      </w:r>
    </w:p>
    <w:p w14:paraId="46A4959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CR-1375  rev 1 Cat: A (Rel-18)</w:t>
      </w:r>
      <w:r>
        <w:rPr>
          <w:i/>
        </w:rPr>
        <w:br/>
      </w:r>
      <w:r>
        <w:rPr>
          <w:i/>
        </w:rPr>
        <w:br/>
      </w:r>
      <w:r>
        <w:rPr>
          <w:i/>
        </w:rPr>
        <w:tab/>
      </w:r>
      <w:r>
        <w:rPr>
          <w:i/>
        </w:rPr>
        <w:tab/>
      </w:r>
      <w:r>
        <w:rPr>
          <w:i/>
        </w:rPr>
        <w:tab/>
      </w:r>
      <w:r>
        <w:rPr>
          <w:i/>
        </w:rPr>
        <w:tab/>
      </w:r>
      <w:r>
        <w:rPr>
          <w:i/>
        </w:rPr>
        <w:tab/>
        <w:t>Source: Huawei, Nokia, Deutsche Telekom, Ericsson, CMCC</w:t>
      </w:r>
    </w:p>
    <w:p w14:paraId="50B9961B" w14:textId="77777777" w:rsidR="00B5761C" w:rsidRDefault="00B5761C" w:rsidP="00B5761C">
      <w:pPr>
        <w:rPr>
          <w:color w:val="808080"/>
        </w:rPr>
      </w:pPr>
      <w:r>
        <w:rPr>
          <w:color w:val="808080"/>
        </w:rPr>
        <w:t>(Replaces R3-245229)</w:t>
      </w:r>
    </w:p>
    <w:p w14:paraId="536EBC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BF912" w14:textId="57A94892" w:rsidR="00B5761C" w:rsidRDefault="00B5761C" w:rsidP="00B5761C">
      <w:pPr>
        <w:rPr>
          <w:rFonts w:ascii="Arial" w:hAnsi="Arial" w:cs="Arial"/>
          <w:b/>
          <w:sz w:val="24"/>
        </w:rPr>
      </w:pPr>
      <w:r>
        <w:rPr>
          <w:rFonts w:ascii="Arial" w:hAnsi="Arial" w:cs="Arial"/>
          <w:b/>
          <w:color w:val="0000FF"/>
          <w:sz w:val="24"/>
        </w:rPr>
        <w:t>R3-247044</w:t>
      </w:r>
      <w:r>
        <w:rPr>
          <w:rFonts w:ascii="Arial" w:hAnsi="Arial" w:cs="Arial"/>
          <w:b/>
          <w:color w:val="0000FF"/>
          <w:sz w:val="24"/>
        </w:rPr>
        <w:tab/>
      </w:r>
      <w:r>
        <w:rPr>
          <w:rFonts w:ascii="Arial" w:hAnsi="Arial" w:cs="Arial"/>
          <w:b/>
          <w:sz w:val="24"/>
        </w:rPr>
        <w:t>Corrections on MP relay based PDCP duplication</w:t>
      </w:r>
    </w:p>
    <w:p w14:paraId="752E4D4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CR-1495  rev 1 Cat: F (Rel-18)</w:t>
      </w:r>
      <w:r>
        <w:rPr>
          <w:i/>
        </w:rPr>
        <w:br/>
      </w:r>
      <w:r>
        <w:rPr>
          <w:i/>
        </w:rPr>
        <w:br/>
      </w:r>
      <w:r>
        <w:rPr>
          <w:i/>
        </w:rPr>
        <w:tab/>
      </w:r>
      <w:r>
        <w:rPr>
          <w:i/>
        </w:rPr>
        <w:tab/>
      </w:r>
      <w:r>
        <w:rPr>
          <w:i/>
        </w:rPr>
        <w:tab/>
      </w:r>
      <w:r>
        <w:rPr>
          <w:i/>
        </w:rPr>
        <w:tab/>
      </w:r>
      <w:r>
        <w:rPr>
          <w:i/>
        </w:rPr>
        <w:tab/>
        <w:t>Source: ZTE Corporation, China Telecom, Samsung, Nokia, Nokia Shanghai Bell</w:t>
      </w:r>
    </w:p>
    <w:p w14:paraId="6C52ED87" w14:textId="77777777" w:rsidR="00B5761C" w:rsidRDefault="00B5761C" w:rsidP="00B5761C">
      <w:pPr>
        <w:rPr>
          <w:color w:val="808080"/>
        </w:rPr>
      </w:pPr>
      <w:r>
        <w:rPr>
          <w:color w:val="808080"/>
        </w:rPr>
        <w:t>(Replaces R3-245301)</w:t>
      </w:r>
    </w:p>
    <w:p w14:paraId="2A3BB4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423FC" w14:textId="2B867F8C" w:rsidR="00B5761C" w:rsidRDefault="00B5761C" w:rsidP="00B5761C">
      <w:pPr>
        <w:rPr>
          <w:rFonts w:ascii="Arial" w:hAnsi="Arial" w:cs="Arial"/>
          <w:b/>
          <w:sz w:val="24"/>
        </w:rPr>
      </w:pPr>
      <w:r>
        <w:rPr>
          <w:rFonts w:ascii="Arial" w:hAnsi="Arial" w:cs="Arial"/>
          <w:b/>
          <w:color w:val="0000FF"/>
          <w:sz w:val="24"/>
        </w:rPr>
        <w:t>R3-247045</w:t>
      </w:r>
      <w:r>
        <w:rPr>
          <w:rFonts w:ascii="Arial" w:hAnsi="Arial" w:cs="Arial"/>
          <w:b/>
          <w:color w:val="0000FF"/>
          <w:sz w:val="24"/>
        </w:rPr>
        <w:tab/>
      </w:r>
      <w:r>
        <w:rPr>
          <w:rFonts w:ascii="Arial" w:hAnsi="Arial" w:cs="Arial"/>
          <w:b/>
          <w:sz w:val="24"/>
        </w:rPr>
        <w:t>Clarification of the usage of the UE History Information</w:t>
      </w:r>
    </w:p>
    <w:p w14:paraId="76CC81E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CR-1381  rev 1 Cat: F (Rel-18)</w:t>
      </w:r>
      <w:r>
        <w:rPr>
          <w:i/>
        </w:rPr>
        <w:br/>
      </w:r>
      <w:r>
        <w:rPr>
          <w:i/>
        </w:rPr>
        <w:br/>
      </w:r>
      <w:r>
        <w:rPr>
          <w:i/>
        </w:rPr>
        <w:tab/>
      </w:r>
      <w:r>
        <w:rPr>
          <w:i/>
        </w:rPr>
        <w:tab/>
      </w:r>
      <w:r>
        <w:rPr>
          <w:i/>
        </w:rPr>
        <w:tab/>
      </w:r>
      <w:r>
        <w:rPr>
          <w:i/>
        </w:rPr>
        <w:tab/>
      </w:r>
      <w:r>
        <w:rPr>
          <w:i/>
        </w:rPr>
        <w:tab/>
        <w:t>Source: Nokia, CMCC, Deutsche Telekom, Verizon, NTT Docomo, ZTE, Vodafone</w:t>
      </w:r>
    </w:p>
    <w:p w14:paraId="2443214A" w14:textId="77777777" w:rsidR="00B5761C" w:rsidRDefault="00B5761C" w:rsidP="00B5761C">
      <w:pPr>
        <w:rPr>
          <w:color w:val="808080"/>
        </w:rPr>
      </w:pPr>
      <w:r>
        <w:rPr>
          <w:color w:val="808080"/>
        </w:rPr>
        <w:t>(Replaces R3-245308)</w:t>
      </w:r>
    </w:p>
    <w:p w14:paraId="4472B8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DA522" w14:textId="4E42B044" w:rsidR="00B5761C" w:rsidRDefault="00B5761C" w:rsidP="00B5761C">
      <w:pPr>
        <w:rPr>
          <w:rFonts w:ascii="Arial" w:hAnsi="Arial" w:cs="Arial"/>
          <w:b/>
          <w:sz w:val="24"/>
        </w:rPr>
      </w:pPr>
      <w:r>
        <w:rPr>
          <w:rFonts w:ascii="Arial" w:hAnsi="Arial" w:cs="Arial"/>
          <w:b/>
          <w:color w:val="0000FF"/>
          <w:sz w:val="24"/>
        </w:rPr>
        <w:t>R3-247046</w:t>
      </w:r>
      <w:r>
        <w:rPr>
          <w:rFonts w:ascii="Arial" w:hAnsi="Arial" w:cs="Arial"/>
          <w:b/>
          <w:color w:val="0000FF"/>
          <w:sz w:val="24"/>
        </w:rPr>
        <w:tab/>
      </w:r>
      <w:r>
        <w:rPr>
          <w:rFonts w:ascii="Arial" w:hAnsi="Arial" w:cs="Arial"/>
          <w:b/>
          <w:sz w:val="24"/>
        </w:rPr>
        <w:t>L2 reset for intra-DU LTM</w:t>
      </w:r>
    </w:p>
    <w:p w14:paraId="7D25B402"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CR-1496  rev 1 Cat: F (Rel-18)</w:t>
      </w:r>
      <w:r>
        <w:rPr>
          <w:i/>
        </w:rPr>
        <w:br/>
      </w:r>
      <w:r>
        <w:rPr>
          <w:i/>
        </w:rPr>
        <w:br/>
      </w:r>
      <w:r>
        <w:rPr>
          <w:i/>
        </w:rPr>
        <w:tab/>
      </w:r>
      <w:r>
        <w:rPr>
          <w:i/>
        </w:rPr>
        <w:tab/>
      </w:r>
      <w:r>
        <w:rPr>
          <w:i/>
        </w:rPr>
        <w:tab/>
      </w:r>
      <w:r>
        <w:rPr>
          <w:i/>
        </w:rPr>
        <w:tab/>
      </w:r>
      <w:r>
        <w:rPr>
          <w:i/>
        </w:rPr>
        <w:tab/>
        <w:t>Source: Samsung, LG Electronics, NEC, Nokia, Google, ZTE, Huawei, Ericsson, CATT</w:t>
      </w:r>
    </w:p>
    <w:p w14:paraId="4D77E473" w14:textId="77777777" w:rsidR="00B5761C" w:rsidRDefault="00B5761C" w:rsidP="00B5761C">
      <w:pPr>
        <w:rPr>
          <w:color w:val="808080"/>
        </w:rPr>
      </w:pPr>
      <w:r>
        <w:rPr>
          <w:color w:val="808080"/>
        </w:rPr>
        <w:t>(Replaces R3-245341)</w:t>
      </w:r>
    </w:p>
    <w:p w14:paraId="5D10D64E" w14:textId="77777777" w:rsidR="00B5761C" w:rsidRDefault="00B5761C" w:rsidP="00B5761C">
      <w:pPr>
        <w:rPr>
          <w:rFonts w:ascii="Arial" w:hAnsi="Arial" w:cs="Arial"/>
          <w:b/>
        </w:rPr>
      </w:pPr>
      <w:r>
        <w:rPr>
          <w:rFonts w:ascii="Arial" w:hAnsi="Arial" w:cs="Arial"/>
          <w:b/>
        </w:rPr>
        <w:t xml:space="preserve">Discussion: </w:t>
      </w:r>
    </w:p>
    <w:p w14:paraId="42760F19" w14:textId="77777777" w:rsidR="00B5761C" w:rsidRDefault="00B5761C" w:rsidP="00B5761C">
      <w:r>
        <w:t>- Update the “LTM L2 Reset Configuration Item IEs”-&gt; “LTM L2 Reset Configuration Item”</w:t>
      </w:r>
    </w:p>
    <w:p w14:paraId="4E7A77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R3-247811</w:t>
      </w:r>
      <w:r>
        <w:rPr>
          <w:color w:val="993300"/>
          <w:u w:val="single"/>
        </w:rPr>
        <w:t>.</w:t>
      </w:r>
    </w:p>
    <w:p w14:paraId="5CF4FECB" w14:textId="7667B7A7" w:rsidR="00B5761C" w:rsidRDefault="00B5761C" w:rsidP="00B5761C">
      <w:pPr>
        <w:rPr>
          <w:rFonts w:ascii="Arial" w:hAnsi="Arial" w:cs="Arial"/>
          <w:b/>
          <w:sz w:val="24"/>
        </w:rPr>
      </w:pPr>
      <w:r>
        <w:rPr>
          <w:rFonts w:ascii="Arial" w:hAnsi="Arial" w:cs="Arial"/>
          <w:b/>
          <w:color w:val="0000FF"/>
          <w:sz w:val="24"/>
        </w:rPr>
        <w:t>R3-247811</w:t>
      </w:r>
      <w:r>
        <w:rPr>
          <w:rFonts w:ascii="Arial" w:hAnsi="Arial" w:cs="Arial"/>
          <w:b/>
          <w:color w:val="0000FF"/>
          <w:sz w:val="24"/>
        </w:rPr>
        <w:tab/>
      </w:r>
      <w:r>
        <w:rPr>
          <w:rFonts w:ascii="Arial" w:hAnsi="Arial" w:cs="Arial"/>
          <w:b/>
          <w:sz w:val="24"/>
        </w:rPr>
        <w:t>L2 reset for intra-DU LTM</w:t>
      </w:r>
    </w:p>
    <w:p w14:paraId="6AA8A3D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CR-1496  rev 2 Cat: F (Rel-18)</w:t>
      </w:r>
      <w:r>
        <w:rPr>
          <w:i/>
        </w:rPr>
        <w:br/>
      </w:r>
      <w:r>
        <w:rPr>
          <w:i/>
        </w:rPr>
        <w:br/>
      </w:r>
      <w:r>
        <w:rPr>
          <w:i/>
        </w:rPr>
        <w:tab/>
      </w:r>
      <w:r>
        <w:rPr>
          <w:i/>
        </w:rPr>
        <w:tab/>
      </w:r>
      <w:r>
        <w:rPr>
          <w:i/>
        </w:rPr>
        <w:tab/>
      </w:r>
      <w:r>
        <w:rPr>
          <w:i/>
        </w:rPr>
        <w:tab/>
      </w:r>
      <w:r>
        <w:rPr>
          <w:i/>
        </w:rPr>
        <w:tab/>
        <w:t>Source: Samsung, LG Electronics, NEC, Nokia, Google, ZTE, Huawei, Ericsson, CATT</w:t>
      </w:r>
    </w:p>
    <w:p w14:paraId="354BE670" w14:textId="77777777" w:rsidR="00B5761C" w:rsidRDefault="00B5761C" w:rsidP="00B5761C">
      <w:pPr>
        <w:rPr>
          <w:color w:val="808080"/>
        </w:rPr>
      </w:pPr>
      <w:r>
        <w:rPr>
          <w:color w:val="808080"/>
        </w:rPr>
        <w:t>(Replaces R3-247046)</w:t>
      </w:r>
    </w:p>
    <w:p w14:paraId="6414C7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836BB" w14:textId="5B634C09" w:rsidR="00B5761C" w:rsidRDefault="00B5761C" w:rsidP="00B5761C">
      <w:pPr>
        <w:rPr>
          <w:rFonts w:ascii="Arial" w:hAnsi="Arial" w:cs="Arial"/>
          <w:b/>
          <w:sz w:val="24"/>
        </w:rPr>
      </w:pPr>
      <w:r>
        <w:rPr>
          <w:rFonts w:ascii="Arial" w:hAnsi="Arial" w:cs="Arial"/>
          <w:b/>
          <w:color w:val="0000FF"/>
          <w:sz w:val="24"/>
        </w:rPr>
        <w:t>R3-247047</w:t>
      </w:r>
      <w:r>
        <w:rPr>
          <w:rFonts w:ascii="Arial" w:hAnsi="Arial" w:cs="Arial"/>
          <w:b/>
          <w:color w:val="0000FF"/>
          <w:sz w:val="24"/>
        </w:rPr>
        <w:tab/>
      </w:r>
      <w:r>
        <w:rPr>
          <w:rFonts w:ascii="Arial" w:hAnsi="Arial" w:cs="Arial"/>
          <w:b/>
          <w:sz w:val="24"/>
        </w:rPr>
        <w:t>Introduction of 2Rx XR devices support [2Rx_XR_Device]</w:t>
      </w:r>
    </w:p>
    <w:p w14:paraId="03EF510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CR-0154  rev 1 Cat: F (Rel-18)</w:t>
      </w:r>
      <w:r>
        <w:rPr>
          <w:i/>
        </w:rPr>
        <w:br/>
      </w:r>
      <w:r>
        <w:rPr>
          <w:i/>
        </w:rPr>
        <w:br/>
      </w:r>
      <w:r>
        <w:rPr>
          <w:i/>
        </w:rPr>
        <w:tab/>
      </w:r>
      <w:r>
        <w:rPr>
          <w:i/>
        </w:rPr>
        <w:tab/>
      </w:r>
      <w:r>
        <w:rPr>
          <w:i/>
        </w:rPr>
        <w:tab/>
      </w:r>
      <w:r>
        <w:rPr>
          <w:i/>
        </w:rPr>
        <w:tab/>
      </w:r>
      <w:r>
        <w:rPr>
          <w:i/>
        </w:rPr>
        <w:tab/>
        <w:t>Source: Huawei, Qualcomm, Ericsson, Samsung, Nokia, Nokia Shanghai Bell, ZTE, China Telecom</w:t>
      </w:r>
    </w:p>
    <w:p w14:paraId="50F21ADF" w14:textId="77777777" w:rsidR="00B5761C" w:rsidRDefault="00B5761C" w:rsidP="00B5761C">
      <w:pPr>
        <w:rPr>
          <w:color w:val="808080"/>
        </w:rPr>
      </w:pPr>
      <w:r>
        <w:rPr>
          <w:color w:val="808080"/>
        </w:rPr>
        <w:t>(Replaces R3-245385)</w:t>
      </w:r>
    </w:p>
    <w:p w14:paraId="0AAD1740" w14:textId="77777777" w:rsidR="00B5761C" w:rsidRDefault="00B5761C" w:rsidP="00B5761C">
      <w:pPr>
        <w:rPr>
          <w:rFonts w:ascii="Arial" w:hAnsi="Arial" w:cs="Arial"/>
          <w:b/>
        </w:rPr>
      </w:pPr>
      <w:r>
        <w:rPr>
          <w:rFonts w:ascii="Arial" w:hAnsi="Arial" w:cs="Arial"/>
          <w:b/>
        </w:rPr>
        <w:t xml:space="preserve">Discussion: </w:t>
      </w:r>
    </w:p>
    <w:p w14:paraId="1608A348" w14:textId="77777777" w:rsidR="00B5761C" w:rsidRDefault="00B5761C" w:rsidP="00B5761C">
      <w:r>
        <w:t>- Remove the comments and changes over changes</w:t>
      </w:r>
    </w:p>
    <w:p w14:paraId="0399C44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R3-247810</w:t>
      </w:r>
      <w:r>
        <w:rPr>
          <w:color w:val="993300"/>
          <w:u w:val="single"/>
        </w:rPr>
        <w:t>.</w:t>
      </w:r>
    </w:p>
    <w:p w14:paraId="4E1D9F82" w14:textId="06D24CB2" w:rsidR="00B5761C" w:rsidRDefault="00B5761C" w:rsidP="00B5761C">
      <w:pPr>
        <w:rPr>
          <w:rFonts w:ascii="Arial" w:hAnsi="Arial" w:cs="Arial"/>
          <w:b/>
          <w:sz w:val="24"/>
        </w:rPr>
      </w:pPr>
      <w:r>
        <w:rPr>
          <w:rFonts w:ascii="Arial" w:hAnsi="Arial" w:cs="Arial"/>
          <w:b/>
          <w:color w:val="0000FF"/>
          <w:sz w:val="24"/>
        </w:rPr>
        <w:t>R3-247810</w:t>
      </w:r>
      <w:r>
        <w:rPr>
          <w:rFonts w:ascii="Arial" w:hAnsi="Arial" w:cs="Arial"/>
          <w:b/>
          <w:color w:val="0000FF"/>
          <w:sz w:val="24"/>
        </w:rPr>
        <w:tab/>
      </w:r>
      <w:r>
        <w:rPr>
          <w:rFonts w:ascii="Arial" w:hAnsi="Arial" w:cs="Arial"/>
          <w:b/>
          <w:sz w:val="24"/>
        </w:rPr>
        <w:t>Introduction of 2Rx XR devices support [2Rx_XR_Device]</w:t>
      </w:r>
    </w:p>
    <w:p w14:paraId="3B3B459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CR-0154  rev 2 Cat: F (Rel-18)</w:t>
      </w:r>
      <w:r>
        <w:rPr>
          <w:i/>
        </w:rPr>
        <w:br/>
      </w:r>
      <w:r>
        <w:rPr>
          <w:i/>
        </w:rPr>
        <w:br/>
      </w:r>
      <w:r>
        <w:rPr>
          <w:i/>
        </w:rPr>
        <w:tab/>
      </w:r>
      <w:r>
        <w:rPr>
          <w:i/>
        </w:rPr>
        <w:tab/>
      </w:r>
      <w:r>
        <w:rPr>
          <w:i/>
        </w:rPr>
        <w:tab/>
      </w:r>
      <w:r>
        <w:rPr>
          <w:i/>
        </w:rPr>
        <w:tab/>
      </w:r>
      <w:r>
        <w:rPr>
          <w:i/>
        </w:rPr>
        <w:tab/>
        <w:t>Source: Huawei, Qualcomm, Ericsson, Samsung, Nokia, Nokia Shanghai Bell, ZTE, China Telecom</w:t>
      </w:r>
    </w:p>
    <w:p w14:paraId="56259601" w14:textId="77777777" w:rsidR="00B5761C" w:rsidRDefault="00B5761C" w:rsidP="00B5761C">
      <w:pPr>
        <w:rPr>
          <w:color w:val="808080"/>
        </w:rPr>
      </w:pPr>
      <w:r>
        <w:rPr>
          <w:color w:val="808080"/>
        </w:rPr>
        <w:t>(Replaces R3-247047)</w:t>
      </w:r>
    </w:p>
    <w:p w14:paraId="0446E71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06AB3" w14:textId="41626D47" w:rsidR="00B5761C" w:rsidRDefault="00B5761C" w:rsidP="00B5761C">
      <w:pPr>
        <w:rPr>
          <w:rFonts w:ascii="Arial" w:hAnsi="Arial" w:cs="Arial"/>
          <w:b/>
          <w:sz w:val="24"/>
        </w:rPr>
      </w:pPr>
      <w:r>
        <w:rPr>
          <w:rFonts w:ascii="Arial" w:hAnsi="Arial" w:cs="Arial"/>
          <w:b/>
          <w:color w:val="0000FF"/>
          <w:sz w:val="24"/>
        </w:rPr>
        <w:t>R3-247048</w:t>
      </w:r>
      <w:r>
        <w:rPr>
          <w:rFonts w:ascii="Arial" w:hAnsi="Arial" w:cs="Arial"/>
          <w:b/>
          <w:color w:val="0000FF"/>
          <w:sz w:val="24"/>
        </w:rPr>
        <w:tab/>
      </w:r>
      <w:r>
        <w:rPr>
          <w:rFonts w:ascii="Arial" w:hAnsi="Arial" w:cs="Arial"/>
          <w:b/>
          <w:sz w:val="24"/>
        </w:rPr>
        <w:t>Clarification of the usage of the UE History Information</w:t>
      </w:r>
    </w:p>
    <w:p w14:paraId="1BB818C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CR-1199  rev 1 Cat: F (Rel-18)</w:t>
      </w:r>
      <w:r>
        <w:rPr>
          <w:i/>
        </w:rPr>
        <w:br/>
      </w:r>
      <w:r>
        <w:rPr>
          <w:i/>
        </w:rPr>
        <w:br/>
      </w:r>
      <w:r>
        <w:rPr>
          <w:i/>
        </w:rPr>
        <w:tab/>
      </w:r>
      <w:r>
        <w:rPr>
          <w:i/>
        </w:rPr>
        <w:tab/>
      </w:r>
      <w:r>
        <w:rPr>
          <w:i/>
        </w:rPr>
        <w:tab/>
      </w:r>
      <w:r>
        <w:rPr>
          <w:i/>
        </w:rPr>
        <w:tab/>
      </w:r>
      <w:r>
        <w:rPr>
          <w:i/>
        </w:rPr>
        <w:tab/>
        <w:t>Source: Nokia, CMCC, Deutsche Telekom, Verizon, NTT Docomo, ZTE, Vodafone</w:t>
      </w:r>
    </w:p>
    <w:p w14:paraId="53F87AD7" w14:textId="77777777" w:rsidR="00B5761C" w:rsidRDefault="00B5761C" w:rsidP="00B5761C">
      <w:pPr>
        <w:rPr>
          <w:color w:val="808080"/>
        </w:rPr>
      </w:pPr>
      <w:r>
        <w:rPr>
          <w:color w:val="808080"/>
        </w:rPr>
        <w:t>(Replaces R3-245400)</w:t>
      </w:r>
    </w:p>
    <w:p w14:paraId="0E8FE6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82D57" w14:textId="3403B108" w:rsidR="00B5761C" w:rsidRDefault="00B5761C" w:rsidP="00B5761C">
      <w:pPr>
        <w:rPr>
          <w:rFonts w:ascii="Arial" w:hAnsi="Arial" w:cs="Arial"/>
          <w:b/>
          <w:sz w:val="24"/>
        </w:rPr>
      </w:pPr>
      <w:r>
        <w:rPr>
          <w:rFonts w:ascii="Arial" w:hAnsi="Arial" w:cs="Arial"/>
          <w:b/>
          <w:color w:val="0000FF"/>
          <w:sz w:val="24"/>
        </w:rPr>
        <w:t>R3-247049</w:t>
      </w:r>
      <w:r>
        <w:rPr>
          <w:rFonts w:ascii="Arial" w:hAnsi="Arial" w:cs="Arial"/>
          <w:b/>
          <w:color w:val="0000FF"/>
          <w:sz w:val="24"/>
        </w:rPr>
        <w:tab/>
      </w:r>
      <w:r>
        <w:rPr>
          <w:rFonts w:ascii="Arial" w:hAnsi="Arial" w:cs="Arial"/>
          <w:b/>
          <w:sz w:val="24"/>
        </w:rPr>
        <w:t>Clarification on indication of dormant cell re-activation</w:t>
      </w:r>
    </w:p>
    <w:p w14:paraId="14456EF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rev 2 Cat: F (Rel-18)</w:t>
      </w:r>
      <w:r>
        <w:rPr>
          <w:i/>
        </w:rPr>
        <w:br/>
      </w:r>
      <w:r>
        <w:rPr>
          <w:i/>
        </w:rPr>
        <w:lastRenderedPageBreak/>
        <w:br/>
      </w:r>
      <w:r>
        <w:rPr>
          <w:i/>
        </w:rPr>
        <w:tab/>
      </w:r>
      <w:r>
        <w:rPr>
          <w:i/>
        </w:rPr>
        <w:tab/>
      </w:r>
      <w:r>
        <w:rPr>
          <w:i/>
        </w:rPr>
        <w:tab/>
      </w:r>
      <w:r>
        <w:rPr>
          <w:i/>
        </w:rPr>
        <w:tab/>
      </w:r>
      <w:r>
        <w:rPr>
          <w:i/>
        </w:rPr>
        <w:tab/>
        <w:t>Source: CATT, Nokia, Huawei, CMCC, ZTE, NEC, Samsung</w:t>
      </w:r>
    </w:p>
    <w:p w14:paraId="2F747C31" w14:textId="77777777" w:rsidR="00B5761C" w:rsidRDefault="00B5761C" w:rsidP="00B5761C">
      <w:pPr>
        <w:rPr>
          <w:color w:val="808080"/>
        </w:rPr>
      </w:pPr>
      <w:r>
        <w:rPr>
          <w:color w:val="808080"/>
        </w:rPr>
        <w:t>(Replaces R3-245687)</w:t>
      </w:r>
    </w:p>
    <w:p w14:paraId="379D046C" w14:textId="77777777" w:rsidR="00B5761C" w:rsidRDefault="00B5761C" w:rsidP="00B5761C">
      <w:pPr>
        <w:rPr>
          <w:rFonts w:ascii="Arial" w:hAnsi="Arial" w:cs="Arial"/>
          <w:b/>
        </w:rPr>
      </w:pPr>
      <w:r>
        <w:rPr>
          <w:rFonts w:ascii="Arial" w:hAnsi="Arial" w:cs="Arial"/>
          <w:b/>
        </w:rPr>
        <w:t xml:space="preserve">Discussion: </w:t>
      </w:r>
    </w:p>
    <w:p w14:paraId="552B5F36" w14:textId="77777777" w:rsidR="00B5761C" w:rsidRDefault="00B5761C" w:rsidP="00B5761C">
      <w:r>
        <w:t>- Check LTE proper WI code and TEI18</w:t>
      </w:r>
    </w:p>
    <w:p w14:paraId="19D4224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R3-247814</w:t>
      </w:r>
      <w:r>
        <w:rPr>
          <w:color w:val="993300"/>
          <w:u w:val="single"/>
        </w:rPr>
        <w:t>.</w:t>
      </w:r>
    </w:p>
    <w:p w14:paraId="25371F35" w14:textId="457951FB" w:rsidR="00B5761C" w:rsidRDefault="00B5761C" w:rsidP="00B5761C">
      <w:pPr>
        <w:rPr>
          <w:rFonts w:ascii="Arial" w:hAnsi="Arial" w:cs="Arial"/>
          <w:b/>
          <w:sz w:val="24"/>
        </w:rPr>
      </w:pPr>
      <w:r>
        <w:rPr>
          <w:rFonts w:ascii="Arial" w:hAnsi="Arial" w:cs="Arial"/>
          <w:b/>
          <w:color w:val="0000FF"/>
          <w:sz w:val="24"/>
        </w:rPr>
        <w:t>R3-247814</w:t>
      </w:r>
      <w:r>
        <w:rPr>
          <w:rFonts w:ascii="Arial" w:hAnsi="Arial" w:cs="Arial"/>
          <w:b/>
          <w:color w:val="0000FF"/>
          <w:sz w:val="24"/>
        </w:rPr>
        <w:tab/>
      </w:r>
      <w:r>
        <w:rPr>
          <w:rFonts w:ascii="Arial" w:hAnsi="Arial" w:cs="Arial"/>
          <w:b/>
          <w:sz w:val="24"/>
        </w:rPr>
        <w:t>Clarification on indication of dormant cell re-activation</w:t>
      </w:r>
    </w:p>
    <w:p w14:paraId="63FDE96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rev 3 Cat: F (Rel-18)</w:t>
      </w:r>
      <w:r>
        <w:rPr>
          <w:i/>
        </w:rPr>
        <w:br/>
      </w:r>
      <w:r>
        <w:rPr>
          <w:i/>
        </w:rPr>
        <w:br/>
      </w:r>
      <w:r>
        <w:rPr>
          <w:i/>
        </w:rPr>
        <w:tab/>
      </w:r>
      <w:r>
        <w:rPr>
          <w:i/>
        </w:rPr>
        <w:tab/>
      </w:r>
      <w:r>
        <w:rPr>
          <w:i/>
        </w:rPr>
        <w:tab/>
      </w:r>
      <w:r>
        <w:rPr>
          <w:i/>
        </w:rPr>
        <w:tab/>
      </w:r>
      <w:r>
        <w:rPr>
          <w:i/>
        </w:rPr>
        <w:tab/>
        <w:t>Source: CATT, Nokia, Huawei, CMCC, ZTE, NEC, Samsung</w:t>
      </w:r>
    </w:p>
    <w:p w14:paraId="5ECBD20D" w14:textId="77777777" w:rsidR="00B5761C" w:rsidRDefault="00B5761C" w:rsidP="00B5761C">
      <w:pPr>
        <w:rPr>
          <w:color w:val="808080"/>
        </w:rPr>
      </w:pPr>
      <w:r>
        <w:rPr>
          <w:color w:val="808080"/>
        </w:rPr>
        <w:t>(Replaces R3-247049)</w:t>
      </w:r>
    </w:p>
    <w:p w14:paraId="7FA9F3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52322" w14:textId="7CE66206" w:rsidR="00B5761C" w:rsidRDefault="00B5761C" w:rsidP="00B5761C">
      <w:pPr>
        <w:rPr>
          <w:rFonts w:ascii="Arial" w:hAnsi="Arial" w:cs="Arial"/>
          <w:b/>
          <w:sz w:val="24"/>
        </w:rPr>
      </w:pPr>
      <w:r>
        <w:rPr>
          <w:rFonts w:ascii="Arial" w:hAnsi="Arial" w:cs="Arial"/>
          <w:b/>
          <w:color w:val="0000FF"/>
          <w:sz w:val="24"/>
        </w:rPr>
        <w:t>R3-247050</w:t>
      </w:r>
      <w:r>
        <w:rPr>
          <w:rFonts w:ascii="Arial" w:hAnsi="Arial" w:cs="Arial"/>
          <w:b/>
          <w:color w:val="0000FF"/>
          <w:sz w:val="24"/>
        </w:rPr>
        <w:tab/>
      </w:r>
      <w:r>
        <w:rPr>
          <w:rFonts w:ascii="Arial" w:hAnsi="Arial" w:cs="Arial"/>
          <w:b/>
          <w:sz w:val="24"/>
        </w:rPr>
        <w:t>Positioning measurement correction related to "shall, if supported"</w:t>
      </w:r>
    </w:p>
    <w:p w14:paraId="5057884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CR-1497  rev 2 Cat: F (Rel-16)</w:t>
      </w:r>
      <w:r>
        <w:rPr>
          <w:i/>
        </w:rPr>
        <w:br/>
      </w:r>
      <w:r>
        <w:rPr>
          <w:i/>
        </w:rPr>
        <w:br/>
      </w:r>
      <w:r>
        <w:rPr>
          <w:i/>
        </w:rPr>
        <w:tab/>
      </w:r>
      <w:r>
        <w:rPr>
          <w:i/>
        </w:rPr>
        <w:tab/>
      </w:r>
      <w:r>
        <w:rPr>
          <w:i/>
        </w:rPr>
        <w:tab/>
      </w:r>
      <w:r>
        <w:rPr>
          <w:i/>
        </w:rPr>
        <w:tab/>
      </w:r>
      <w:r>
        <w:rPr>
          <w:i/>
        </w:rPr>
        <w:tab/>
        <w:t>Source: Huawei, CMCC, CUC, Nokia, Samsung, ZTE, Ericsson, CTC, CATT</w:t>
      </w:r>
    </w:p>
    <w:p w14:paraId="21454580" w14:textId="77777777" w:rsidR="00B5761C" w:rsidRDefault="00B5761C" w:rsidP="00B5761C">
      <w:pPr>
        <w:rPr>
          <w:color w:val="808080"/>
        </w:rPr>
      </w:pPr>
      <w:r>
        <w:rPr>
          <w:color w:val="808080"/>
        </w:rPr>
        <w:t>(Replaces R3-245691)</w:t>
      </w:r>
    </w:p>
    <w:p w14:paraId="1FB499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D0FF7" w14:textId="400F07E8" w:rsidR="00B5761C" w:rsidRDefault="00B5761C" w:rsidP="00B5761C">
      <w:pPr>
        <w:rPr>
          <w:rFonts w:ascii="Arial" w:hAnsi="Arial" w:cs="Arial"/>
          <w:b/>
          <w:sz w:val="24"/>
        </w:rPr>
      </w:pPr>
      <w:r>
        <w:rPr>
          <w:rFonts w:ascii="Arial" w:hAnsi="Arial" w:cs="Arial"/>
          <w:b/>
          <w:color w:val="0000FF"/>
          <w:sz w:val="24"/>
        </w:rPr>
        <w:t>R3-247051</w:t>
      </w:r>
      <w:r>
        <w:rPr>
          <w:rFonts w:ascii="Arial" w:hAnsi="Arial" w:cs="Arial"/>
          <w:b/>
          <w:color w:val="0000FF"/>
          <w:sz w:val="24"/>
        </w:rPr>
        <w:tab/>
      </w:r>
      <w:r>
        <w:rPr>
          <w:rFonts w:ascii="Arial" w:hAnsi="Arial" w:cs="Arial"/>
          <w:b/>
          <w:sz w:val="24"/>
        </w:rPr>
        <w:t>Positioning measurement correction related to "shall, if supported"</w:t>
      </w:r>
    </w:p>
    <w:p w14:paraId="53FA884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CR-1498  rev 2 Cat: A (Rel-17)</w:t>
      </w:r>
      <w:r>
        <w:rPr>
          <w:i/>
        </w:rPr>
        <w:br/>
      </w:r>
      <w:r>
        <w:rPr>
          <w:i/>
        </w:rPr>
        <w:br/>
      </w:r>
      <w:r>
        <w:rPr>
          <w:i/>
        </w:rPr>
        <w:tab/>
      </w:r>
      <w:r>
        <w:rPr>
          <w:i/>
        </w:rPr>
        <w:tab/>
      </w:r>
      <w:r>
        <w:rPr>
          <w:i/>
        </w:rPr>
        <w:tab/>
      </w:r>
      <w:r>
        <w:rPr>
          <w:i/>
        </w:rPr>
        <w:tab/>
      </w:r>
      <w:r>
        <w:rPr>
          <w:i/>
        </w:rPr>
        <w:tab/>
        <w:t>Source: Huawei, CMCC, CUC, Nokia, Samsung, ZTE, Ericsson, CTC, CATT</w:t>
      </w:r>
    </w:p>
    <w:p w14:paraId="2F40A41E" w14:textId="77777777" w:rsidR="00B5761C" w:rsidRDefault="00B5761C" w:rsidP="00B5761C">
      <w:pPr>
        <w:rPr>
          <w:color w:val="808080"/>
        </w:rPr>
      </w:pPr>
      <w:r>
        <w:rPr>
          <w:color w:val="808080"/>
        </w:rPr>
        <w:t>(Replaces R3-245692)</w:t>
      </w:r>
    </w:p>
    <w:p w14:paraId="76A577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5E4BB" w14:textId="22B22D21" w:rsidR="00B5761C" w:rsidRDefault="00B5761C" w:rsidP="00B5761C">
      <w:pPr>
        <w:rPr>
          <w:rFonts w:ascii="Arial" w:hAnsi="Arial" w:cs="Arial"/>
          <w:b/>
          <w:sz w:val="24"/>
        </w:rPr>
      </w:pPr>
      <w:r>
        <w:rPr>
          <w:rFonts w:ascii="Arial" w:hAnsi="Arial" w:cs="Arial"/>
          <w:b/>
          <w:color w:val="0000FF"/>
          <w:sz w:val="24"/>
        </w:rPr>
        <w:t>R3-247052</w:t>
      </w:r>
      <w:r>
        <w:rPr>
          <w:rFonts w:ascii="Arial" w:hAnsi="Arial" w:cs="Arial"/>
          <w:b/>
          <w:color w:val="0000FF"/>
          <w:sz w:val="24"/>
        </w:rPr>
        <w:tab/>
      </w:r>
      <w:r>
        <w:rPr>
          <w:rFonts w:ascii="Arial" w:hAnsi="Arial" w:cs="Arial"/>
          <w:b/>
          <w:sz w:val="24"/>
        </w:rPr>
        <w:t>Positioning measurement correction related to "shall, if supported"</w:t>
      </w:r>
    </w:p>
    <w:p w14:paraId="40E9864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CR-1499  rev 2 Cat: A (Rel-18)</w:t>
      </w:r>
      <w:r>
        <w:rPr>
          <w:i/>
        </w:rPr>
        <w:br/>
      </w:r>
      <w:r>
        <w:rPr>
          <w:i/>
        </w:rPr>
        <w:br/>
      </w:r>
      <w:r>
        <w:rPr>
          <w:i/>
        </w:rPr>
        <w:tab/>
      </w:r>
      <w:r>
        <w:rPr>
          <w:i/>
        </w:rPr>
        <w:tab/>
      </w:r>
      <w:r>
        <w:rPr>
          <w:i/>
        </w:rPr>
        <w:tab/>
      </w:r>
      <w:r>
        <w:rPr>
          <w:i/>
        </w:rPr>
        <w:tab/>
      </w:r>
      <w:r>
        <w:rPr>
          <w:i/>
        </w:rPr>
        <w:tab/>
        <w:t>Source: Huawei, CMCC, CUC, Nokia, Samsung, ZTE, Ericsson, CTC, CATT</w:t>
      </w:r>
    </w:p>
    <w:p w14:paraId="35D1AEDA" w14:textId="77777777" w:rsidR="00B5761C" w:rsidRDefault="00B5761C" w:rsidP="00B5761C">
      <w:pPr>
        <w:rPr>
          <w:color w:val="808080"/>
        </w:rPr>
      </w:pPr>
      <w:r>
        <w:rPr>
          <w:color w:val="808080"/>
        </w:rPr>
        <w:t>(Replaces R3-245693)</w:t>
      </w:r>
    </w:p>
    <w:p w14:paraId="25E829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877D2" w14:textId="2ACDB9D1" w:rsidR="00B5761C" w:rsidRDefault="00B5761C" w:rsidP="00B5761C">
      <w:pPr>
        <w:rPr>
          <w:rFonts w:ascii="Arial" w:hAnsi="Arial" w:cs="Arial"/>
          <w:b/>
          <w:sz w:val="24"/>
        </w:rPr>
      </w:pPr>
      <w:r>
        <w:rPr>
          <w:rFonts w:ascii="Arial" w:hAnsi="Arial" w:cs="Arial"/>
          <w:b/>
          <w:color w:val="0000FF"/>
          <w:sz w:val="24"/>
        </w:rPr>
        <w:t>R3-247053</w:t>
      </w:r>
      <w:r>
        <w:rPr>
          <w:rFonts w:ascii="Arial" w:hAnsi="Arial" w:cs="Arial"/>
          <w:b/>
          <w:color w:val="0000FF"/>
          <w:sz w:val="24"/>
        </w:rPr>
        <w:tab/>
      </w:r>
      <w:r>
        <w:rPr>
          <w:rFonts w:ascii="Arial" w:hAnsi="Arial" w:cs="Arial"/>
          <w:b/>
          <w:sz w:val="24"/>
        </w:rPr>
        <w:t>Positioning measurement correction related to "shall, if supported"</w:t>
      </w:r>
    </w:p>
    <w:p w14:paraId="3063817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CR-0166  rev 2 Cat: F (Rel-16)</w:t>
      </w:r>
      <w:r>
        <w:rPr>
          <w:i/>
        </w:rPr>
        <w:br/>
      </w:r>
      <w:r>
        <w:rPr>
          <w:i/>
        </w:rPr>
        <w:br/>
      </w:r>
      <w:r>
        <w:rPr>
          <w:i/>
        </w:rPr>
        <w:tab/>
      </w:r>
      <w:r>
        <w:rPr>
          <w:i/>
        </w:rPr>
        <w:tab/>
      </w:r>
      <w:r>
        <w:rPr>
          <w:i/>
        </w:rPr>
        <w:tab/>
      </w:r>
      <w:r>
        <w:rPr>
          <w:i/>
        </w:rPr>
        <w:tab/>
      </w:r>
      <w:r>
        <w:rPr>
          <w:i/>
        </w:rPr>
        <w:tab/>
        <w:t>Source: Huawei, CMCC, CUC, Nokia, Samsung, ZTE, Ericsson, CTC, CATT</w:t>
      </w:r>
    </w:p>
    <w:p w14:paraId="62038B97" w14:textId="77777777" w:rsidR="00B5761C" w:rsidRDefault="00B5761C" w:rsidP="00B5761C">
      <w:pPr>
        <w:rPr>
          <w:color w:val="808080"/>
        </w:rPr>
      </w:pPr>
      <w:r>
        <w:rPr>
          <w:color w:val="808080"/>
        </w:rPr>
        <w:t>(Replaces R3-245694)</w:t>
      </w:r>
    </w:p>
    <w:p w14:paraId="5EC9C36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3EA6E" w14:textId="27D94AF3" w:rsidR="00B5761C" w:rsidRDefault="00B5761C" w:rsidP="00B5761C">
      <w:pPr>
        <w:rPr>
          <w:rFonts w:ascii="Arial" w:hAnsi="Arial" w:cs="Arial"/>
          <w:b/>
          <w:sz w:val="24"/>
        </w:rPr>
      </w:pPr>
      <w:r>
        <w:rPr>
          <w:rFonts w:ascii="Arial" w:hAnsi="Arial" w:cs="Arial"/>
          <w:b/>
          <w:color w:val="0000FF"/>
          <w:sz w:val="24"/>
        </w:rPr>
        <w:lastRenderedPageBreak/>
        <w:t>R3-247054</w:t>
      </w:r>
      <w:r>
        <w:rPr>
          <w:rFonts w:ascii="Arial" w:hAnsi="Arial" w:cs="Arial"/>
          <w:b/>
          <w:color w:val="0000FF"/>
          <w:sz w:val="24"/>
        </w:rPr>
        <w:tab/>
      </w:r>
      <w:r>
        <w:rPr>
          <w:rFonts w:ascii="Arial" w:hAnsi="Arial" w:cs="Arial"/>
          <w:b/>
          <w:sz w:val="24"/>
        </w:rPr>
        <w:t>Positioning measurement correction related to "shall, if supported"</w:t>
      </w:r>
    </w:p>
    <w:p w14:paraId="1F8EFC7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CR-0167  rev 2 Cat: A (Rel-17)</w:t>
      </w:r>
      <w:r>
        <w:rPr>
          <w:i/>
        </w:rPr>
        <w:br/>
      </w:r>
      <w:r>
        <w:rPr>
          <w:i/>
        </w:rPr>
        <w:br/>
      </w:r>
      <w:r>
        <w:rPr>
          <w:i/>
        </w:rPr>
        <w:tab/>
      </w:r>
      <w:r>
        <w:rPr>
          <w:i/>
        </w:rPr>
        <w:tab/>
      </w:r>
      <w:r>
        <w:rPr>
          <w:i/>
        </w:rPr>
        <w:tab/>
      </w:r>
      <w:r>
        <w:rPr>
          <w:i/>
        </w:rPr>
        <w:tab/>
      </w:r>
      <w:r>
        <w:rPr>
          <w:i/>
        </w:rPr>
        <w:tab/>
        <w:t>Source: Huawei, CMCC, CUC, Nokia, Samsung, ZTE, Ericsson, CTC, CATT</w:t>
      </w:r>
    </w:p>
    <w:p w14:paraId="4266F6C9" w14:textId="77777777" w:rsidR="00B5761C" w:rsidRDefault="00B5761C" w:rsidP="00B5761C">
      <w:pPr>
        <w:rPr>
          <w:color w:val="808080"/>
        </w:rPr>
      </w:pPr>
      <w:r>
        <w:rPr>
          <w:color w:val="808080"/>
        </w:rPr>
        <w:t>(Replaces R3-245695)</w:t>
      </w:r>
    </w:p>
    <w:p w14:paraId="598D86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B577A" w14:textId="5AD9D6FB" w:rsidR="00B5761C" w:rsidRDefault="00B5761C" w:rsidP="00B5761C">
      <w:pPr>
        <w:rPr>
          <w:rFonts w:ascii="Arial" w:hAnsi="Arial" w:cs="Arial"/>
          <w:b/>
          <w:sz w:val="24"/>
        </w:rPr>
      </w:pPr>
      <w:r>
        <w:rPr>
          <w:rFonts w:ascii="Arial" w:hAnsi="Arial" w:cs="Arial"/>
          <w:b/>
          <w:color w:val="0000FF"/>
          <w:sz w:val="24"/>
        </w:rPr>
        <w:t>R3-247055</w:t>
      </w:r>
      <w:r>
        <w:rPr>
          <w:rFonts w:ascii="Arial" w:hAnsi="Arial" w:cs="Arial"/>
          <w:b/>
          <w:color w:val="0000FF"/>
          <w:sz w:val="24"/>
        </w:rPr>
        <w:tab/>
      </w:r>
      <w:r>
        <w:rPr>
          <w:rFonts w:ascii="Arial" w:hAnsi="Arial" w:cs="Arial"/>
          <w:b/>
          <w:sz w:val="24"/>
        </w:rPr>
        <w:t>Positioning measurement correction related to "shall, if supported"</w:t>
      </w:r>
    </w:p>
    <w:p w14:paraId="39AD080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CR-0168  rev 2 Cat: A (Rel-18)</w:t>
      </w:r>
      <w:r>
        <w:rPr>
          <w:i/>
        </w:rPr>
        <w:br/>
      </w:r>
      <w:r>
        <w:rPr>
          <w:i/>
        </w:rPr>
        <w:br/>
      </w:r>
      <w:r>
        <w:rPr>
          <w:i/>
        </w:rPr>
        <w:tab/>
      </w:r>
      <w:r>
        <w:rPr>
          <w:i/>
        </w:rPr>
        <w:tab/>
      </w:r>
      <w:r>
        <w:rPr>
          <w:i/>
        </w:rPr>
        <w:tab/>
      </w:r>
      <w:r>
        <w:rPr>
          <w:i/>
        </w:rPr>
        <w:tab/>
      </w:r>
      <w:r>
        <w:rPr>
          <w:i/>
        </w:rPr>
        <w:tab/>
        <w:t>Source: Huawei, CMCC, CUC, Nokia, Samsung, ZTE, Ericsson, CTC, CATT</w:t>
      </w:r>
    </w:p>
    <w:p w14:paraId="54478401" w14:textId="77777777" w:rsidR="00B5761C" w:rsidRDefault="00B5761C" w:rsidP="00B5761C">
      <w:pPr>
        <w:rPr>
          <w:color w:val="808080"/>
        </w:rPr>
      </w:pPr>
      <w:r>
        <w:rPr>
          <w:color w:val="808080"/>
        </w:rPr>
        <w:t>(Replaces R3-245696)</w:t>
      </w:r>
    </w:p>
    <w:p w14:paraId="3A1E03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7B05F" w14:textId="49E91633" w:rsidR="00B5761C" w:rsidRDefault="00B5761C" w:rsidP="00B5761C">
      <w:pPr>
        <w:rPr>
          <w:rFonts w:ascii="Arial" w:hAnsi="Arial" w:cs="Arial"/>
          <w:b/>
          <w:sz w:val="24"/>
        </w:rPr>
      </w:pPr>
      <w:r>
        <w:rPr>
          <w:rFonts w:ascii="Arial" w:hAnsi="Arial" w:cs="Arial"/>
          <w:b/>
          <w:color w:val="0000FF"/>
          <w:sz w:val="24"/>
        </w:rPr>
        <w:t>R3-247056</w:t>
      </w:r>
      <w:r>
        <w:rPr>
          <w:rFonts w:ascii="Arial" w:hAnsi="Arial" w:cs="Arial"/>
          <w:b/>
          <w:color w:val="0000FF"/>
          <w:sz w:val="24"/>
        </w:rPr>
        <w:tab/>
      </w:r>
      <w:r>
        <w:rPr>
          <w:rFonts w:ascii="Arial" w:hAnsi="Arial" w:cs="Arial"/>
          <w:b/>
          <w:sz w:val="24"/>
        </w:rPr>
        <w:t>Support positioning of L2 UE-to-network remote UE [PosL2RemoteUE]</w:t>
      </w:r>
    </w:p>
    <w:p w14:paraId="2A4E270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CR-0163  rev 3 Cat: F (Rel-18)</w:t>
      </w:r>
      <w:r>
        <w:rPr>
          <w:i/>
        </w:rPr>
        <w:br/>
      </w:r>
      <w:r>
        <w:rPr>
          <w:i/>
        </w:rPr>
        <w:br/>
      </w:r>
      <w:r>
        <w:rPr>
          <w:i/>
        </w:rPr>
        <w:tab/>
      </w:r>
      <w:r>
        <w:rPr>
          <w:i/>
        </w:rPr>
        <w:tab/>
      </w:r>
      <w:r>
        <w:rPr>
          <w:i/>
        </w:rPr>
        <w:tab/>
      </w:r>
      <w:r>
        <w:rPr>
          <w:i/>
        </w:rPr>
        <w:tab/>
      </w:r>
      <w:r>
        <w:rPr>
          <w:i/>
        </w:rPr>
        <w:tab/>
        <w:t>Source: Ericsson, CATT, Xiaomi, ZTE, Huawei, Qualcomm Inc.</w:t>
      </w:r>
    </w:p>
    <w:p w14:paraId="017F5945" w14:textId="77777777" w:rsidR="00B5761C" w:rsidRDefault="00B5761C" w:rsidP="00B5761C">
      <w:pPr>
        <w:rPr>
          <w:color w:val="808080"/>
        </w:rPr>
      </w:pPr>
      <w:r>
        <w:rPr>
          <w:color w:val="808080"/>
        </w:rPr>
        <w:t>(Replaces R3-245697)</w:t>
      </w:r>
    </w:p>
    <w:p w14:paraId="3C107BD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99DD7" w14:textId="42CD617C" w:rsidR="00B5761C" w:rsidRDefault="00B5761C" w:rsidP="00B5761C">
      <w:pPr>
        <w:rPr>
          <w:rFonts w:ascii="Arial" w:hAnsi="Arial" w:cs="Arial"/>
          <w:b/>
          <w:sz w:val="24"/>
        </w:rPr>
      </w:pPr>
      <w:r>
        <w:rPr>
          <w:rFonts w:ascii="Arial" w:hAnsi="Arial" w:cs="Arial"/>
          <w:b/>
          <w:color w:val="0000FF"/>
          <w:sz w:val="24"/>
        </w:rPr>
        <w:t>R3-247057</w:t>
      </w:r>
      <w:r>
        <w:rPr>
          <w:rFonts w:ascii="Arial" w:hAnsi="Arial" w:cs="Arial"/>
          <w:b/>
          <w:color w:val="0000FF"/>
          <w:sz w:val="24"/>
        </w:rPr>
        <w:tab/>
      </w:r>
      <w:r>
        <w:rPr>
          <w:rFonts w:ascii="Arial" w:hAnsi="Arial" w:cs="Arial"/>
          <w:b/>
          <w:sz w:val="24"/>
        </w:rPr>
        <w:t>Option 2: Correction on DU collecting and reporting of DL LBT failure information</w:t>
      </w:r>
    </w:p>
    <w:p w14:paraId="40AB7D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rev 2 Cat: F (Rel-18)</w:t>
      </w:r>
      <w:r>
        <w:rPr>
          <w:i/>
        </w:rPr>
        <w:br/>
      </w:r>
      <w:r>
        <w:rPr>
          <w:i/>
        </w:rPr>
        <w:br/>
      </w:r>
      <w:r>
        <w:rPr>
          <w:i/>
        </w:rPr>
        <w:tab/>
      </w:r>
      <w:r>
        <w:rPr>
          <w:i/>
        </w:rPr>
        <w:tab/>
      </w:r>
      <w:r>
        <w:rPr>
          <w:i/>
        </w:rPr>
        <w:tab/>
      </w:r>
      <w:r>
        <w:rPr>
          <w:i/>
        </w:rPr>
        <w:tab/>
      </w:r>
      <w:r>
        <w:rPr>
          <w:i/>
        </w:rPr>
        <w:tab/>
        <w:t>Source: CATT, Ericsson, Nokia, Huawei, Samsung, ZTE</w:t>
      </w:r>
    </w:p>
    <w:p w14:paraId="13F51FDA" w14:textId="77777777" w:rsidR="00B5761C" w:rsidRDefault="00B5761C" w:rsidP="00B5761C">
      <w:pPr>
        <w:rPr>
          <w:color w:val="808080"/>
        </w:rPr>
      </w:pPr>
      <w:r>
        <w:rPr>
          <w:color w:val="808080"/>
        </w:rPr>
        <w:t>(Replaces R3-245700)</w:t>
      </w:r>
    </w:p>
    <w:p w14:paraId="7EF326DB" w14:textId="77777777" w:rsidR="00B5761C" w:rsidRDefault="00B5761C" w:rsidP="00B5761C">
      <w:pPr>
        <w:rPr>
          <w:rFonts w:ascii="Arial" w:hAnsi="Arial" w:cs="Arial"/>
          <w:b/>
        </w:rPr>
      </w:pPr>
      <w:r>
        <w:rPr>
          <w:rFonts w:ascii="Arial" w:hAnsi="Arial" w:cs="Arial"/>
          <w:b/>
        </w:rPr>
        <w:t xml:space="preserve">Discussion: </w:t>
      </w:r>
    </w:p>
    <w:p w14:paraId="4F19ECA0" w14:textId="77777777" w:rsidR="00B5761C" w:rsidRDefault="00B5761C" w:rsidP="00B5761C">
      <w:r>
        <w:t>- correct co-source company name: Samsung</w:t>
      </w:r>
    </w:p>
    <w:p w14:paraId="264B18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R3-247812</w:t>
      </w:r>
      <w:r>
        <w:rPr>
          <w:color w:val="993300"/>
          <w:u w:val="single"/>
        </w:rPr>
        <w:t>.</w:t>
      </w:r>
    </w:p>
    <w:p w14:paraId="120E3DAD" w14:textId="51C45297" w:rsidR="00B5761C" w:rsidRDefault="00B5761C" w:rsidP="00B5761C">
      <w:pPr>
        <w:rPr>
          <w:rFonts w:ascii="Arial" w:hAnsi="Arial" w:cs="Arial"/>
          <w:b/>
          <w:sz w:val="24"/>
        </w:rPr>
      </w:pPr>
      <w:r>
        <w:rPr>
          <w:rFonts w:ascii="Arial" w:hAnsi="Arial" w:cs="Arial"/>
          <w:b/>
          <w:color w:val="0000FF"/>
          <w:sz w:val="24"/>
        </w:rPr>
        <w:t>R3-247812</w:t>
      </w:r>
      <w:r>
        <w:rPr>
          <w:rFonts w:ascii="Arial" w:hAnsi="Arial" w:cs="Arial"/>
          <w:b/>
          <w:color w:val="0000FF"/>
          <w:sz w:val="24"/>
        </w:rPr>
        <w:tab/>
      </w:r>
      <w:r>
        <w:rPr>
          <w:rFonts w:ascii="Arial" w:hAnsi="Arial" w:cs="Arial"/>
          <w:b/>
          <w:sz w:val="24"/>
        </w:rPr>
        <w:t>Option 2: Correction on DU collecting and reporting of DL LBT failure information</w:t>
      </w:r>
    </w:p>
    <w:p w14:paraId="64D3FEA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rev 3 Cat: F (Rel-18)</w:t>
      </w:r>
      <w:r>
        <w:rPr>
          <w:i/>
        </w:rPr>
        <w:br/>
      </w:r>
      <w:r>
        <w:rPr>
          <w:i/>
        </w:rPr>
        <w:br/>
      </w:r>
      <w:r>
        <w:rPr>
          <w:i/>
        </w:rPr>
        <w:tab/>
      </w:r>
      <w:r>
        <w:rPr>
          <w:i/>
        </w:rPr>
        <w:tab/>
      </w:r>
      <w:r>
        <w:rPr>
          <w:i/>
        </w:rPr>
        <w:tab/>
      </w:r>
      <w:r>
        <w:rPr>
          <w:i/>
        </w:rPr>
        <w:tab/>
      </w:r>
      <w:r>
        <w:rPr>
          <w:i/>
        </w:rPr>
        <w:tab/>
        <w:t>Source: CATT, Ericsson, Nokia, Huawei, Samsung, ZTE</w:t>
      </w:r>
    </w:p>
    <w:p w14:paraId="6FCC1AB5" w14:textId="77777777" w:rsidR="00B5761C" w:rsidRDefault="00B5761C" w:rsidP="00B5761C">
      <w:pPr>
        <w:rPr>
          <w:color w:val="808080"/>
        </w:rPr>
      </w:pPr>
      <w:r>
        <w:rPr>
          <w:color w:val="808080"/>
        </w:rPr>
        <w:t>(Replaces R3-247057)</w:t>
      </w:r>
    </w:p>
    <w:p w14:paraId="33CF08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05066" w14:textId="31FD2956" w:rsidR="00B5761C" w:rsidRDefault="00B5761C" w:rsidP="00B5761C">
      <w:pPr>
        <w:rPr>
          <w:rFonts w:ascii="Arial" w:hAnsi="Arial" w:cs="Arial"/>
          <w:b/>
          <w:sz w:val="24"/>
        </w:rPr>
      </w:pPr>
      <w:r>
        <w:rPr>
          <w:rFonts w:ascii="Arial" w:hAnsi="Arial" w:cs="Arial"/>
          <w:b/>
          <w:color w:val="0000FF"/>
          <w:sz w:val="24"/>
        </w:rPr>
        <w:t>R3-247058</w:t>
      </w:r>
      <w:r>
        <w:rPr>
          <w:rFonts w:ascii="Arial" w:hAnsi="Arial" w:cs="Arial"/>
          <w:b/>
          <w:color w:val="0000FF"/>
          <w:sz w:val="24"/>
        </w:rPr>
        <w:tab/>
      </w:r>
      <w:r>
        <w:rPr>
          <w:rFonts w:ascii="Arial" w:hAnsi="Arial" w:cs="Arial"/>
          <w:b/>
          <w:sz w:val="24"/>
        </w:rPr>
        <w:t>Correction for the semantics description</w:t>
      </w:r>
    </w:p>
    <w:p w14:paraId="15ADEE6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CR-1364  rev 2 Cat: F (Rel-17)</w:t>
      </w:r>
      <w:r>
        <w:rPr>
          <w:i/>
        </w:rPr>
        <w:br/>
      </w:r>
      <w:r>
        <w:rPr>
          <w:i/>
        </w:rPr>
        <w:lastRenderedPageBreak/>
        <w:br/>
      </w:r>
      <w:r>
        <w:rPr>
          <w:i/>
        </w:rPr>
        <w:tab/>
      </w:r>
      <w:r>
        <w:rPr>
          <w:i/>
        </w:rPr>
        <w:tab/>
      </w:r>
      <w:r>
        <w:rPr>
          <w:i/>
        </w:rPr>
        <w:tab/>
      </w:r>
      <w:r>
        <w:rPr>
          <w:i/>
        </w:rPr>
        <w:tab/>
      </w:r>
      <w:r>
        <w:rPr>
          <w:i/>
        </w:rPr>
        <w:tab/>
        <w:t>Source: Nokia, Nokia Shanghai Bell, CATT, ZTE, Huawei</w:t>
      </w:r>
    </w:p>
    <w:p w14:paraId="7BD9C614" w14:textId="77777777" w:rsidR="00B5761C" w:rsidRDefault="00B5761C" w:rsidP="00B5761C">
      <w:pPr>
        <w:rPr>
          <w:color w:val="808080"/>
        </w:rPr>
      </w:pPr>
      <w:r>
        <w:rPr>
          <w:color w:val="808080"/>
        </w:rPr>
        <w:t>(Replaces R3-245704)</w:t>
      </w:r>
    </w:p>
    <w:p w14:paraId="526933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2C5CE" w14:textId="7CDBDA08" w:rsidR="00B5761C" w:rsidRDefault="00B5761C" w:rsidP="00B5761C">
      <w:pPr>
        <w:rPr>
          <w:rFonts w:ascii="Arial" w:hAnsi="Arial" w:cs="Arial"/>
          <w:b/>
          <w:sz w:val="24"/>
        </w:rPr>
      </w:pPr>
      <w:r>
        <w:rPr>
          <w:rFonts w:ascii="Arial" w:hAnsi="Arial" w:cs="Arial"/>
          <w:b/>
          <w:color w:val="0000FF"/>
          <w:sz w:val="24"/>
        </w:rPr>
        <w:t>R3-247059</w:t>
      </w:r>
      <w:r>
        <w:rPr>
          <w:rFonts w:ascii="Arial" w:hAnsi="Arial" w:cs="Arial"/>
          <w:b/>
          <w:color w:val="0000FF"/>
          <w:sz w:val="24"/>
        </w:rPr>
        <w:tab/>
      </w:r>
      <w:r>
        <w:rPr>
          <w:rFonts w:ascii="Arial" w:hAnsi="Arial" w:cs="Arial"/>
          <w:b/>
          <w:sz w:val="24"/>
        </w:rPr>
        <w:t>Correction for the semantics description</w:t>
      </w:r>
    </w:p>
    <w:p w14:paraId="46C21E4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CR-1365  rev 2 Cat: A (Rel-18)</w:t>
      </w:r>
      <w:r>
        <w:rPr>
          <w:i/>
        </w:rPr>
        <w:br/>
      </w:r>
      <w:r>
        <w:rPr>
          <w:i/>
        </w:rPr>
        <w:br/>
      </w:r>
      <w:r>
        <w:rPr>
          <w:i/>
        </w:rPr>
        <w:tab/>
      </w:r>
      <w:r>
        <w:rPr>
          <w:i/>
        </w:rPr>
        <w:tab/>
      </w:r>
      <w:r>
        <w:rPr>
          <w:i/>
        </w:rPr>
        <w:tab/>
      </w:r>
      <w:r>
        <w:rPr>
          <w:i/>
        </w:rPr>
        <w:tab/>
      </w:r>
      <w:r>
        <w:rPr>
          <w:i/>
        </w:rPr>
        <w:tab/>
        <w:t>Source: Nokia, Nokia Shanghai Bell, CATT, ZTE, Huawei</w:t>
      </w:r>
    </w:p>
    <w:p w14:paraId="358DAD2E" w14:textId="77777777" w:rsidR="00B5761C" w:rsidRDefault="00B5761C" w:rsidP="00B5761C">
      <w:pPr>
        <w:rPr>
          <w:color w:val="808080"/>
        </w:rPr>
      </w:pPr>
      <w:r>
        <w:rPr>
          <w:color w:val="808080"/>
        </w:rPr>
        <w:t>(Replaces R3-245705)</w:t>
      </w:r>
    </w:p>
    <w:p w14:paraId="1E1F72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1493A" w14:textId="7FE49B97" w:rsidR="00B5761C" w:rsidRDefault="00B5761C" w:rsidP="00B5761C">
      <w:pPr>
        <w:rPr>
          <w:rFonts w:ascii="Arial" w:hAnsi="Arial" w:cs="Arial"/>
          <w:b/>
          <w:sz w:val="24"/>
        </w:rPr>
      </w:pPr>
      <w:r>
        <w:rPr>
          <w:rFonts w:ascii="Arial" w:hAnsi="Arial" w:cs="Arial"/>
          <w:b/>
          <w:color w:val="0000FF"/>
          <w:sz w:val="24"/>
        </w:rPr>
        <w:t>R3-247060</w:t>
      </w:r>
      <w:r>
        <w:rPr>
          <w:rFonts w:ascii="Arial" w:hAnsi="Arial" w:cs="Arial"/>
          <w:b/>
          <w:color w:val="0000FF"/>
          <w:sz w:val="24"/>
        </w:rPr>
        <w:tab/>
      </w:r>
      <w:r>
        <w:rPr>
          <w:rFonts w:ascii="Arial" w:hAnsi="Arial" w:cs="Arial"/>
          <w:b/>
          <w:sz w:val="24"/>
        </w:rPr>
        <w:t>Correction for the semantics description</w:t>
      </w:r>
    </w:p>
    <w:p w14:paraId="4648121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CR-1490  rev 2 Cat: F (Rel-17)</w:t>
      </w:r>
      <w:r>
        <w:rPr>
          <w:i/>
        </w:rPr>
        <w:br/>
      </w:r>
      <w:r>
        <w:rPr>
          <w:i/>
        </w:rPr>
        <w:br/>
      </w:r>
      <w:r>
        <w:rPr>
          <w:i/>
        </w:rPr>
        <w:tab/>
      </w:r>
      <w:r>
        <w:rPr>
          <w:i/>
        </w:rPr>
        <w:tab/>
      </w:r>
      <w:r>
        <w:rPr>
          <w:i/>
        </w:rPr>
        <w:tab/>
      </w:r>
      <w:r>
        <w:rPr>
          <w:i/>
        </w:rPr>
        <w:tab/>
      </w:r>
      <w:r>
        <w:rPr>
          <w:i/>
        </w:rPr>
        <w:tab/>
        <w:t>Source: Nokia, Nokia Shanghai Bell, CATT, ZTE, Huawei</w:t>
      </w:r>
    </w:p>
    <w:p w14:paraId="187667A6" w14:textId="77777777" w:rsidR="00B5761C" w:rsidRDefault="00B5761C" w:rsidP="00B5761C">
      <w:pPr>
        <w:rPr>
          <w:color w:val="808080"/>
        </w:rPr>
      </w:pPr>
      <w:r>
        <w:rPr>
          <w:color w:val="808080"/>
        </w:rPr>
        <w:t>(Replaces R3-245706)</w:t>
      </w:r>
    </w:p>
    <w:p w14:paraId="2C7F33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44A83" w14:textId="186BA5B5" w:rsidR="00B5761C" w:rsidRDefault="00B5761C" w:rsidP="00B5761C">
      <w:pPr>
        <w:rPr>
          <w:rFonts w:ascii="Arial" w:hAnsi="Arial" w:cs="Arial"/>
          <w:b/>
          <w:sz w:val="24"/>
        </w:rPr>
      </w:pPr>
      <w:r>
        <w:rPr>
          <w:rFonts w:ascii="Arial" w:hAnsi="Arial" w:cs="Arial"/>
          <w:b/>
          <w:color w:val="0000FF"/>
          <w:sz w:val="24"/>
        </w:rPr>
        <w:t>R3-247061</w:t>
      </w:r>
      <w:r>
        <w:rPr>
          <w:rFonts w:ascii="Arial" w:hAnsi="Arial" w:cs="Arial"/>
          <w:b/>
          <w:color w:val="0000FF"/>
          <w:sz w:val="24"/>
        </w:rPr>
        <w:tab/>
      </w:r>
      <w:r>
        <w:rPr>
          <w:rFonts w:ascii="Arial" w:hAnsi="Arial" w:cs="Arial"/>
          <w:b/>
          <w:sz w:val="24"/>
        </w:rPr>
        <w:t>Correction for the semantics description</w:t>
      </w:r>
    </w:p>
    <w:p w14:paraId="3C20084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CR-1491  rev 2 Cat: A (Rel-18)</w:t>
      </w:r>
      <w:r>
        <w:rPr>
          <w:i/>
        </w:rPr>
        <w:br/>
      </w:r>
      <w:r>
        <w:rPr>
          <w:i/>
        </w:rPr>
        <w:br/>
      </w:r>
      <w:r>
        <w:rPr>
          <w:i/>
        </w:rPr>
        <w:tab/>
      </w:r>
      <w:r>
        <w:rPr>
          <w:i/>
        </w:rPr>
        <w:tab/>
      </w:r>
      <w:r>
        <w:rPr>
          <w:i/>
        </w:rPr>
        <w:tab/>
      </w:r>
      <w:r>
        <w:rPr>
          <w:i/>
        </w:rPr>
        <w:tab/>
      </w:r>
      <w:r>
        <w:rPr>
          <w:i/>
        </w:rPr>
        <w:tab/>
        <w:t>Source: Nokia, Nokia Shanghai Bell, CATT, ZTE, Huawei</w:t>
      </w:r>
    </w:p>
    <w:p w14:paraId="70D77156" w14:textId="77777777" w:rsidR="00B5761C" w:rsidRDefault="00B5761C" w:rsidP="00B5761C">
      <w:pPr>
        <w:rPr>
          <w:color w:val="808080"/>
        </w:rPr>
      </w:pPr>
      <w:r>
        <w:rPr>
          <w:color w:val="808080"/>
        </w:rPr>
        <w:t>(Replaces R3-245707)</w:t>
      </w:r>
    </w:p>
    <w:p w14:paraId="6ED0E5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A09C4" w14:textId="266F4817" w:rsidR="00B5761C" w:rsidRDefault="00B5761C" w:rsidP="00B5761C">
      <w:pPr>
        <w:rPr>
          <w:rFonts w:ascii="Arial" w:hAnsi="Arial" w:cs="Arial"/>
          <w:b/>
          <w:sz w:val="24"/>
        </w:rPr>
      </w:pPr>
      <w:r>
        <w:rPr>
          <w:rFonts w:ascii="Arial" w:hAnsi="Arial" w:cs="Arial"/>
          <w:b/>
          <w:color w:val="0000FF"/>
          <w:sz w:val="24"/>
        </w:rPr>
        <w:t>R3-247062</w:t>
      </w:r>
      <w:r>
        <w:rPr>
          <w:rFonts w:ascii="Arial" w:hAnsi="Arial" w:cs="Arial"/>
          <w:b/>
          <w:color w:val="0000FF"/>
          <w:sz w:val="24"/>
        </w:rPr>
        <w:tab/>
      </w:r>
      <w:r>
        <w:rPr>
          <w:rFonts w:ascii="Arial" w:hAnsi="Arial" w:cs="Arial"/>
          <w:b/>
          <w:sz w:val="24"/>
        </w:rPr>
        <w:t>Corrections on SL relay procedure</w:t>
      </w:r>
    </w:p>
    <w:p w14:paraId="0368E5B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CR-0431  rev 2 Cat: F (Rel-18)</w:t>
      </w:r>
      <w:r>
        <w:rPr>
          <w:i/>
        </w:rPr>
        <w:br/>
      </w:r>
      <w:r>
        <w:rPr>
          <w:i/>
        </w:rPr>
        <w:br/>
      </w:r>
      <w:r>
        <w:rPr>
          <w:i/>
        </w:rPr>
        <w:tab/>
      </w:r>
      <w:r>
        <w:rPr>
          <w:i/>
        </w:rPr>
        <w:tab/>
      </w:r>
      <w:r>
        <w:rPr>
          <w:i/>
        </w:rPr>
        <w:tab/>
      </w:r>
      <w:r>
        <w:rPr>
          <w:i/>
        </w:rPr>
        <w:tab/>
      </w:r>
      <w:r>
        <w:rPr>
          <w:i/>
        </w:rPr>
        <w:tab/>
        <w:t>Source: LG Electronics, Samsung, Nokia, Nokia Shanghai Bell, Ericsson, Huawei, CATT</w:t>
      </w:r>
    </w:p>
    <w:p w14:paraId="59C24ED2" w14:textId="77777777" w:rsidR="00B5761C" w:rsidRDefault="00B5761C" w:rsidP="00B5761C">
      <w:pPr>
        <w:rPr>
          <w:color w:val="808080"/>
        </w:rPr>
      </w:pPr>
      <w:r>
        <w:rPr>
          <w:color w:val="808080"/>
        </w:rPr>
        <w:t>(Replaces R3-245708)</w:t>
      </w:r>
    </w:p>
    <w:p w14:paraId="38288C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D528F" w14:textId="304C3B3A" w:rsidR="00B5761C" w:rsidRDefault="00B5761C" w:rsidP="00B5761C">
      <w:pPr>
        <w:rPr>
          <w:rFonts w:ascii="Arial" w:hAnsi="Arial" w:cs="Arial"/>
          <w:b/>
          <w:sz w:val="24"/>
        </w:rPr>
      </w:pPr>
      <w:r>
        <w:rPr>
          <w:rFonts w:ascii="Arial" w:hAnsi="Arial" w:cs="Arial"/>
          <w:b/>
          <w:color w:val="0000FF"/>
          <w:sz w:val="24"/>
        </w:rPr>
        <w:t>R3-247063</w:t>
      </w:r>
      <w:r>
        <w:rPr>
          <w:rFonts w:ascii="Arial" w:hAnsi="Arial" w:cs="Arial"/>
          <w:b/>
          <w:color w:val="0000FF"/>
          <w:sz w:val="24"/>
        </w:rPr>
        <w:tab/>
      </w:r>
      <w:r>
        <w:rPr>
          <w:rFonts w:ascii="Arial" w:hAnsi="Arial" w:cs="Arial"/>
          <w:b/>
          <w:sz w:val="24"/>
        </w:rPr>
        <w:t>Stage-2 support for LTM L2 reset</w:t>
      </w:r>
    </w:p>
    <w:p w14:paraId="379865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CR-0432  rev 2 Cat: F (Rel-18)</w:t>
      </w:r>
      <w:r>
        <w:rPr>
          <w:i/>
        </w:rPr>
        <w:br/>
      </w:r>
      <w:r>
        <w:rPr>
          <w:i/>
        </w:rPr>
        <w:br/>
      </w:r>
      <w:r>
        <w:rPr>
          <w:i/>
        </w:rPr>
        <w:tab/>
      </w:r>
      <w:r>
        <w:rPr>
          <w:i/>
        </w:rPr>
        <w:tab/>
      </w:r>
      <w:r>
        <w:rPr>
          <w:i/>
        </w:rPr>
        <w:tab/>
      </w:r>
      <w:r>
        <w:rPr>
          <w:i/>
        </w:rPr>
        <w:tab/>
      </w:r>
      <w:r>
        <w:rPr>
          <w:i/>
        </w:rPr>
        <w:tab/>
        <w:t>Source: Ericsson, Samsung, LG Electronics, NEC, Nokia, Google, ZTE, Huawei, CATT</w:t>
      </w:r>
    </w:p>
    <w:p w14:paraId="729E4F17" w14:textId="77777777" w:rsidR="00B5761C" w:rsidRDefault="00B5761C" w:rsidP="00B5761C">
      <w:pPr>
        <w:rPr>
          <w:color w:val="808080"/>
        </w:rPr>
      </w:pPr>
      <w:r>
        <w:rPr>
          <w:color w:val="808080"/>
        </w:rPr>
        <w:t>(Replaces R3-245724)</w:t>
      </w:r>
    </w:p>
    <w:p w14:paraId="319FAC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F6631" w14:textId="622B79C4" w:rsidR="00B5761C" w:rsidRDefault="00B5761C" w:rsidP="00B5761C">
      <w:pPr>
        <w:rPr>
          <w:rFonts w:ascii="Arial" w:hAnsi="Arial" w:cs="Arial"/>
          <w:b/>
          <w:sz w:val="24"/>
        </w:rPr>
      </w:pPr>
      <w:r>
        <w:rPr>
          <w:rFonts w:ascii="Arial" w:hAnsi="Arial" w:cs="Arial"/>
          <w:b/>
          <w:color w:val="0000FF"/>
          <w:sz w:val="24"/>
        </w:rPr>
        <w:t>R3-247064</w:t>
      </w:r>
      <w:r>
        <w:rPr>
          <w:rFonts w:ascii="Arial" w:hAnsi="Arial" w:cs="Arial"/>
          <w:b/>
          <w:color w:val="0000FF"/>
          <w:sz w:val="24"/>
        </w:rPr>
        <w:tab/>
      </w:r>
      <w:r>
        <w:rPr>
          <w:rFonts w:ascii="Arial" w:hAnsi="Arial" w:cs="Arial"/>
          <w:b/>
          <w:sz w:val="24"/>
        </w:rPr>
        <w:t>Correction on FR1 SRS Bandwidth in Requested SRS Transmission Characteristics</w:t>
      </w:r>
    </w:p>
    <w:p w14:paraId="474468F1"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CR-1512  rev 2 Cat: F (Rel-16)</w:t>
      </w:r>
      <w:r>
        <w:rPr>
          <w:i/>
        </w:rPr>
        <w:br/>
      </w:r>
      <w:r>
        <w:rPr>
          <w:i/>
        </w:rPr>
        <w:br/>
      </w:r>
      <w:r>
        <w:rPr>
          <w:i/>
        </w:rPr>
        <w:tab/>
      </w:r>
      <w:r>
        <w:rPr>
          <w:i/>
        </w:rPr>
        <w:tab/>
      </w:r>
      <w:r>
        <w:rPr>
          <w:i/>
        </w:rPr>
        <w:tab/>
      </w:r>
      <w:r>
        <w:rPr>
          <w:i/>
        </w:rPr>
        <w:tab/>
      </w:r>
      <w:r>
        <w:rPr>
          <w:i/>
        </w:rPr>
        <w:tab/>
        <w:t>Source: China Telecom, CATT, China Unicom, Ericsson, Huawei, ZTE, Nokia, Nokia Shanghai Bell</w:t>
      </w:r>
    </w:p>
    <w:p w14:paraId="4FFE7AA0" w14:textId="77777777" w:rsidR="00B5761C" w:rsidRDefault="00B5761C" w:rsidP="00B5761C">
      <w:pPr>
        <w:rPr>
          <w:color w:val="808080"/>
        </w:rPr>
      </w:pPr>
      <w:r>
        <w:rPr>
          <w:color w:val="808080"/>
        </w:rPr>
        <w:t>(Replaces R3-245726)</w:t>
      </w:r>
    </w:p>
    <w:p w14:paraId="63913D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64CC4" w14:textId="55E5A4B5" w:rsidR="00B5761C" w:rsidRDefault="00B5761C" w:rsidP="00B5761C">
      <w:pPr>
        <w:rPr>
          <w:rFonts w:ascii="Arial" w:hAnsi="Arial" w:cs="Arial"/>
          <w:b/>
          <w:sz w:val="24"/>
        </w:rPr>
      </w:pPr>
      <w:r>
        <w:rPr>
          <w:rFonts w:ascii="Arial" w:hAnsi="Arial" w:cs="Arial"/>
          <w:b/>
          <w:color w:val="0000FF"/>
          <w:sz w:val="24"/>
        </w:rPr>
        <w:t>R3-247065</w:t>
      </w:r>
      <w:r>
        <w:rPr>
          <w:rFonts w:ascii="Arial" w:hAnsi="Arial" w:cs="Arial"/>
          <w:b/>
          <w:color w:val="0000FF"/>
          <w:sz w:val="24"/>
        </w:rPr>
        <w:tab/>
      </w:r>
      <w:r>
        <w:rPr>
          <w:rFonts w:ascii="Arial" w:hAnsi="Arial" w:cs="Arial"/>
          <w:b/>
          <w:sz w:val="24"/>
        </w:rPr>
        <w:t>Correction on FR1 SRS Bandwidth in Requested SRS Transmission Characteristics</w:t>
      </w:r>
    </w:p>
    <w:p w14:paraId="366C235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CR-1513  rev 2 Cat: A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5FC93B08" w14:textId="77777777" w:rsidR="00B5761C" w:rsidRDefault="00B5761C" w:rsidP="00B5761C">
      <w:pPr>
        <w:rPr>
          <w:color w:val="808080"/>
        </w:rPr>
      </w:pPr>
      <w:r>
        <w:rPr>
          <w:color w:val="808080"/>
        </w:rPr>
        <w:t>(Replaces R3-245727)</w:t>
      </w:r>
    </w:p>
    <w:p w14:paraId="4651E31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F9D12" w14:textId="5CDD8F63" w:rsidR="00B5761C" w:rsidRDefault="00B5761C" w:rsidP="00B5761C">
      <w:pPr>
        <w:rPr>
          <w:rFonts w:ascii="Arial" w:hAnsi="Arial" w:cs="Arial"/>
          <w:b/>
          <w:sz w:val="24"/>
        </w:rPr>
      </w:pPr>
      <w:r>
        <w:rPr>
          <w:rFonts w:ascii="Arial" w:hAnsi="Arial" w:cs="Arial"/>
          <w:b/>
          <w:color w:val="0000FF"/>
          <w:sz w:val="24"/>
        </w:rPr>
        <w:t>R3-247066</w:t>
      </w:r>
      <w:r>
        <w:rPr>
          <w:rFonts w:ascii="Arial" w:hAnsi="Arial" w:cs="Arial"/>
          <w:b/>
          <w:color w:val="0000FF"/>
          <w:sz w:val="24"/>
        </w:rPr>
        <w:tab/>
      </w:r>
      <w:r>
        <w:rPr>
          <w:rFonts w:ascii="Arial" w:hAnsi="Arial" w:cs="Arial"/>
          <w:b/>
          <w:sz w:val="24"/>
        </w:rPr>
        <w:t>Correction on FR1 SRS Bandwidth in Requested SRS Transmission Characteristics</w:t>
      </w:r>
    </w:p>
    <w:p w14:paraId="17FB8DA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CR-0171  rev 2 Cat: F (Rel-16)</w:t>
      </w:r>
      <w:r>
        <w:rPr>
          <w:i/>
        </w:rPr>
        <w:br/>
      </w:r>
      <w:r>
        <w:rPr>
          <w:i/>
        </w:rPr>
        <w:br/>
      </w:r>
      <w:r>
        <w:rPr>
          <w:i/>
        </w:rPr>
        <w:tab/>
      </w:r>
      <w:r>
        <w:rPr>
          <w:i/>
        </w:rPr>
        <w:tab/>
      </w:r>
      <w:r>
        <w:rPr>
          <w:i/>
        </w:rPr>
        <w:tab/>
      </w:r>
      <w:r>
        <w:rPr>
          <w:i/>
        </w:rPr>
        <w:tab/>
      </w:r>
      <w:r>
        <w:rPr>
          <w:i/>
        </w:rPr>
        <w:tab/>
        <w:t>Source: China Telecom, CATT, China Unicom, Ericsson, Huawei, ZTE, Nokia, Nokia Shanghai Bell</w:t>
      </w:r>
    </w:p>
    <w:p w14:paraId="6198D954" w14:textId="77777777" w:rsidR="00B5761C" w:rsidRDefault="00B5761C" w:rsidP="00B5761C">
      <w:pPr>
        <w:rPr>
          <w:color w:val="808080"/>
        </w:rPr>
      </w:pPr>
      <w:r>
        <w:rPr>
          <w:color w:val="808080"/>
        </w:rPr>
        <w:t>(Replaces R3-245729)</w:t>
      </w:r>
    </w:p>
    <w:p w14:paraId="2237C90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F59D3" w14:textId="213C69B1" w:rsidR="00B5761C" w:rsidRDefault="00B5761C" w:rsidP="00B5761C">
      <w:pPr>
        <w:rPr>
          <w:rFonts w:ascii="Arial" w:hAnsi="Arial" w:cs="Arial"/>
          <w:b/>
          <w:sz w:val="24"/>
        </w:rPr>
      </w:pPr>
      <w:r>
        <w:rPr>
          <w:rFonts w:ascii="Arial" w:hAnsi="Arial" w:cs="Arial"/>
          <w:b/>
          <w:color w:val="0000FF"/>
          <w:sz w:val="24"/>
        </w:rPr>
        <w:t>R3-247067</w:t>
      </w:r>
      <w:r>
        <w:rPr>
          <w:rFonts w:ascii="Arial" w:hAnsi="Arial" w:cs="Arial"/>
          <w:b/>
          <w:color w:val="0000FF"/>
          <w:sz w:val="24"/>
        </w:rPr>
        <w:tab/>
      </w:r>
      <w:r>
        <w:rPr>
          <w:rFonts w:ascii="Arial" w:hAnsi="Arial" w:cs="Arial"/>
          <w:b/>
          <w:sz w:val="24"/>
        </w:rPr>
        <w:t>Correction on FR1 SRS Bandwidth in Requested SRS Transmission Characteristics</w:t>
      </w:r>
    </w:p>
    <w:p w14:paraId="252B3B8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CR-0172  rev 2 Cat: A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0DC54D53" w14:textId="77777777" w:rsidR="00B5761C" w:rsidRDefault="00B5761C" w:rsidP="00B5761C">
      <w:pPr>
        <w:rPr>
          <w:color w:val="808080"/>
        </w:rPr>
      </w:pPr>
      <w:r>
        <w:rPr>
          <w:color w:val="808080"/>
        </w:rPr>
        <w:t>(Replaces R3-245730)</w:t>
      </w:r>
    </w:p>
    <w:p w14:paraId="1AEAA1C9" w14:textId="77777777" w:rsidR="00B5761C" w:rsidRDefault="00B5761C" w:rsidP="00B5761C">
      <w:pPr>
        <w:rPr>
          <w:rFonts w:ascii="Arial" w:hAnsi="Arial" w:cs="Arial"/>
          <w:b/>
        </w:rPr>
      </w:pPr>
      <w:r>
        <w:rPr>
          <w:rFonts w:ascii="Arial" w:hAnsi="Arial" w:cs="Arial"/>
          <w:b/>
        </w:rPr>
        <w:t xml:space="preserve">Discussion: </w:t>
      </w:r>
    </w:p>
    <w:p w14:paraId="4EE9CD11" w14:textId="77777777" w:rsidR="00B5761C" w:rsidRDefault="00B5761C" w:rsidP="00B5761C">
      <w:r>
        <w:t>- update the clause number as 9.2.27</w:t>
      </w:r>
    </w:p>
    <w:p w14:paraId="30C92A6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R3-247821</w:t>
      </w:r>
      <w:r>
        <w:rPr>
          <w:color w:val="993300"/>
          <w:u w:val="single"/>
        </w:rPr>
        <w:t>.</w:t>
      </w:r>
    </w:p>
    <w:p w14:paraId="56494DA4" w14:textId="32DB7A8D" w:rsidR="00B5761C" w:rsidRDefault="00B5761C" w:rsidP="00B5761C">
      <w:pPr>
        <w:rPr>
          <w:rFonts w:ascii="Arial" w:hAnsi="Arial" w:cs="Arial"/>
          <w:b/>
          <w:sz w:val="24"/>
        </w:rPr>
      </w:pPr>
      <w:r>
        <w:rPr>
          <w:rFonts w:ascii="Arial" w:hAnsi="Arial" w:cs="Arial"/>
          <w:b/>
          <w:color w:val="0000FF"/>
          <w:sz w:val="24"/>
        </w:rPr>
        <w:t>R3-247821</w:t>
      </w:r>
      <w:r>
        <w:rPr>
          <w:rFonts w:ascii="Arial" w:hAnsi="Arial" w:cs="Arial"/>
          <w:b/>
          <w:color w:val="0000FF"/>
          <w:sz w:val="24"/>
        </w:rPr>
        <w:tab/>
      </w:r>
      <w:r>
        <w:rPr>
          <w:rFonts w:ascii="Arial" w:hAnsi="Arial" w:cs="Arial"/>
          <w:b/>
          <w:sz w:val="24"/>
        </w:rPr>
        <w:t>Correction onFR1 SRS Bandwidth in Requested SRS Transmission Characteristics</w:t>
      </w:r>
    </w:p>
    <w:p w14:paraId="4AD6E90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CR-0172  rev 3 Cat: A (Rel-17)</w:t>
      </w:r>
      <w:r>
        <w:rPr>
          <w:i/>
        </w:rPr>
        <w:br/>
      </w:r>
      <w:r>
        <w:rPr>
          <w:i/>
        </w:rPr>
        <w:br/>
      </w:r>
      <w:r>
        <w:rPr>
          <w:i/>
        </w:rPr>
        <w:tab/>
      </w:r>
      <w:r>
        <w:rPr>
          <w:i/>
        </w:rPr>
        <w:tab/>
      </w:r>
      <w:r>
        <w:rPr>
          <w:i/>
        </w:rPr>
        <w:tab/>
      </w:r>
      <w:r>
        <w:rPr>
          <w:i/>
        </w:rPr>
        <w:tab/>
      </w:r>
      <w:r>
        <w:rPr>
          <w:i/>
        </w:rPr>
        <w:tab/>
        <w:t xml:space="preserve">Source: China Telecom, CATT, China Unicom, Ericsson, Huawei, </w:t>
      </w:r>
      <w:proofErr w:type="spellStart"/>
      <w:r>
        <w:rPr>
          <w:i/>
        </w:rPr>
        <w:t>ZTE,Nokia</w:t>
      </w:r>
      <w:proofErr w:type="spellEnd"/>
      <w:r>
        <w:rPr>
          <w:i/>
        </w:rPr>
        <w:t>, Nokia Shanghai Bell</w:t>
      </w:r>
    </w:p>
    <w:p w14:paraId="1B5F8950" w14:textId="77777777" w:rsidR="00B5761C" w:rsidRDefault="00B5761C" w:rsidP="00B5761C">
      <w:pPr>
        <w:rPr>
          <w:color w:val="808080"/>
        </w:rPr>
      </w:pPr>
      <w:r>
        <w:rPr>
          <w:color w:val="808080"/>
        </w:rPr>
        <w:t>(Replaces R3-247067)</w:t>
      </w:r>
    </w:p>
    <w:p w14:paraId="415BA2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804EA" w14:textId="3818D388" w:rsidR="00B5761C" w:rsidRDefault="00B5761C" w:rsidP="00B5761C">
      <w:pPr>
        <w:rPr>
          <w:rFonts w:ascii="Arial" w:hAnsi="Arial" w:cs="Arial"/>
          <w:b/>
          <w:sz w:val="24"/>
        </w:rPr>
      </w:pPr>
      <w:r>
        <w:rPr>
          <w:rFonts w:ascii="Arial" w:hAnsi="Arial" w:cs="Arial"/>
          <w:b/>
          <w:color w:val="0000FF"/>
          <w:sz w:val="24"/>
        </w:rPr>
        <w:t>R3-247068</w:t>
      </w:r>
      <w:r>
        <w:rPr>
          <w:rFonts w:ascii="Arial" w:hAnsi="Arial" w:cs="Arial"/>
          <w:b/>
          <w:color w:val="0000FF"/>
          <w:sz w:val="24"/>
        </w:rPr>
        <w:tab/>
      </w:r>
      <w:r>
        <w:rPr>
          <w:rFonts w:ascii="Arial" w:hAnsi="Arial" w:cs="Arial"/>
          <w:b/>
          <w:sz w:val="24"/>
        </w:rPr>
        <w:t>Correction on FR1 SRS Bandwidth in Requested SRS Transmission Characteristics</w:t>
      </w:r>
    </w:p>
    <w:p w14:paraId="79FF0445"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CR-0173  rev 2 Cat: A (Rel-18)</w:t>
      </w:r>
      <w:r>
        <w:rPr>
          <w:i/>
        </w:rPr>
        <w:br/>
      </w:r>
      <w:r>
        <w:rPr>
          <w:i/>
        </w:rPr>
        <w:br/>
      </w:r>
      <w:r>
        <w:rPr>
          <w:i/>
        </w:rPr>
        <w:tab/>
      </w:r>
      <w:r>
        <w:rPr>
          <w:i/>
        </w:rPr>
        <w:tab/>
      </w:r>
      <w:r>
        <w:rPr>
          <w:i/>
        </w:rPr>
        <w:tab/>
      </w:r>
      <w:r>
        <w:rPr>
          <w:i/>
        </w:rPr>
        <w:tab/>
      </w:r>
      <w:r>
        <w:rPr>
          <w:i/>
        </w:rPr>
        <w:tab/>
        <w:t xml:space="preserve">Source: China Telecom, CATT, China Unicom, Ericsson, </w:t>
      </w:r>
      <w:proofErr w:type="spellStart"/>
      <w:r>
        <w:rPr>
          <w:i/>
        </w:rPr>
        <w:t>Huawei,ZTE</w:t>
      </w:r>
      <w:proofErr w:type="spellEnd"/>
      <w:r>
        <w:rPr>
          <w:i/>
        </w:rPr>
        <w:t>, Nokia, Nokia Shanghai Bell</w:t>
      </w:r>
    </w:p>
    <w:p w14:paraId="710F3166" w14:textId="77777777" w:rsidR="00B5761C" w:rsidRDefault="00B5761C" w:rsidP="00B5761C">
      <w:pPr>
        <w:rPr>
          <w:color w:val="808080"/>
        </w:rPr>
      </w:pPr>
      <w:r>
        <w:rPr>
          <w:color w:val="808080"/>
        </w:rPr>
        <w:t>(Replaces R3-245731)</w:t>
      </w:r>
    </w:p>
    <w:p w14:paraId="7FA990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CA833" w14:textId="244D64BF" w:rsidR="00B5761C" w:rsidRDefault="00B5761C" w:rsidP="00B5761C">
      <w:pPr>
        <w:rPr>
          <w:rFonts w:ascii="Arial" w:hAnsi="Arial" w:cs="Arial"/>
          <w:b/>
          <w:sz w:val="24"/>
        </w:rPr>
      </w:pPr>
      <w:r>
        <w:rPr>
          <w:rFonts w:ascii="Arial" w:hAnsi="Arial" w:cs="Arial"/>
          <w:b/>
          <w:color w:val="0000FF"/>
          <w:sz w:val="24"/>
        </w:rPr>
        <w:t>R3-247069</w:t>
      </w:r>
      <w:r>
        <w:rPr>
          <w:rFonts w:ascii="Arial" w:hAnsi="Arial" w:cs="Arial"/>
          <w:b/>
          <w:color w:val="0000FF"/>
          <w:sz w:val="24"/>
        </w:rPr>
        <w:tab/>
      </w:r>
      <w:r>
        <w:rPr>
          <w:rFonts w:ascii="Arial" w:hAnsi="Arial" w:cs="Arial"/>
          <w:b/>
          <w:sz w:val="24"/>
        </w:rPr>
        <w:t>Correction to Requested DL PRS Transmission Characteristics</w:t>
      </w:r>
    </w:p>
    <w:p w14:paraId="06AD8B2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CR-0161  rev 3 Cat: F (Rel-18)</w:t>
      </w:r>
      <w:r>
        <w:rPr>
          <w:i/>
        </w:rPr>
        <w:br/>
      </w:r>
      <w:r>
        <w:rPr>
          <w:i/>
        </w:rPr>
        <w:br/>
      </w:r>
      <w:r>
        <w:rPr>
          <w:i/>
        </w:rPr>
        <w:tab/>
      </w:r>
      <w:r>
        <w:rPr>
          <w:i/>
        </w:rPr>
        <w:tab/>
      </w:r>
      <w:r>
        <w:rPr>
          <w:i/>
        </w:rPr>
        <w:tab/>
      </w:r>
      <w:r>
        <w:rPr>
          <w:i/>
        </w:rPr>
        <w:tab/>
      </w:r>
      <w:r>
        <w:rPr>
          <w:i/>
        </w:rPr>
        <w:tab/>
        <w:t>Source: Qualcomm Incorporated, CATT, Ericsson, Huawei, Nokia</w:t>
      </w:r>
    </w:p>
    <w:p w14:paraId="1B43F2D7" w14:textId="77777777" w:rsidR="00B5761C" w:rsidRDefault="00B5761C" w:rsidP="00B5761C">
      <w:pPr>
        <w:rPr>
          <w:color w:val="808080"/>
        </w:rPr>
      </w:pPr>
      <w:r>
        <w:rPr>
          <w:color w:val="808080"/>
        </w:rPr>
        <w:t>(Replaces R3-245738)</w:t>
      </w:r>
    </w:p>
    <w:p w14:paraId="4487B03E" w14:textId="77777777" w:rsidR="00B5761C" w:rsidRDefault="00B5761C" w:rsidP="00B5761C">
      <w:pPr>
        <w:rPr>
          <w:rFonts w:ascii="Arial" w:hAnsi="Arial" w:cs="Arial"/>
          <w:b/>
        </w:rPr>
      </w:pPr>
      <w:r>
        <w:rPr>
          <w:rFonts w:ascii="Arial" w:hAnsi="Arial" w:cs="Arial"/>
          <w:b/>
        </w:rPr>
        <w:t xml:space="preserve">Abstract: </w:t>
      </w:r>
    </w:p>
    <w:p w14:paraId="05FCF0B6" w14:textId="77777777" w:rsidR="00B5761C" w:rsidRDefault="00B5761C" w:rsidP="00B5761C">
      <w:r>
        <w:t>NBC CR</w:t>
      </w:r>
    </w:p>
    <w:p w14:paraId="793D47E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5411E" w14:textId="5C29F293" w:rsidR="00B5761C" w:rsidRDefault="00B5761C" w:rsidP="00B5761C">
      <w:pPr>
        <w:rPr>
          <w:rFonts w:ascii="Arial" w:hAnsi="Arial" w:cs="Arial"/>
          <w:b/>
          <w:sz w:val="24"/>
        </w:rPr>
      </w:pPr>
      <w:r>
        <w:rPr>
          <w:rFonts w:ascii="Arial" w:hAnsi="Arial" w:cs="Arial"/>
          <w:b/>
          <w:color w:val="0000FF"/>
          <w:sz w:val="24"/>
        </w:rPr>
        <w:t>R3-247070</w:t>
      </w:r>
      <w:r>
        <w:rPr>
          <w:rFonts w:ascii="Arial" w:hAnsi="Arial" w:cs="Arial"/>
          <w:b/>
          <w:color w:val="0000FF"/>
          <w:sz w:val="24"/>
        </w:rPr>
        <w:tab/>
      </w:r>
      <w:r>
        <w:rPr>
          <w:rFonts w:ascii="Arial" w:hAnsi="Arial" w:cs="Arial"/>
          <w:b/>
          <w:sz w:val="24"/>
        </w:rPr>
        <w:t>Correction to Requested DL PRS Transmission Characteristics</w:t>
      </w:r>
    </w:p>
    <w:p w14:paraId="1EEDCB8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CR-1504  rev 2 Cat: F (Rel-18)</w:t>
      </w:r>
      <w:r>
        <w:rPr>
          <w:i/>
        </w:rPr>
        <w:br/>
      </w:r>
      <w:r>
        <w:rPr>
          <w:i/>
        </w:rPr>
        <w:br/>
      </w:r>
      <w:r>
        <w:rPr>
          <w:i/>
        </w:rPr>
        <w:tab/>
      </w:r>
      <w:r>
        <w:rPr>
          <w:i/>
        </w:rPr>
        <w:tab/>
      </w:r>
      <w:r>
        <w:rPr>
          <w:i/>
        </w:rPr>
        <w:tab/>
      </w:r>
      <w:r>
        <w:rPr>
          <w:i/>
        </w:rPr>
        <w:tab/>
      </w:r>
      <w:r>
        <w:rPr>
          <w:i/>
        </w:rPr>
        <w:tab/>
        <w:t>Source: Qualcomm Incorporated, CATT, Ericsson, Huawei, Nokia</w:t>
      </w:r>
    </w:p>
    <w:p w14:paraId="487A2BD4" w14:textId="77777777" w:rsidR="00B5761C" w:rsidRDefault="00B5761C" w:rsidP="00B5761C">
      <w:pPr>
        <w:rPr>
          <w:color w:val="808080"/>
        </w:rPr>
      </w:pPr>
      <w:r>
        <w:rPr>
          <w:color w:val="808080"/>
        </w:rPr>
        <w:t>(Replaces R3-245739)</w:t>
      </w:r>
    </w:p>
    <w:p w14:paraId="490EA5E5" w14:textId="77777777" w:rsidR="00B5761C" w:rsidRDefault="00B5761C" w:rsidP="00B5761C">
      <w:pPr>
        <w:rPr>
          <w:rFonts w:ascii="Arial" w:hAnsi="Arial" w:cs="Arial"/>
          <w:b/>
        </w:rPr>
      </w:pPr>
      <w:r>
        <w:rPr>
          <w:rFonts w:ascii="Arial" w:hAnsi="Arial" w:cs="Arial"/>
          <w:b/>
        </w:rPr>
        <w:t xml:space="preserve">Abstract: </w:t>
      </w:r>
    </w:p>
    <w:p w14:paraId="414DE2D0" w14:textId="77777777" w:rsidR="00B5761C" w:rsidRDefault="00B5761C" w:rsidP="00B5761C">
      <w:r>
        <w:t>NBC CR</w:t>
      </w:r>
    </w:p>
    <w:p w14:paraId="1A3D6F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41657" w14:textId="0ABF93F7" w:rsidR="00B5761C" w:rsidRDefault="00B5761C" w:rsidP="00B5761C">
      <w:pPr>
        <w:rPr>
          <w:rFonts w:ascii="Arial" w:hAnsi="Arial" w:cs="Arial"/>
          <w:b/>
          <w:sz w:val="24"/>
        </w:rPr>
      </w:pPr>
      <w:r>
        <w:rPr>
          <w:rFonts w:ascii="Arial" w:hAnsi="Arial" w:cs="Arial"/>
          <w:b/>
          <w:color w:val="0000FF"/>
          <w:sz w:val="24"/>
        </w:rPr>
        <w:t>R3-247071</w:t>
      </w:r>
      <w:r>
        <w:rPr>
          <w:rFonts w:ascii="Arial" w:hAnsi="Arial" w:cs="Arial"/>
          <w:b/>
          <w:color w:val="0000FF"/>
          <w:sz w:val="24"/>
        </w:rPr>
        <w:tab/>
      </w:r>
      <w:r>
        <w:rPr>
          <w:rFonts w:ascii="Arial" w:hAnsi="Arial" w:cs="Arial"/>
          <w:b/>
          <w:sz w:val="24"/>
        </w:rPr>
        <w:t>Correction for the reference specification on UE History Information for Rel-18</w:t>
      </w:r>
    </w:p>
    <w:p w14:paraId="286E56E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CR-1400  rev 2 Cat: F (Rel-18)</w:t>
      </w:r>
      <w:r>
        <w:rPr>
          <w:i/>
        </w:rPr>
        <w:br/>
      </w:r>
      <w:r>
        <w:rPr>
          <w:i/>
        </w:rPr>
        <w:br/>
      </w:r>
      <w:r>
        <w:rPr>
          <w:i/>
        </w:rPr>
        <w:tab/>
      </w:r>
      <w:r>
        <w:rPr>
          <w:i/>
        </w:rPr>
        <w:tab/>
      </w:r>
      <w:r>
        <w:rPr>
          <w:i/>
        </w:rPr>
        <w:tab/>
      </w:r>
      <w:r>
        <w:rPr>
          <w:i/>
        </w:rPr>
        <w:tab/>
      </w:r>
      <w:r>
        <w:rPr>
          <w:i/>
        </w:rPr>
        <w:tab/>
        <w:t>Source: CMCC, Huawei, CATT, ZTE, Nokia</w:t>
      </w:r>
    </w:p>
    <w:p w14:paraId="63295C8E" w14:textId="77777777" w:rsidR="00B5761C" w:rsidRDefault="00B5761C" w:rsidP="00B5761C">
      <w:pPr>
        <w:rPr>
          <w:color w:val="808080"/>
        </w:rPr>
      </w:pPr>
      <w:r>
        <w:rPr>
          <w:color w:val="808080"/>
        </w:rPr>
        <w:t>(Replaces R3-245743)</w:t>
      </w:r>
    </w:p>
    <w:p w14:paraId="1249A3B1" w14:textId="77777777" w:rsidR="00B5761C" w:rsidRDefault="00B5761C" w:rsidP="00B5761C">
      <w:pPr>
        <w:rPr>
          <w:rFonts w:ascii="Arial" w:hAnsi="Arial" w:cs="Arial"/>
          <w:b/>
        </w:rPr>
      </w:pPr>
      <w:r>
        <w:rPr>
          <w:rFonts w:ascii="Arial" w:hAnsi="Arial" w:cs="Arial"/>
          <w:b/>
        </w:rPr>
        <w:t xml:space="preserve">Discussion: </w:t>
      </w:r>
    </w:p>
    <w:p w14:paraId="2275638B" w14:textId="77777777" w:rsidR="00B5761C" w:rsidRDefault="00B5761C" w:rsidP="00B5761C">
      <w:r>
        <w:t xml:space="preserve">- update the </w:t>
      </w:r>
      <w:proofErr w:type="spellStart"/>
      <w:r>
        <w:t>title:Correction</w:t>
      </w:r>
      <w:proofErr w:type="spellEnd"/>
      <w:r>
        <w:t xml:space="preserve"> for the reference specification on UE History Information</w:t>
      </w:r>
    </w:p>
    <w:p w14:paraId="7B1D7F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R3-247813</w:t>
      </w:r>
      <w:r>
        <w:rPr>
          <w:color w:val="993300"/>
          <w:u w:val="single"/>
        </w:rPr>
        <w:t>.</w:t>
      </w:r>
    </w:p>
    <w:p w14:paraId="6B595C40" w14:textId="55A44E7F" w:rsidR="00B5761C" w:rsidRDefault="00B5761C" w:rsidP="00B5761C">
      <w:pPr>
        <w:rPr>
          <w:rFonts w:ascii="Arial" w:hAnsi="Arial" w:cs="Arial"/>
          <w:b/>
          <w:sz w:val="24"/>
        </w:rPr>
      </w:pPr>
      <w:r>
        <w:rPr>
          <w:rFonts w:ascii="Arial" w:hAnsi="Arial" w:cs="Arial"/>
          <w:b/>
          <w:color w:val="0000FF"/>
          <w:sz w:val="24"/>
        </w:rPr>
        <w:t>R3-247813</w:t>
      </w:r>
      <w:r>
        <w:rPr>
          <w:rFonts w:ascii="Arial" w:hAnsi="Arial" w:cs="Arial"/>
          <w:b/>
          <w:color w:val="0000FF"/>
          <w:sz w:val="24"/>
        </w:rPr>
        <w:tab/>
      </w:r>
      <w:r>
        <w:rPr>
          <w:rFonts w:ascii="Arial" w:hAnsi="Arial" w:cs="Arial"/>
          <w:b/>
          <w:sz w:val="24"/>
        </w:rPr>
        <w:t>Correction for the reference specification on UE History Information</w:t>
      </w:r>
    </w:p>
    <w:p w14:paraId="25044B0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CR-1400  rev 3 Cat: F (Rel-18)</w:t>
      </w:r>
      <w:r>
        <w:rPr>
          <w:i/>
        </w:rPr>
        <w:br/>
      </w:r>
      <w:r>
        <w:rPr>
          <w:i/>
        </w:rPr>
        <w:br/>
      </w:r>
      <w:r>
        <w:rPr>
          <w:i/>
        </w:rPr>
        <w:tab/>
      </w:r>
      <w:r>
        <w:rPr>
          <w:i/>
        </w:rPr>
        <w:tab/>
      </w:r>
      <w:r>
        <w:rPr>
          <w:i/>
        </w:rPr>
        <w:tab/>
      </w:r>
      <w:r>
        <w:rPr>
          <w:i/>
        </w:rPr>
        <w:tab/>
      </w:r>
      <w:r>
        <w:rPr>
          <w:i/>
        </w:rPr>
        <w:tab/>
        <w:t>Source: CMCC, Huawei, CATT, ZTE, Nokia</w:t>
      </w:r>
    </w:p>
    <w:p w14:paraId="18D45D98" w14:textId="77777777" w:rsidR="00B5761C" w:rsidRDefault="00B5761C" w:rsidP="00B5761C">
      <w:pPr>
        <w:rPr>
          <w:color w:val="808080"/>
        </w:rPr>
      </w:pPr>
      <w:r>
        <w:rPr>
          <w:color w:val="808080"/>
        </w:rPr>
        <w:t>(Replaces R3-247071)</w:t>
      </w:r>
    </w:p>
    <w:p w14:paraId="783BCF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03933" w14:textId="04CA8706" w:rsidR="00B5761C" w:rsidRDefault="00B5761C" w:rsidP="00B5761C">
      <w:pPr>
        <w:rPr>
          <w:rFonts w:ascii="Arial" w:hAnsi="Arial" w:cs="Arial"/>
          <w:b/>
          <w:sz w:val="24"/>
        </w:rPr>
      </w:pPr>
      <w:r>
        <w:rPr>
          <w:rFonts w:ascii="Arial" w:hAnsi="Arial" w:cs="Arial"/>
          <w:b/>
          <w:color w:val="0000FF"/>
          <w:sz w:val="24"/>
        </w:rPr>
        <w:lastRenderedPageBreak/>
        <w:t>R3-247072</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720AC86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CR-1456  rev 3 Cat: F (Rel-18)</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62885DBC" w14:textId="77777777" w:rsidR="00B5761C" w:rsidRDefault="00B5761C" w:rsidP="00B5761C">
      <w:pPr>
        <w:rPr>
          <w:color w:val="808080"/>
        </w:rPr>
      </w:pPr>
      <w:r>
        <w:rPr>
          <w:color w:val="808080"/>
        </w:rPr>
        <w:t>(Replaces R3-245749)</w:t>
      </w:r>
    </w:p>
    <w:p w14:paraId="6C9AE6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4683A" w14:textId="74548046" w:rsidR="00B5761C" w:rsidRDefault="00B5761C" w:rsidP="00B5761C">
      <w:pPr>
        <w:rPr>
          <w:rFonts w:ascii="Arial" w:hAnsi="Arial" w:cs="Arial"/>
          <w:b/>
          <w:sz w:val="24"/>
        </w:rPr>
      </w:pPr>
      <w:r>
        <w:rPr>
          <w:rFonts w:ascii="Arial" w:hAnsi="Arial" w:cs="Arial"/>
          <w:b/>
          <w:color w:val="0000FF"/>
          <w:sz w:val="24"/>
        </w:rPr>
        <w:t>R3-247073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027E9A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CR-1517  rev 1 Cat: F (Rel-16)</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3B661252" w14:textId="77777777" w:rsidR="00B5761C" w:rsidRDefault="00B5761C" w:rsidP="00B5761C">
      <w:pPr>
        <w:rPr>
          <w:color w:val="808080"/>
        </w:rPr>
      </w:pPr>
      <w:r>
        <w:rPr>
          <w:color w:val="808080"/>
        </w:rPr>
        <w:t>(Replaces R3-245750)</w:t>
      </w:r>
    </w:p>
    <w:p w14:paraId="322DB8F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73891" w14:textId="6B0C30DB" w:rsidR="00B5761C" w:rsidRDefault="00B5761C" w:rsidP="00B5761C">
      <w:pPr>
        <w:rPr>
          <w:rFonts w:ascii="Arial" w:hAnsi="Arial" w:cs="Arial"/>
          <w:b/>
          <w:sz w:val="24"/>
        </w:rPr>
      </w:pPr>
      <w:r>
        <w:rPr>
          <w:rFonts w:ascii="Arial" w:hAnsi="Arial" w:cs="Arial"/>
          <w:b/>
          <w:color w:val="0000FF"/>
          <w:sz w:val="24"/>
        </w:rPr>
        <w:t>R3-247074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0172827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CR-1518  rev 1 Cat: A (Rel-17)</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3C9E819B" w14:textId="77777777" w:rsidR="00B5761C" w:rsidRDefault="00B5761C" w:rsidP="00B5761C">
      <w:pPr>
        <w:rPr>
          <w:color w:val="808080"/>
        </w:rPr>
      </w:pPr>
      <w:r>
        <w:rPr>
          <w:color w:val="808080"/>
        </w:rPr>
        <w:t>(Replaces R3-245751)</w:t>
      </w:r>
    </w:p>
    <w:p w14:paraId="55117E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E6FA0" w14:textId="7AD93BE4" w:rsidR="00B5761C" w:rsidRDefault="00B5761C" w:rsidP="00B5761C">
      <w:pPr>
        <w:rPr>
          <w:rFonts w:ascii="Arial" w:hAnsi="Arial" w:cs="Arial"/>
          <w:b/>
          <w:sz w:val="24"/>
        </w:rPr>
      </w:pPr>
      <w:r>
        <w:rPr>
          <w:rFonts w:ascii="Arial" w:hAnsi="Arial" w:cs="Arial"/>
          <w:b/>
          <w:color w:val="0000FF"/>
          <w:sz w:val="24"/>
        </w:rPr>
        <w:t>R3-247075</w:t>
      </w:r>
      <w:r>
        <w:rPr>
          <w:rFonts w:ascii="Arial" w:hAnsi="Arial" w:cs="Arial"/>
          <w:b/>
          <w:color w:val="0000FF"/>
          <w:sz w:val="24"/>
        </w:rPr>
        <w:tab/>
      </w:r>
      <w:r>
        <w:rPr>
          <w:rFonts w:ascii="Arial" w:hAnsi="Arial" w:cs="Arial"/>
          <w:b/>
          <w:sz w:val="24"/>
        </w:rPr>
        <w:t>Correction on AI/ML Terminology</w:t>
      </w:r>
    </w:p>
    <w:p w14:paraId="7BD87EC0"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Ericsson, ZTE, Huawei</w:t>
      </w:r>
    </w:p>
    <w:p w14:paraId="414959A1" w14:textId="77777777" w:rsidR="00B5761C" w:rsidRDefault="00B5761C" w:rsidP="00B5761C">
      <w:pPr>
        <w:rPr>
          <w:color w:val="808080"/>
        </w:rPr>
      </w:pPr>
      <w:r>
        <w:rPr>
          <w:color w:val="808080"/>
        </w:rPr>
        <w:t>(Replaces R3-245772)</w:t>
      </w:r>
    </w:p>
    <w:p w14:paraId="24693F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831C2" w14:textId="0E8531AC" w:rsidR="00B5761C" w:rsidRDefault="00B5761C" w:rsidP="00B5761C">
      <w:pPr>
        <w:rPr>
          <w:rFonts w:ascii="Arial" w:hAnsi="Arial" w:cs="Arial"/>
          <w:b/>
          <w:sz w:val="24"/>
        </w:rPr>
      </w:pPr>
      <w:r>
        <w:rPr>
          <w:rFonts w:ascii="Arial" w:hAnsi="Arial" w:cs="Arial"/>
          <w:b/>
          <w:color w:val="0000FF"/>
          <w:sz w:val="24"/>
        </w:rPr>
        <w:t>R3-247076</w:t>
      </w:r>
      <w:r>
        <w:rPr>
          <w:rFonts w:ascii="Arial" w:hAnsi="Arial" w:cs="Arial"/>
          <w:b/>
          <w:color w:val="0000FF"/>
          <w:sz w:val="24"/>
        </w:rPr>
        <w:tab/>
      </w:r>
      <w:r>
        <w:rPr>
          <w:rFonts w:ascii="Arial" w:hAnsi="Arial" w:cs="Arial"/>
          <w:b/>
          <w:sz w:val="24"/>
        </w:rPr>
        <w:t>OAM Requirements on Energy Cost index</w:t>
      </w:r>
    </w:p>
    <w:p w14:paraId="3197B232"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Jio, Telecom Italia, Ericsson, ZTE, Samsung, NEC, Huawei, Deutsche Telekom</w:t>
      </w:r>
    </w:p>
    <w:p w14:paraId="2FC137AC" w14:textId="77777777" w:rsidR="00B5761C" w:rsidRDefault="00B5761C" w:rsidP="00B5761C">
      <w:pPr>
        <w:rPr>
          <w:color w:val="808080"/>
        </w:rPr>
      </w:pPr>
      <w:r>
        <w:rPr>
          <w:color w:val="808080"/>
        </w:rPr>
        <w:t>(Replaces R3-245773)</w:t>
      </w:r>
    </w:p>
    <w:p w14:paraId="559E9D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4F6C1" w14:textId="1498A7E3" w:rsidR="00B5761C" w:rsidRDefault="00B5761C" w:rsidP="00B5761C">
      <w:pPr>
        <w:rPr>
          <w:rFonts w:ascii="Arial" w:hAnsi="Arial" w:cs="Arial"/>
          <w:b/>
          <w:sz w:val="24"/>
        </w:rPr>
      </w:pPr>
      <w:r>
        <w:rPr>
          <w:rFonts w:ascii="Arial" w:hAnsi="Arial" w:cs="Arial"/>
          <w:b/>
          <w:color w:val="0000FF"/>
          <w:sz w:val="24"/>
        </w:rPr>
        <w:t>R3-247077</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37626B1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CR-1207  rev 2 Cat: F (Rel-18)</w:t>
      </w:r>
      <w:r>
        <w:rPr>
          <w:i/>
        </w:rPr>
        <w:br/>
      </w:r>
      <w:r>
        <w:rPr>
          <w:i/>
        </w:rPr>
        <w:br/>
      </w:r>
      <w:r>
        <w:rPr>
          <w:i/>
        </w:rPr>
        <w:tab/>
      </w:r>
      <w:r>
        <w:rPr>
          <w:i/>
        </w:rPr>
        <w:tab/>
      </w:r>
      <w:r>
        <w:rPr>
          <w:i/>
        </w:rPr>
        <w:tab/>
      </w:r>
      <w:r>
        <w:rPr>
          <w:i/>
        </w:rPr>
        <w:tab/>
      </w:r>
      <w:r>
        <w:rPr>
          <w:i/>
        </w:rPr>
        <w:tab/>
        <w:t>Source: Huawei, Qualcomm Incorporated, ZTE, CBN, Nokia, CATT</w:t>
      </w:r>
    </w:p>
    <w:p w14:paraId="30A19810" w14:textId="77777777" w:rsidR="00B5761C" w:rsidRDefault="00B5761C" w:rsidP="00B5761C">
      <w:pPr>
        <w:rPr>
          <w:color w:val="808080"/>
        </w:rPr>
      </w:pPr>
      <w:r>
        <w:rPr>
          <w:color w:val="808080"/>
        </w:rPr>
        <w:t>(Replaces R3-245776)</w:t>
      </w:r>
    </w:p>
    <w:p w14:paraId="13E0E447"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0E375" w14:textId="2968877B" w:rsidR="00B5761C" w:rsidRDefault="00B5761C" w:rsidP="00B5761C">
      <w:pPr>
        <w:rPr>
          <w:rFonts w:ascii="Arial" w:hAnsi="Arial" w:cs="Arial"/>
          <w:b/>
          <w:sz w:val="24"/>
        </w:rPr>
      </w:pPr>
      <w:r>
        <w:rPr>
          <w:rFonts w:ascii="Arial" w:hAnsi="Arial" w:cs="Arial"/>
          <w:b/>
          <w:color w:val="0000FF"/>
          <w:sz w:val="24"/>
        </w:rPr>
        <w:t>R3-247078</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3FDC485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CR-1507  rev 2 Cat: F (Rel-18)</w:t>
      </w:r>
      <w:r>
        <w:rPr>
          <w:i/>
        </w:rPr>
        <w:br/>
      </w:r>
      <w:r>
        <w:rPr>
          <w:i/>
        </w:rPr>
        <w:br/>
      </w:r>
      <w:r>
        <w:rPr>
          <w:i/>
        </w:rPr>
        <w:tab/>
      </w:r>
      <w:r>
        <w:rPr>
          <w:i/>
        </w:rPr>
        <w:tab/>
      </w:r>
      <w:r>
        <w:rPr>
          <w:i/>
        </w:rPr>
        <w:tab/>
      </w:r>
      <w:r>
        <w:rPr>
          <w:i/>
        </w:rPr>
        <w:tab/>
      </w:r>
      <w:r>
        <w:rPr>
          <w:i/>
        </w:rPr>
        <w:tab/>
        <w:t>Source: Huawei, Qualcomm Incorporated, ZTE, CBN, Nokia, CATT</w:t>
      </w:r>
    </w:p>
    <w:p w14:paraId="5AACD2C4" w14:textId="77777777" w:rsidR="00B5761C" w:rsidRDefault="00B5761C" w:rsidP="00B5761C">
      <w:pPr>
        <w:rPr>
          <w:color w:val="808080"/>
        </w:rPr>
      </w:pPr>
      <w:r>
        <w:rPr>
          <w:color w:val="808080"/>
        </w:rPr>
        <w:t>(Replaces R3-245777)</w:t>
      </w:r>
    </w:p>
    <w:p w14:paraId="26B931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D9C5C" w14:textId="093CE576" w:rsidR="00B5761C" w:rsidRDefault="00B5761C" w:rsidP="00B5761C">
      <w:pPr>
        <w:rPr>
          <w:rFonts w:ascii="Arial" w:hAnsi="Arial" w:cs="Arial"/>
          <w:b/>
          <w:sz w:val="24"/>
        </w:rPr>
      </w:pPr>
      <w:r>
        <w:rPr>
          <w:rFonts w:ascii="Arial" w:hAnsi="Arial" w:cs="Arial"/>
          <w:b/>
          <w:color w:val="0000FF"/>
          <w:sz w:val="24"/>
        </w:rPr>
        <w:t>R3-247079</w:t>
      </w:r>
      <w:r>
        <w:rPr>
          <w:rFonts w:ascii="Arial" w:hAnsi="Arial" w:cs="Arial"/>
          <w:b/>
          <w:color w:val="0000FF"/>
          <w:sz w:val="24"/>
        </w:rPr>
        <w:tab/>
      </w:r>
      <w:r>
        <w:rPr>
          <w:rFonts w:ascii="Arial" w:hAnsi="Arial" w:cs="Arial"/>
          <w:b/>
          <w:sz w:val="24"/>
        </w:rPr>
        <w:t>Correction on MBS Service Area</w:t>
      </w:r>
    </w:p>
    <w:p w14:paraId="0FF3D47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CR-0141  rev 2 Cat: F (Rel-18)</w:t>
      </w:r>
      <w:r>
        <w:rPr>
          <w:i/>
        </w:rPr>
        <w:br/>
      </w:r>
      <w:r>
        <w:rPr>
          <w:i/>
        </w:rPr>
        <w:br/>
      </w:r>
      <w:r>
        <w:rPr>
          <w:i/>
        </w:rPr>
        <w:tab/>
      </w:r>
      <w:r>
        <w:rPr>
          <w:i/>
        </w:rPr>
        <w:tab/>
      </w:r>
      <w:r>
        <w:rPr>
          <w:i/>
        </w:rPr>
        <w:tab/>
      </w:r>
      <w:r>
        <w:rPr>
          <w:i/>
        </w:rPr>
        <w:tab/>
      </w:r>
      <w:r>
        <w:rPr>
          <w:i/>
        </w:rPr>
        <w:tab/>
        <w:t>Source: Huawei, CMCC, Ericsson, CBN, Nokia</w:t>
      </w:r>
    </w:p>
    <w:p w14:paraId="496F6F8F" w14:textId="77777777" w:rsidR="00B5761C" w:rsidRDefault="00B5761C" w:rsidP="00B5761C">
      <w:pPr>
        <w:rPr>
          <w:color w:val="808080"/>
        </w:rPr>
      </w:pPr>
      <w:r>
        <w:rPr>
          <w:color w:val="808080"/>
        </w:rPr>
        <w:t>(Replaces R3-245778)</w:t>
      </w:r>
    </w:p>
    <w:p w14:paraId="3874451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1A7DE" w14:textId="2DC90F65" w:rsidR="00B5761C" w:rsidRDefault="00B5761C" w:rsidP="00B5761C">
      <w:pPr>
        <w:rPr>
          <w:rFonts w:ascii="Arial" w:hAnsi="Arial" w:cs="Arial"/>
          <w:b/>
          <w:sz w:val="24"/>
        </w:rPr>
      </w:pPr>
      <w:r>
        <w:rPr>
          <w:rFonts w:ascii="Arial" w:hAnsi="Arial" w:cs="Arial"/>
          <w:b/>
          <w:color w:val="0000FF"/>
          <w:sz w:val="24"/>
        </w:rPr>
        <w:t>R3-247080</w:t>
      </w:r>
      <w:r>
        <w:rPr>
          <w:rFonts w:ascii="Arial" w:hAnsi="Arial" w:cs="Arial"/>
          <w:b/>
          <w:color w:val="0000FF"/>
          <w:sz w:val="24"/>
        </w:rPr>
        <w:tab/>
      </w:r>
      <w:r>
        <w:rPr>
          <w:rFonts w:ascii="Arial" w:hAnsi="Arial" w:cs="Arial"/>
          <w:b/>
          <w:sz w:val="24"/>
        </w:rPr>
        <w:t>Correction on Retrieve UE Context Confirm</w:t>
      </w:r>
    </w:p>
    <w:p w14:paraId="0AC88DF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CR-1357  rev 2 Cat: F (Rel-17)</w:t>
      </w:r>
      <w:r>
        <w:rPr>
          <w:i/>
        </w:rPr>
        <w:br/>
      </w:r>
      <w:r>
        <w:rPr>
          <w:i/>
        </w:rPr>
        <w:br/>
      </w:r>
      <w:r>
        <w:rPr>
          <w:i/>
        </w:rPr>
        <w:tab/>
      </w:r>
      <w:r>
        <w:rPr>
          <w:i/>
        </w:rPr>
        <w:tab/>
      </w:r>
      <w:r>
        <w:rPr>
          <w:i/>
        </w:rPr>
        <w:tab/>
      </w:r>
      <w:r>
        <w:rPr>
          <w:i/>
        </w:rPr>
        <w:tab/>
      </w:r>
      <w:r>
        <w:rPr>
          <w:i/>
        </w:rPr>
        <w:tab/>
        <w:t>Source: Huawei, Nokia, Qualcomm Incorporated</w:t>
      </w:r>
    </w:p>
    <w:p w14:paraId="0B982048" w14:textId="77777777" w:rsidR="00B5761C" w:rsidRDefault="00B5761C" w:rsidP="00B5761C">
      <w:pPr>
        <w:rPr>
          <w:color w:val="808080"/>
        </w:rPr>
      </w:pPr>
      <w:r>
        <w:rPr>
          <w:color w:val="808080"/>
        </w:rPr>
        <w:t>(Replaces R3-245780)</w:t>
      </w:r>
    </w:p>
    <w:p w14:paraId="3B99E703" w14:textId="77777777" w:rsidR="00B5761C" w:rsidRDefault="00B5761C" w:rsidP="00B5761C">
      <w:pPr>
        <w:rPr>
          <w:rFonts w:ascii="Arial" w:hAnsi="Arial" w:cs="Arial"/>
          <w:b/>
        </w:rPr>
      </w:pPr>
      <w:r>
        <w:rPr>
          <w:rFonts w:ascii="Arial" w:hAnsi="Arial" w:cs="Arial"/>
          <w:b/>
        </w:rPr>
        <w:t xml:space="preserve">Abstract: </w:t>
      </w:r>
    </w:p>
    <w:p w14:paraId="2C7D9955" w14:textId="77777777" w:rsidR="00B5761C" w:rsidRDefault="00B5761C" w:rsidP="00B5761C">
      <w:r>
        <w:t>NBC CR</w:t>
      </w:r>
    </w:p>
    <w:p w14:paraId="73CF1B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A4F22" w14:textId="45317E9E" w:rsidR="00B5761C" w:rsidRDefault="00B5761C" w:rsidP="00B5761C">
      <w:pPr>
        <w:rPr>
          <w:rFonts w:ascii="Arial" w:hAnsi="Arial" w:cs="Arial"/>
          <w:b/>
          <w:sz w:val="24"/>
        </w:rPr>
      </w:pPr>
      <w:r>
        <w:rPr>
          <w:rFonts w:ascii="Arial" w:hAnsi="Arial" w:cs="Arial"/>
          <w:b/>
          <w:color w:val="0000FF"/>
          <w:sz w:val="24"/>
        </w:rPr>
        <w:t>R3-247081</w:t>
      </w:r>
      <w:r>
        <w:rPr>
          <w:rFonts w:ascii="Arial" w:hAnsi="Arial" w:cs="Arial"/>
          <w:b/>
          <w:color w:val="0000FF"/>
          <w:sz w:val="24"/>
        </w:rPr>
        <w:tab/>
      </w:r>
      <w:r>
        <w:rPr>
          <w:rFonts w:ascii="Arial" w:hAnsi="Arial" w:cs="Arial"/>
          <w:b/>
          <w:sz w:val="24"/>
        </w:rPr>
        <w:t>Correction on Retrieve UE Context Confirm</w:t>
      </w:r>
    </w:p>
    <w:p w14:paraId="7C8C870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CR-1358  rev 2 Cat: A (Rel-18)</w:t>
      </w:r>
      <w:r>
        <w:rPr>
          <w:i/>
        </w:rPr>
        <w:br/>
      </w:r>
      <w:r>
        <w:rPr>
          <w:i/>
        </w:rPr>
        <w:br/>
      </w:r>
      <w:r>
        <w:rPr>
          <w:i/>
        </w:rPr>
        <w:tab/>
      </w:r>
      <w:r>
        <w:rPr>
          <w:i/>
        </w:rPr>
        <w:tab/>
      </w:r>
      <w:r>
        <w:rPr>
          <w:i/>
        </w:rPr>
        <w:tab/>
      </w:r>
      <w:r>
        <w:rPr>
          <w:i/>
        </w:rPr>
        <w:tab/>
      </w:r>
      <w:r>
        <w:rPr>
          <w:i/>
        </w:rPr>
        <w:tab/>
        <w:t>Source: Huawei, Nokia, Qualcomm Incorporated</w:t>
      </w:r>
    </w:p>
    <w:p w14:paraId="708FF986" w14:textId="77777777" w:rsidR="00B5761C" w:rsidRDefault="00B5761C" w:rsidP="00B5761C">
      <w:pPr>
        <w:rPr>
          <w:color w:val="808080"/>
        </w:rPr>
      </w:pPr>
      <w:r>
        <w:rPr>
          <w:color w:val="808080"/>
        </w:rPr>
        <w:t>(Replaces R3-245781)</w:t>
      </w:r>
    </w:p>
    <w:p w14:paraId="4FB1AFF4" w14:textId="77777777" w:rsidR="00B5761C" w:rsidRDefault="00B5761C" w:rsidP="00B5761C">
      <w:pPr>
        <w:rPr>
          <w:rFonts w:ascii="Arial" w:hAnsi="Arial" w:cs="Arial"/>
          <w:b/>
        </w:rPr>
      </w:pPr>
      <w:r>
        <w:rPr>
          <w:rFonts w:ascii="Arial" w:hAnsi="Arial" w:cs="Arial"/>
          <w:b/>
        </w:rPr>
        <w:t xml:space="preserve">Abstract: </w:t>
      </w:r>
    </w:p>
    <w:p w14:paraId="2261D66B" w14:textId="77777777" w:rsidR="00B5761C" w:rsidRDefault="00B5761C" w:rsidP="00B5761C">
      <w:r>
        <w:t>NBC CR</w:t>
      </w:r>
    </w:p>
    <w:p w14:paraId="2616C10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1861C" w14:textId="30D4ED3A" w:rsidR="00B5761C" w:rsidRDefault="00B5761C" w:rsidP="00B5761C">
      <w:pPr>
        <w:rPr>
          <w:rFonts w:ascii="Arial" w:hAnsi="Arial" w:cs="Arial"/>
          <w:b/>
          <w:sz w:val="24"/>
        </w:rPr>
      </w:pPr>
      <w:r>
        <w:rPr>
          <w:rFonts w:ascii="Arial" w:hAnsi="Arial" w:cs="Arial"/>
          <w:b/>
          <w:color w:val="0000FF"/>
          <w:sz w:val="24"/>
        </w:rPr>
        <w:t>R3-247082</w:t>
      </w:r>
      <w:r>
        <w:rPr>
          <w:rFonts w:ascii="Arial" w:hAnsi="Arial" w:cs="Arial"/>
          <w:b/>
          <w:color w:val="0000FF"/>
          <w:sz w:val="24"/>
        </w:rPr>
        <w:tab/>
      </w:r>
      <w:r>
        <w:rPr>
          <w:rFonts w:ascii="Arial" w:hAnsi="Arial" w:cs="Arial"/>
          <w:b/>
          <w:sz w:val="24"/>
        </w:rPr>
        <w:t>Correction of N3IWF user location information</w:t>
      </w:r>
    </w:p>
    <w:p w14:paraId="4C3175F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CR-1196  rev 2 Cat: F (Rel-17)</w:t>
      </w:r>
      <w:r>
        <w:rPr>
          <w:i/>
        </w:rPr>
        <w:br/>
      </w:r>
      <w:r>
        <w:rPr>
          <w:i/>
        </w:rPr>
        <w:br/>
      </w:r>
      <w:r>
        <w:rPr>
          <w:i/>
        </w:rPr>
        <w:tab/>
      </w:r>
      <w:r>
        <w:rPr>
          <w:i/>
        </w:rPr>
        <w:tab/>
      </w:r>
      <w:r>
        <w:rPr>
          <w:i/>
        </w:rPr>
        <w:tab/>
      </w:r>
      <w:r>
        <w:rPr>
          <w:i/>
        </w:rPr>
        <w:tab/>
      </w:r>
      <w:r>
        <w:rPr>
          <w:i/>
        </w:rPr>
        <w:tab/>
        <w:t>Source: Huawei, Nokia, Nokia Shanghai Bell, CATT</w:t>
      </w:r>
    </w:p>
    <w:p w14:paraId="5C6763D1" w14:textId="77777777" w:rsidR="00B5761C" w:rsidRDefault="00B5761C" w:rsidP="00B5761C">
      <w:pPr>
        <w:rPr>
          <w:color w:val="808080"/>
        </w:rPr>
      </w:pPr>
      <w:r>
        <w:rPr>
          <w:color w:val="808080"/>
        </w:rPr>
        <w:t>(Replaces R3-245783)</w:t>
      </w:r>
    </w:p>
    <w:p w14:paraId="05FB402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51BAA" w14:textId="517FC7F4" w:rsidR="00B5761C" w:rsidRDefault="00B5761C" w:rsidP="00B5761C">
      <w:pPr>
        <w:rPr>
          <w:rFonts w:ascii="Arial" w:hAnsi="Arial" w:cs="Arial"/>
          <w:b/>
          <w:sz w:val="24"/>
        </w:rPr>
      </w:pPr>
      <w:r>
        <w:rPr>
          <w:rFonts w:ascii="Arial" w:hAnsi="Arial" w:cs="Arial"/>
          <w:b/>
          <w:color w:val="0000FF"/>
          <w:sz w:val="24"/>
        </w:rPr>
        <w:t>R3-247083</w:t>
      </w:r>
      <w:r>
        <w:rPr>
          <w:rFonts w:ascii="Arial" w:hAnsi="Arial" w:cs="Arial"/>
          <w:b/>
          <w:color w:val="0000FF"/>
          <w:sz w:val="24"/>
        </w:rPr>
        <w:tab/>
      </w:r>
      <w:r>
        <w:rPr>
          <w:rFonts w:ascii="Arial" w:hAnsi="Arial" w:cs="Arial"/>
          <w:b/>
          <w:sz w:val="24"/>
        </w:rPr>
        <w:t>Alignment of procedural text for LTM early sync procedure</w:t>
      </w:r>
    </w:p>
    <w:p w14:paraId="65BF6E8F"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CR-0429  rev 2 Cat: F (Rel-18)</w:t>
      </w:r>
      <w:r>
        <w:rPr>
          <w:i/>
        </w:rPr>
        <w:br/>
      </w:r>
      <w:r>
        <w:rPr>
          <w:i/>
        </w:rPr>
        <w:br/>
      </w:r>
      <w:r>
        <w:rPr>
          <w:i/>
        </w:rPr>
        <w:tab/>
      </w:r>
      <w:r>
        <w:rPr>
          <w:i/>
        </w:rPr>
        <w:tab/>
      </w:r>
      <w:r>
        <w:rPr>
          <w:i/>
        </w:rPr>
        <w:tab/>
      </w:r>
      <w:r>
        <w:rPr>
          <w:i/>
        </w:rPr>
        <w:tab/>
      </w:r>
      <w:r>
        <w:rPr>
          <w:i/>
        </w:rPr>
        <w:tab/>
        <w:t>Source: CATT, China Telecom, CMCC, Huawei, Google, Nokia, LG Electronics, Ericsson, Samsung</w:t>
      </w:r>
    </w:p>
    <w:p w14:paraId="57221AC0" w14:textId="77777777" w:rsidR="00B5761C" w:rsidRDefault="00B5761C" w:rsidP="00B5761C">
      <w:pPr>
        <w:rPr>
          <w:color w:val="808080"/>
        </w:rPr>
      </w:pPr>
      <w:r>
        <w:rPr>
          <w:color w:val="808080"/>
        </w:rPr>
        <w:t>(Replaces R3-245786)</w:t>
      </w:r>
    </w:p>
    <w:p w14:paraId="190BCE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166EB" w14:textId="4A277E33" w:rsidR="00B5761C" w:rsidRDefault="00B5761C" w:rsidP="00B5761C">
      <w:pPr>
        <w:rPr>
          <w:rFonts w:ascii="Arial" w:hAnsi="Arial" w:cs="Arial"/>
          <w:b/>
          <w:sz w:val="24"/>
        </w:rPr>
      </w:pPr>
      <w:r>
        <w:rPr>
          <w:rFonts w:ascii="Arial" w:hAnsi="Arial" w:cs="Arial"/>
          <w:b/>
          <w:color w:val="0000FF"/>
          <w:sz w:val="24"/>
        </w:rPr>
        <w:t>R3-247084</w:t>
      </w:r>
      <w:r>
        <w:rPr>
          <w:rFonts w:ascii="Arial" w:hAnsi="Arial" w:cs="Arial"/>
          <w:b/>
          <w:color w:val="0000FF"/>
          <w:sz w:val="24"/>
        </w:rPr>
        <w:tab/>
      </w:r>
      <w:r>
        <w:rPr>
          <w:rFonts w:ascii="Arial" w:hAnsi="Arial" w:cs="Arial"/>
          <w:b/>
          <w:sz w:val="24"/>
        </w:rPr>
        <w:t>Correction on LTM procedures for Inter-DU case and CU-UP change</w:t>
      </w:r>
    </w:p>
    <w:p w14:paraId="0924F91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CR-0423  rev 3 Cat: F (Rel-18)</w:t>
      </w:r>
      <w:r>
        <w:rPr>
          <w:i/>
        </w:rPr>
        <w:br/>
      </w:r>
      <w:r>
        <w:rPr>
          <w:i/>
        </w:rPr>
        <w:br/>
      </w:r>
      <w:r>
        <w:rPr>
          <w:i/>
        </w:rPr>
        <w:tab/>
      </w:r>
      <w:r>
        <w:rPr>
          <w:i/>
        </w:rPr>
        <w:tab/>
      </w:r>
      <w:r>
        <w:rPr>
          <w:i/>
        </w:rPr>
        <w:tab/>
      </w:r>
      <w:r>
        <w:rPr>
          <w:i/>
        </w:rPr>
        <w:tab/>
      </w:r>
      <w:r>
        <w:rPr>
          <w:i/>
        </w:rPr>
        <w:tab/>
        <w:t>Source: LG Electronics, CATT, CMCC, China Telecom, Ericsson, Google, Huawei, Lenovo, NEC, Nokia, NTT Docomo, Samsung, Qualcomm, ZTE</w:t>
      </w:r>
    </w:p>
    <w:p w14:paraId="1B32F7B4" w14:textId="77777777" w:rsidR="00B5761C" w:rsidRDefault="00B5761C" w:rsidP="00B5761C">
      <w:pPr>
        <w:rPr>
          <w:color w:val="808080"/>
        </w:rPr>
      </w:pPr>
      <w:r>
        <w:rPr>
          <w:color w:val="808080"/>
        </w:rPr>
        <w:t>(Replaces R3-245790)</w:t>
      </w:r>
    </w:p>
    <w:p w14:paraId="425D79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497AE" w14:textId="1E610DDB" w:rsidR="00B5761C" w:rsidRDefault="00B5761C" w:rsidP="00B5761C">
      <w:pPr>
        <w:rPr>
          <w:rFonts w:ascii="Arial" w:hAnsi="Arial" w:cs="Arial"/>
          <w:b/>
          <w:sz w:val="24"/>
        </w:rPr>
      </w:pPr>
      <w:r>
        <w:rPr>
          <w:rFonts w:ascii="Arial" w:hAnsi="Arial" w:cs="Arial"/>
          <w:b/>
          <w:color w:val="0000FF"/>
          <w:sz w:val="24"/>
        </w:rPr>
        <w:t>R3-247085</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0FD76E6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4 Cat: F (Rel-18)</w:t>
      </w:r>
      <w:r>
        <w:rPr>
          <w:i/>
        </w:rPr>
        <w:br/>
      </w:r>
      <w:r>
        <w:rPr>
          <w:i/>
        </w:rPr>
        <w:br/>
      </w:r>
      <w:r>
        <w:rPr>
          <w:i/>
        </w:rPr>
        <w:tab/>
      </w:r>
      <w:r>
        <w:rPr>
          <w:i/>
        </w:rPr>
        <w:tab/>
      </w:r>
      <w:r>
        <w:rPr>
          <w:i/>
        </w:rPr>
        <w:tab/>
      </w:r>
      <w:r>
        <w:rPr>
          <w:i/>
        </w:rPr>
        <w:tab/>
      </w:r>
      <w:r>
        <w:rPr>
          <w:i/>
        </w:rPr>
        <w:tab/>
        <w:t>Source: Ericsson, Qualcomm Inc., CATT, Xiaomi, Huawei, Nokia, ZTE</w:t>
      </w:r>
    </w:p>
    <w:p w14:paraId="131305D0" w14:textId="77777777" w:rsidR="00B5761C" w:rsidRDefault="00B5761C" w:rsidP="00B5761C">
      <w:pPr>
        <w:rPr>
          <w:color w:val="808080"/>
        </w:rPr>
      </w:pPr>
      <w:r>
        <w:rPr>
          <w:color w:val="808080"/>
        </w:rPr>
        <w:t>(Replaces R3-245791)</w:t>
      </w:r>
    </w:p>
    <w:p w14:paraId="3E16BB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FC9D3" w14:textId="6BAEA6CD" w:rsidR="00B5761C" w:rsidRDefault="00B5761C" w:rsidP="00B5761C">
      <w:pPr>
        <w:rPr>
          <w:rFonts w:ascii="Arial" w:hAnsi="Arial" w:cs="Arial"/>
          <w:b/>
          <w:sz w:val="24"/>
        </w:rPr>
      </w:pPr>
      <w:r>
        <w:rPr>
          <w:rFonts w:ascii="Arial" w:hAnsi="Arial" w:cs="Arial"/>
          <w:b/>
          <w:color w:val="0000FF"/>
          <w:sz w:val="24"/>
        </w:rPr>
        <w:t>R3-247086</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2ABFF52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4 Cat: F (Rel-18)</w:t>
      </w:r>
      <w:r>
        <w:rPr>
          <w:i/>
        </w:rPr>
        <w:br/>
      </w:r>
      <w:r>
        <w:rPr>
          <w:i/>
        </w:rPr>
        <w:br/>
      </w:r>
      <w:r>
        <w:rPr>
          <w:i/>
        </w:rPr>
        <w:tab/>
      </w:r>
      <w:r>
        <w:rPr>
          <w:i/>
        </w:rPr>
        <w:tab/>
      </w:r>
      <w:r>
        <w:rPr>
          <w:i/>
        </w:rPr>
        <w:tab/>
      </w:r>
      <w:r>
        <w:rPr>
          <w:i/>
        </w:rPr>
        <w:tab/>
      </w:r>
      <w:r>
        <w:rPr>
          <w:i/>
        </w:rPr>
        <w:tab/>
        <w:t>Source: Ericsson, Qualcomm Inc., CATT, Xiaomi, Huawei, Nokia, ZTE</w:t>
      </w:r>
    </w:p>
    <w:p w14:paraId="2FF7BB23" w14:textId="77777777" w:rsidR="00B5761C" w:rsidRDefault="00B5761C" w:rsidP="00B5761C">
      <w:pPr>
        <w:rPr>
          <w:color w:val="808080"/>
        </w:rPr>
      </w:pPr>
      <w:r>
        <w:rPr>
          <w:color w:val="808080"/>
        </w:rPr>
        <w:t>(Replaces R3-245792)</w:t>
      </w:r>
    </w:p>
    <w:p w14:paraId="578A71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C25A1" w14:textId="0EC92AE3" w:rsidR="00B5761C" w:rsidRDefault="00B5761C" w:rsidP="00B5761C">
      <w:pPr>
        <w:rPr>
          <w:rFonts w:ascii="Arial" w:hAnsi="Arial" w:cs="Arial"/>
          <w:b/>
          <w:sz w:val="24"/>
        </w:rPr>
      </w:pPr>
      <w:r>
        <w:rPr>
          <w:rFonts w:ascii="Arial" w:hAnsi="Arial" w:cs="Arial"/>
          <w:b/>
          <w:color w:val="0000FF"/>
          <w:sz w:val="24"/>
        </w:rPr>
        <w:t>R3-247087</w:t>
      </w:r>
      <w:r>
        <w:rPr>
          <w:rFonts w:ascii="Arial" w:hAnsi="Arial" w:cs="Arial"/>
          <w:b/>
          <w:color w:val="0000FF"/>
          <w:sz w:val="24"/>
        </w:rPr>
        <w:tab/>
      </w:r>
      <w:r>
        <w:rPr>
          <w:rFonts w:ascii="Arial" w:hAnsi="Arial" w:cs="Arial"/>
          <w:b/>
          <w:sz w:val="24"/>
        </w:rPr>
        <w:t>Correction on FR1 SRS Bandwidth in Requested SRS Transmission Characteristics</w:t>
      </w:r>
    </w:p>
    <w:p w14:paraId="5D99AB9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CR-1514  rev 3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2BD167E5" w14:textId="77777777" w:rsidR="00B5761C" w:rsidRDefault="00B5761C" w:rsidP="00B5761C">
      <w:pPr>
        <w:rPr>
          <w:color w:val="808080"/>
        </w:rPr>
      </w:pPr>
      <w:r>
        <w:rPr>
          <w:color w:val="808080"/>
        </w:rPr>
        <w:t>(Replaces R3-245803)</w:t>
      </w:r>
    </w:p>
    <w:p w14:paraId="322E1D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1EAF2" w14:textId="3432E9D5" w:rsidR="00B5761C" w:rsidRDefault="00B5761C" w:rsidP="00B5761C">
      <w:pPr>
        <w:rPr>
          <w:rFonts w:ascii="Arial" w:hAnsi="Arial" w:cs="Arial"/>
          <w:b/>
          <w:sz w:val="24"/>
        </w:rPr>
      </w:pPr>
      <w:r>
        <w:rPr>
          <w:rFonts w:ascii="Arial" w:hAnsi="Arial" w:cs="Arial"/>
          <w:b/>
          <w:color w:val="0000FF"/>
          <w:sz w:val="24"/>
        </w:rPr>
        <w:t>R3-247092</w:t>
      </w:r>
      <w:r>
        <w:rPr>
          <w:rFonts w:ascii="Arial" w:hAnsi="Arial" w:cs="Arial"/>
          <w:b/>
          <w:color w:val="0000FF"/>
          <w:sz w:val="24"/>
        </w:rPr>
        <w:tab/>
      </w:r>
      <w:r>
        <w:rPr>
          <w:rFonts w:ascii="Arial" w:hAnsi="Arial" w:cs="Arial"/>
          <w:b/>
          <w:sz w:val="24"/>
        </w:rPr>
        <w:t>Correction of IAB F1-C transfer in NR-DC</w:t>
      </w:r>
    </w:p>
    <w:p w14:paraId="646B81A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Corporation, Ericsson, Lenovo, Huawei, Qualcomm, Nokia, Nokia Shanghai Bell, CATT, Samsung</w:t>
      </w:r>
    </w:p>
    <w:p w14:paraId="139BA745" w14:textId="77777777" w:rsidR="00B5761C" w:rsidRDefault="00B5761C" w:rsidP="00B5761C">
      <w:pPr>
        <w:rPr>
          <w:color w:val="808080"/>
        </w:rPr>
      </w:pPr>
      <w:r>
        <w:rPr>
          <w:color w:val="808080"/>
        </w:rPr>
        <w:t>(Replaces R3-245809)</w:t>
      </w:r>
    </w:p>
    <w:p w14:paraId="0F6287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A0BA08" w14:textId="46346843" w:rsidR="00B5761C" w:rsidRDefault="00B5761C" w:rsidP="00B5761C">
      <w:pPr>
        <w:rPr>
          <w:rFonts w:ascii="Arial" w:hAnsi="Arial" w:cs="Arial"/>
          <w:b/>
          <w:sz w:val="24"/>
        </w:rPr>
      </w:pPr>
      <w:r>
        <w:rPr>
          <w:rFonts w:ascii="Arial" w:hAnsi="Arial" w:cs="Arial"/>
          <w:b/>
          <w:color w:val="0000FF"/>
          <w:sz w:val="24"/>
        </w:rPr>
        <w:lastRenderedPageBreak/>
        <w:t>R3-247093</w:t>
      </w:r>
      <w:r>
        <w:rPr>
          <w:rFonts w:ascii="Arial" w:hAnsi="Arial" w:cs="Arial"/>
          <w:b/>
          <w:color w:val="0000FF"/>
          <w:sz w:val="24"/>
        </w:rPr>
        <w:tab/>
      </w:r>
      <w:r>
        <w:rPr>
          <w:rFonts w:ascii="Arial" w:hAnsi="Arial" w:cs="Arial"/>
          <w:b/>
          <w:sz w:val="24"/>
        </w:rPr>
        <w:t>Correction of IAB F1-C transfer in NR-DC</w:t>
      </w:r>
    </w:p>
    <w:p w14:paraId="0997BC1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40A647F9" w14:textId="77777777" w:rsidR="00B5761C" w:rsidRDefault="00B5761C" w:rsidP="00B5761C">
      <w:pPr>
        <w:rPr>
          <w:color w:val="808080"/>
        </w:rPr>
      </w:pPr>
      <w:r>
        <w:rPr>
          <w:color w:val="808080"/>
        </w:rPr>
        <w:t>(Replaces R3-245810)</w:t>
      </w:r>
    </w:p>
    <w:p w14:paraId="561890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7CEE4" w14:textId="4AB28A35" w:rsidR="00B5761C" w:rsidRDefault="00B5761C" w:rsidP="00B5761C">
      <w:pPr>
        <w:rPr>
          <w:rFonts w:ascii="Arial" w:hAnsi="Arial" w:cs="Arial"/>
          <w:b/>
          <w:sz w:val="24"/>
        </w:rPr>
      </w:pPr>
      <w:r>
        <w:rPr>
          <w:rFonts w:ascii="Arial" w:hAnsi="Arial" w:cs="Arial"/>
          <w:b/>
          <w:color w:val="0000FF"/>
          <w:sz w:val="24"/>
        </w:rPr>
        <w:t>R3-247094</w:t>
      </w:r>
      <w:r>
        <w:rPr>
          <w:rFonts w:ascii="Arial" w:hAnsi="Arial" w:cs="Arial"/>
          <w:b/>
          <w:color w:val="0000FF"/>
          <w:sz w:val="24"/>
        </w:rPr>
        <w:tab/>
      </w:r>
      <w:r>
        <w:rPr>
          <w:rFonts w:ascii="Arial" w:hAnsi="Arial" w:cs="Arial"/>
          <w:b/>
          <w:sz w:val="24"/>
        </w:rPr>
        <w:t>Correction on BAP mapping configuration for IAB</w:t>
      </w:r>
    </w:p>
    <w:p w14:paraId="41739F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CR-1500  rev 3 Cat: F (Rel-16)</w:t>
      </w:r>
      <w:r>
        <w:rPr>
          <w:i/>
        </w:rPr>
        <w:br/>
      </w:r>
      <w:r>
        <w:rPr>
          <w:i/>
        </w:rPr>
        <w:br/>
      </w:r>
      <w:r>
        <w:rPr>
          <w:i/>
        </w:rPr>
        <w:tab/>
      </w:r>
      <w:r>
        <w:rPr>
          <w:i/>
        </w:rPr>
        <w:tab/>
      </w:r>
      <w:r>
        <w:rPr>
          <w:i/>
        </w:rPr>
        <w:tab/>
      </w:r>
      <w:r>
        <w:rPr>
          <w:i/>
        </w:rPr>
        <w:tab/>
      </w:r>
      <w:r>
        <w:rPr>
          <w:i/>
        </w:rPr>
        <w:tab/>
        <w:t>Source: Huawei, NEC, Nokia, Nokia Shanghai Bell, CATT</w:t>
      </w:r>
    </w:p>
    <w:p w14:paraId="2CEAF132" w14:textId="77777777" w:rsidR="00B5761C" w:rsidRDefault="00B5761C" w:rsidP="00B5761C">
      <w:pPr>
        <w:rPr>
          <w:color w:val="808080"/>
        </w:rPr>
      </w:pPr>
      <w:r>
        <w:rPr>
          <w:color w:val="808080"/>
        </w:rPr>
        <w:t>(Replaces R3-245811)</w:t>
      </w:r>
    </w:p>
    <w:p w14:paraId="08C7EF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6028" w14:textId="0E9D991E" w:rsidR="00B5761C" w:rsidRDefault="00B5761C" w:rsidP="00B5761C">
      <w:pPr>
        <w:rPr>
          <w:rFonts w:ascii="Arial" w:hAnsi="Arial" w:cs="Arial"/>
          <w:b/>
          <w:sz w:val="24"/>
        </w:rPr>
      </w:pPr>
      <w:r>
        <w:rPr>
          <w:rFonts w:ascii="Arial" w:hAnsi="Arial" w:cs="Arial"/>
          <w:b/>
          <w:color w:val="0000FF"/>
          <w:sz w:val="24"/>
        </w:rPr>
        <w:t>R3-247095</w:t>
      </w:r>
      <w:r>
        <w:rPr>
          <w:rFonts w:ascii="Arial" w:hAnsi="Arial" w:cs="Arial"/>
          <w:b/>
          <w:color w:val="0000FF"/>
          <w:sz w:val="24"/>
        </w:rPr>
        <w:tab/>
      </w:r>
      <w:r>
        <w:rPr>
          <w:rFonts w:ascii="Arial" w:hAnsi="Arial" w:cs="Arial"/>
          <w:b/>
          <w:sz w:val="24"/>
        </w:rPr>
        <w:t>Correction on BAP mapping configuration for IAB</w:t>
      </w:r>
    </w:p>
    <w:p w14:paraId="1330064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CR-1501  rev 3 Cat: F (Rel-17)</w:t>
      </w:r>
      <w:r>
        <w:rPr>
          <w:i/>
        </w:rPr>
        <w:br/>
      </w:r>
      <w:r>
        <w:rPr>
          <w:i/>
        </w:rPr>
        <w:br/>
      </w:r>
      <w:r>
        <w:rPr>
          <w:i/>
        </w:rPr>
        <w:tab/>
      </w:r>
      <w:r>
        <w:rPr>
          <w:i/>
        </w:rPr>
        <w:tab/>
      </w:r>
      <w:r>
        <w:rPr>
          <w:i/>
        </w:rPr>
        <w:tab/>
      </w:r>
      <w:r>
        <w:rPr>
          <w:i/>
        </w:rPr>
        <w:tab/>
      </w:r>
      <w:r>
        <w:rPr>
          <w:i/>
        </w:rPr>
        <w:tab/>
        <w:t>Source: Huawei, NEC, Nokia, Nokia Shanghai Bell, CATT</w:t>
      </w:r>
    </w:p>
    <w:p w14:paraId="198206A8" w14:textId="77777777" w:rsidR="00B5761C" w:rsidRDefault="00B5761C" w:rsidP="00B5761C">
      <w:pPr>
        <w:rPr>
          <w:color w:val="808080"/>
        </w:rPr>
      </w:pPr>
      <w:r>
        <w:rPr>
          <w:color w:val="808080"/>
        </w:rPr>
        <w:t>(Replaces R3-245812)</w:t>
      </w:r>
    </w:p>
    <w:p w14:paraId="56923C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B8AED" w14:textId="5B572890" w:rsidR="00B5761C" w:rsidRDefault="00B5761C" w:rsidP="00B5761C">
      <w:pPr>
        <w:rPr>
          <w:rFonts w:ascii="Arial" w:hAnsi="Arial" w:cs="Arial"/>
          <w:b/>
          <w:sz w:val="24"/>
        </w:rPr>
      </w:pPr>
      <w:r>
        <w:rPr>
          <w:rFonts w:ascii="Arial" w:hAnsi="Arial" w:cs="Arial"/>
          <w:b/>
          <w:color w:val="0000FF"/>
          <w:sz w:val="24"/>
        </w:rPr>
        <w:t>R3-247096</w:t>
      </w:r>
      <w:r>
        <w:rPr>
          <w:rFonts w:ascii="Arial" w:hAnsi="Arial" w:cs="Arial"/>
          <w:b/>
          <w:color w:val="0000FF"/>
          <w:sz w:val="24"/>
        </w:rPr>
        <w:tab/>
      </w:r>
      <w:r>
        <w:rPr>
          <w:rFonts w:ascii="Arial" w:hAnsi="Arial" w:cs="Arial"/>
          <w:b/>
          <w:sz w:val="24"/>
        </w:rPr>
        <w:t>Correction on BAP mapping configuration for IAB</w:t>
      </w:r>
    </w:p>
    <w:p w14:paraId="5B02E60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CR-1502  rev 3 Cat: A (Rel-18)</w:t>
      </w:r>
      <w:r>
        <w:rPr>
          <w:i/>
        </w:rPr>
        <w:br/>
      </w:r>
      <w:r>
        <w:rPr>
          <w:i/>
        </w:rPr>
        <w:br/>
      </w:r>
      <w:r>
        <w:rPr>
          <w:i/>
        </w:rPr>
        <w:tab/>
      </w:r>
      <w:r>
        <w:rPr>
          <w:i/>
        </w:rPr>
        <w:tab/>
      </w:r>
      <w:r>
        <w:rPr>
          <w:i/>
        </w:rPr>
        <w:tab/>
      </w:r>
      <w:r>
        <w:rPr>
          <w:i/>
        </w:rPr>
        <w:tab/>
      </w:r>
      <w:r>
        <w:rPr>
          <w:i/>
        </w:rPr>
        <w:tab/>
        <w:t>Source: Huawei, NEC, Nokia, Nokia Shanghai Bell, CATT</w:t>
      </w:r>
    </w:p>
    <w:p w14:paraId="1C394470" w14:textId="77777777" w:rsidR="00B5761C" w:rsidRDefault="00B5761C" w:rsidP="00B5761C">
      <w:pPr>
        <w:rPr>
          <w:color w:val="808080"/>
        </w:rPr>
      </w:pPr>
      <w:r>
        <w:rPr>
          <w:color w:val="808080"/>
        </w:rPr>
        <w:t>(Replaces R3-245813)</w:t>
      </w:r>
    </w:p>
    <w:p w14:paraId="2992209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73FE0" w14:textId="0877A53A" w:rsidR="00B5761C" w:rsidRDefault="00B5761C" w:rsidP="00B5761C">
      <w:pPr>
        <w:rPr>
          <w:rFonts w:ascii="Arial" w:hAnsi="Arial" w:cs="Arial"/>
          <w:b/>
          <w:sz w:val="24"/>
        </w:rPr>
      </w:pPr>
      <w:r>
        <w:rPr>
          <w:rFonts w:ascii="Arial" w:hAnsi="Arial" w:cs="Arial"/>
          <w:b/>
          <w:color w:val="0000FF"/>
          <w:sz w:val="24"/>
        </w:rPr>
        <w:t>R3-247098</w:t>
      </w:r>
      <w:r>
        <w:rPr>
          <w:rFonts w:ascii="Arial" w:hAnsi="Arial" w:cs="Arial"/>
          <w:b/>
          <w:color w:val="0000FF"/>
          <w:sz w:val="24"/>
        </w:rPr>
        <w:tab/>
      </w:r>
      <w:r>
        <w:rPr>
          <w:rFonts w:ascii="Arial" w:hAnsi="Arial" w:cs="Arial"/>
          <w:b/>
          <w:sz w:val="24"/>
        </w:rPr>
        <w:t>Correction of mobility change procedure</w:t>
      </w:r>
    </w:p>
    <w:p w14:paraId="5EA8629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CR-1373  rev 3 Cat: F (Rel-18)</w:t>
      </w:r>
      <w:r>
        <w:rPr>
          <w:i/>
        </w:rPr>
        <w:br/>
      </w:r>
      <w:r>
        <w:rPr>
          <w:i/>
        </w:rPr>
        <w:br/>
      </w:r>
      <w:r>
        <w:rPr>
          <w:i/>
        </w:rPr>
        <w:tab/>
      </w:r>
      <w:r>
        <w:rPr>
          <w:i/>
        </w:rPr>
        <w:tab/>
      </w:r>
      <w:r>
        <w:rPr>
          <w:i/>
        </w:rPr>
        <w:tab/>
      </w:r>
      <w:r>
        <w:rPr>
          <w:i/>
        </w:rPr>
        <w:tab/>
      </w:r>
      <w:r>
        <w:rPr>
          <w:i/>
        </w:rPr>
        <w:tab/>
        <w:t>Source: Huawei, Nokia, Deutsche Telekom</w:t>
      </w:r>
    </w:p>
    <w:p w14:paraId="5F41CA0C" w14:textId="77777777" w:rsidR="00B5761C" w:rsidRDefault="00B5761C" w:rsidP="00B5761C">
      <w:pPr>
        <w:rPr>
          <w:color w:val="808080"/>
        </w:rPr>
      </w:pPr>
      <w:r>
        <w:rPr>
          <w:color w:val="808080"/>
        </w:rPr>
        <w:t>(Replaces R3-245816)</w:t>
      </w:r>
    </w:p>
    <w:p w14:paraId="03A97A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0EF4" w14:textId="72E4E347" w:rsidR="00B5761C" w:rsidRDefault="00B5761C" w:rsidP="00B5761C">
      <w:pPr>
        <w:rPr>
          <w:rFonts w:ascii="Arial" w:hAnsi="Arial" w:cs="Arial"/>
          <w:b/>
          <w:sz w:val="24"/>
        </w:rPr>
      </w:pPr>
      <w:r>
        <w:rPr>
          <w:rFonts w:ascii="Arial" w:hAnsi="Arial" w:cs="Arial"/>
          <w:b/>
          <w:color w:val="0000FF"/>
          <w:sz w:val="24"/>
        </w:rPr>
        <w:t>R3-247099</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1A345C5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2DE01051" w14:textId="77777777" w:rsidR="00B5761C" w:rsidRDefault="00B5761C" w:rsidP="00B5761C">
      <w:pPr>
        <w:rPr>
          <w:color w:val="808080"/>
        </w:rPr>
      </w:pPr>
      <w:r>
        <w:rPr>
          <w:color w:val="808080"/>
        </w:rPr>
        <w:t>(Replaces R3-245817)</w:t>
      </w:r>
    </w:p>
    <w:p w14:paraId="05620A53" w14:textId="77777777" w:rsidR="00B5761C" w:rsidRDefault="00B5761C" w:rsidP="00B5761C">
      <w:pPr>
        <w:rPr>
          <w:rFonts w:ascii="Arial" w:hAnsi="Arial" w:cs="Arial"/>
          <w:b/>
        </w:rPr>
      </w:pPr>
      <w:r>
        <w:rPr>
          <w:rFonts w:ascii="Arial" w:hAnsi="Arial" w:cs="Arial"/>
          <w:b/>
        </w:rPr>
        <w:t xml:space="preserve">Discussion: </w:t>
      </w:r>
    </w:p>
    <w:p w14:paraId="3FBAA453" w14:textId="77777777" w:rsidR="00B5761C" w:rsidRDefault="00B5761C" w:rsidP="00B5761C">
      <w:r>
        <w:lastRenderedPageBreak/>
        <w:t xml:space="preserve">- update WI code as: </w:t>
      </w:r>
      <w:proofErr w:type="spellStart"/>
      <w:r>
        <w:t>IoT_NTN_enh</w:t>
      </w:r>
      <w:proofErr w:type="spellEnd"/>
      <w:r>
        <w:t>-Core</w:t>
      </w:r>
    </w:p>
    <w:p w14:paraId="63564E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R3-247815</w:t>
      </w:r>
      <w:r>
        <w:rPr>
          <w:color w:val="993300"/>
          <w:u w:val="single"/>
        </w:rPr>
        <w:t>.</w:t>
      </w:r>
    </w:p>
    <w:p w14:paraId="020688DF" w14:textId="2A977EEB" w:rsidR="00B5761C" w:rsidRDefault="00B5761C" w:rsidP="00B5761C">
      <w:pPr>
        <w:rPr>
          <w:rFonts w:ascii="Arial" w:hAnsi="Arial" w:cs="Arial"/>
          <w:b/>
          <w:sz w:val="24"/>
        </w:rPr>
      </w:pPr>
      <w:r>
        <w:rPr>
          <w:rFonts w:ascii="Arial" w:hAnsi="Arial" w:cs="Arial"/>
          <w:b/>
          <w:color w:val="0000FF"/>
          <w:sz w:val="24"/>
        </w:rPr>
        <w:t>R3-247815</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69D9CFC3"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15D1D4C7" w14:textId="77777777" w:rsidR="00B5761C" w:rsidRDefault="00B5761C" w:rsidP="00B5761C">
      <w:pPr>
        <w:rPr>
          <w:color w:val="808080"/>
        </w:rPr>
      </w:pPr>
      <w:r>
        <w:rPr>
          <w:color w:val="808080"/>
        </w:rPr>
        <w:t>(Replaces R3-247099)</w:t>
      </w:r>
    </w:p>
    <w:p w14:paraId="59015DE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9E330" w14:textId="747606E0" w:rsidR="00B5761C" w:rsidRDefault="00B5761C" w:rsidP="00B5761C">
      <w:pPr>
        <w:rPr>
          <w:rFonts w:ascii="Arial" w:hAnsi="Arial" w:cs="Arial"/>
          <w:b/>
          <w:sz w:val="24"/>
        </w:rPr>
      </w:pPr>
      <w:r>
        <w:rPr>
          <w:rFonts w:ascii="Arial" w:hAnsi="Arial" w:cs="Arial"/>
          <w:b/>
          <w:color w:val="0000FF"/>
          <w:sz w:val="24"/>
        </w:rPr>
        <w:t>R3-247100</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54F46D1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rev 2 Cat: F (Rel-18)</w:t>
      </w:r>
      <w:r>
        <w:rPr>
          <w:i/>
        </w:rPr>
        <w:br/>
      </w:r>
      <w:r>
        <w:rPr>
          <w:i/>
        </w:rPr>
        <w:br/>
      </w:r>
      <w:r>
        <w:rPr>
          <w:i/>
        </w:rPr>
        <w:tab/>
      </w:r>
      <w:r>
        <w:rPr>
          <w:i/>
        </w:rPr>
        <w:tab/>
      </w:r>
      <w:r>
        <w:rPr>
          <w:i/>
        </w:rPr>
        <w:tab/>
      </w:r>
      <w:r>
        <w:rPr>
          <w:i/>
        </w:rPr>
        <w:tab/>
      </w:r>
      <w:r>
        <w:rPr>
          <w:i/>
        </w:rPr>
        <w:tab/>
        <w:t>Source: Ericsson, Huawei, Qualcomm Incorporated, CATT, ZTE</w:t>
      </w:r>
    </w:p>
    <w:p w14:paraId="729A3F12" w14:textId="77777777" w:rsidR="00B5761C" w:rsidRDefault="00B5761C" w:rsidP="00B5761C">
      <w:pPr>
        <w:rPr>
          <w:color w:val="808080"/>
        </w:rPr>
      </w:pPr>
      <w:r>
        <w:rPr>
          <w:color w:val="808080"/>
        </w:rPr>
        <w:t>(Replaces R3-245818)</w:t>
      </w:r>
    </w:p>
    <w:p w14:paraId="1F4F3E23" w14:textId="77777777" w:rsidR="00B5761C" w:rsidRDefault="00B5761C" w:rsidP="00B5761C">
      <w:pPr>
        <w:rPr>
          <w:rFonts w:ascii="Arial" w:hAnsi="Arial" w:cs="Arial"/>
          <w:b/>
        </w:rPr>
      </w:pPr>
      <w:r>
        <w:rPr>
          <w:rFonts w:ascii="Arial" w:hAnsi="Arial" w:cs="Arial"/>
          <w:b/>
        </w:rPr>
        <w:t xml:space="preserve">Discussion: </w:t>
      </w:r>
    </w:p>
    <w:p w14:paraId="74F28568" w14:textId="77777777" w:rsidR="00B5761C" w:rsidRDefault="00B5761C" w:rsidP="00B5761C">
      <w:r>
        <w:t xml:space="preserve">- update WI code as: </w:t>
      </w:r>
      <w:proofErr w:type="spellStart"/>
      <w:r>
        <w:t>IoT_NTN_enh</w:t>
      </w:r>
      <w:proofErr w:type="spellEnd"/>
      <w:r>
        <w:t>-Core</w:t>
      </w:r>
    </w:p>
    <w:p w14:paraId="56576B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R3-247816</w:t>
      </w:r>
      <w:r>
        <w:rPr>
          <w:color w:val="993300"/>
          <w:u w:val="single"/>
        </w:rPr>
        <w:t>.</w:t>
      </w:r>
    </w:p>
    <w:p w14:paraId="7272B983" w14:textId="3E5DF013" w:rsidR="00B5761C" w:rsidRDefault="00B5761C" w:rsidP="00B5761C">
      <w:pPr>
        <w:rPr>
          <w:rFonts w:ascii="Arial" w:hAnsi="Arial" w:cs="Arial"/>
          <w:b/>
          <w:sz w:val="24"/>
        </w:rPr>
      </w:pPr>
      <w:r>
        <w:rPr>
          <w:rFonts w:ascii="Arial" w:hAnsi="Arial" w:cs="Arial"/>
          <w:b/>
          <w:color w:val="0000FF"/>
          <w:sz w:val="24"/>
        </w:rPr>
        <w:t>R3-247816</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333A49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rev 3 Cat: F (Rel-18)</w:t>
      </w:r>
      <w:r>
        <w:rPr>
          <w:i/>
        </w:rPr>
        <w:br/>
      </w:r>
      <w:r>
        <w:rPr>
          <w:i/>
        </w:rPr>
        <w:br/>
      </w:r>
      <w:r>
        <w:rPr>
          <w:i/>
        </w:rPr>
        <w:tab/>
      </w:r>
      <w:r>
        <w:rPr>
          <w:i/>
        </w:rPr>
        <w:tab/>
      </w:r>
      <w:r>
        <w:rPr>
          <w:i/>
        </w:rPr>
        <w:tab/>
      </w:r>
      <w:r>
        <w:rPr>
          <w:i/>
        </w:rPr>
        <w:tab/>
      </w:r>
      <w:r>
        <w:rPr>
          <w:i/>
        </w:rPr>
        <w:tab/>
        <w:t>Source: Ericsson, Huawei, Qualcomm Incorporated, CATT, ZTE</w:t>
      </w:r>
    </w:p>
    <w:p w14:paraId="0548759A" w14:textId="77777777" w:rsidR="00B5761C" w:rsidRDefault="00B5761C" w:rsidP="00B5761C">
      <w:pPr>
        <w:rPr>
          <w:color w:val="808080"/>
        </w:rPr>
      </w:pPr>
      <w:r>
        <w:rPr>
          <w:color w:val="808080"/>
        </w:rPr>
        <w:t>(Replaces R3-247100)</w:t>
      </w:r>
    </w:p>
    <w:p w14:paraId="77105B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9EC0" w14:textId="40D6737B" w:rsidR="00B5761C" w:rsidRDefault="00B5761C" w:rsidP="00B5761C">
      <w:pPr>
        <w:rPr>
          <w:rFonts w:ascii="Arial" w:hAnsi="Arial" w:cs="Arial"/>
          <w:b/>
          <w:sz w:val="24"/>
        </w:rPr>
      </w:pPr>
      <w:r>
        <w:rPr>
          <w:rFonts w:ascii="Arial" w:hAnsi="Arial" w:cs="Arial"/>
          <w:b/>
          <w:color w:val="0000FF"/>
          <w:sz w:val="24"/>
        </w:rPr>
        <w:t>R3-247101</w:t>
      </w:r>
      <w:r>
        <w:rPr>
          <w:rFonts w:ascii="Arial" w:hAnsi="Arial" w:cs="Arial"/>
          <w:b/>
          <w:color w:val="0000FF"/>
          <w:sz w:val="24"/>
        </w:rPr>
        <w:tab/>
      </w:r>
      <w:r>
        <w:rPr>
          <w:rFonts w:ascii="Arial" w:hAnsi="Arial" w:cs="Arial"/>
          <w:b/>
          <w:sz w:val="24"/>
        </w:rPr>
        <w:t>Correction of N3IWF user location information</w:t>
      </w:r>
    </w:p>
    <w:p w14:paraId="0B90580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CR-1197  rev 3 Cat: A (Rel-18)</w:t>
      </w:r>
      <w:r>
        <w:rPr>
          <w:i/>
        </w:rPr>
        <w:br/>
      </w:r>
      <w:r>
        <w:rPr>
          <w:i/>
        </w:rPr>
        <w:br/>
      </w:r>
      <w:r>
        <w:rPr>
          <w:i/>
        </w:rPr>
        <w:tab/>
      </w:r>
      <w:r>
        <w:rPr>
          <w:i/>
        </w:rPr>
        <w:tab/>
      </w:r>
      <w:r>
        <w:rPr>
          <w:i/>
        </w:rPr>
        <w:tab/>
      </w:r>
      <w:r>
        <w:rPr>
          <w:i/>
        </w:rPr>
        <w:tab/>
      </w:r>
      <w:r>
        <w:rPr>
          <w:i/>
        </w:rPr>
        <w:tab/>
        <w:t>Source: Huawei, Nokia, Nokia Shanghai Bell, CATT</w:t>
      </w:r>
    </w:p>
    <w:p w14:paraId="41252B30" w14:textId="77777777" w:rsidR="00B5761C" w:rsidRDefault="00B5761C" w:rsidP="00B5761C">
      <w:pPr>
        <w:rPr>
          <w:color w:val="808080"/>
        </w:rPr>
      </w:pPr>
      <w:r>
        <w:rPr>
          <w:color w:val="808080"/>
        </w:rPr>
        <w:t>(Replaces R3-245825)</w:t>
      </w:r>
    </w:p>
    <w:p w14:paraId="7B99C2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0F3CB" w14:textId="31D4B646" w:rsidR="00B5761C" w:rsidRDefault="00B5761C" w:rsidP="00B5761C">
      <w:pPr>
        <w:rPr>
          <w:rFonts w:ascii="Arial" w:hAnsi="Arial" w:cs="Arial"/>
          <w:b/>
          <w:sz w:val="24"/>
        </w:rPr>
      </w:pPr>
      <w:r>
        <w:rPr>
          <w:rFonts w:ascii="Arial" w:hAnsi="Arial" w:cs="Arial"/>
          <w:b/>
          <w:color w:val="0000FF"/>
          <w:sz w:val="24"/>
        </w:rPr>
        <w:t>R3-247127</w:t>
      </w:r>
      <w:r>
        <w:rPr>
          <w:rFonts w:ascii="Arial" w:hAnsi="Arial" w:cs="Arial"/>
          <w:b/>
          <w:color w:val="0000FF"/>
          <w:sz w:val="24"/>
        </w:rPr>
        <w:tab/>
      </w:r>
      <w:r>
        <w:rPr>
          <w:rFonts w:ascii="Arial" w:hAnsi="Arial" w:cs="Arial"/>
          <w:b/>
          <w:sz w:val="24"/>
        </w:rPr>
        <w:t>introduction of Missing Bandwidths in FR1 SRS Bandwidth</w:t>
      </w:r>
    </w:p>
    <w:p w14:paraId="1C1C5EA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rev 3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639CBBF2" w14:textId="77777777" w:rsidR="00B5761C" w:rsidRDefault="00B5761C" w:rsidP="00B5761C">
      <w:pPr>
        <w:rPr>
          <w:color w:val="808080"/>
        </w:rPr>
      </w:pPr>
      <w:r>
        <w:rPr>
          <w:color w:val="808080"/>
        </w:rPr>
        <w:t>(Replaces R3-247088)</w:t>
      </w:r>
    </w:p>
    <w:p w14:paraId="7BF160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3E4C4" w14:textId="4347B16C" w:rsidR="00B5761C" w:rsidRDefault="00B5761C" w:rsidP="00B5761C">
      <w:pPr>
        <w:rPr>
          <w:rFonts w:ascii="Arial" w:hAnsi="Arial" w:cs="Arial"/>
          <w:b/>
          <w:sz w:val="24"/>
        </w:rPr>
      </w:pPr>
      <w:r>
        <w:rPr>
          <w:rFonts w:ascii="Arial" w:hAnsi="Arial" w:cs="Arial"/>
          <w:b/>
          <w:color w:val="0000FF"/>
          <w:sz w:val="24"/>
        </w:rPr>
        <w:lastRenderedPageBreak/>
        <w:t>R3-247128</w:t>
      </w:r>
      <w:r>
        <w:rPr>
          <w:rFonts w:ascii="Arial" w:hAnsi="Arial" w:cs="Arial"/>
          <w:b/>
          <w:color w:val="0000FF"/>
          <w:sz w:val="24"/>
        </w:rPr>
        <w:tab/>
      </w:r>
      <w:r>
        <w:rPr>
          <w:rFonts w:ascii="Arial" w:hAnsi="Arial" w:cs="Arial"/>
          <w:b/>
          <w:sz w:val="24"/>
        </w:rPr>
        <w:t>introduction of Missing bandwidths in FR1 SRS Bandwidth</w:t>
      </w:r>
    </w:p>
    <w:p w14:paraId="37E09E2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rev 3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64EE65E8" w14:textId="77777777" w:rsidR="00B5761C" w:rsidRDefault="00B5761C" w:rsidP="00B5761C">
      <w:pPr>
        <w:rPr>
          <w:color w:val="808080"/>
        </w:rPr>
      </w:pPr>
      <w:r>
        <w:rPr>
          <w:color w:val="808080"/>
        </w:rPr>
        <w:t>(Replaces R3-247089)</w:t>
      </w:r>
    </w:p>
    <w:p w14:paraId="7E4A85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8B59" w14:textId="50C4E5C8" w:rsidR="00B5761C" w:rsidRDefault="00B5761C" w:rsidP="00B5761C">
      <w:pPr>
        <w:rPr>
          <w:rFonts w:ascii="Arial" w:hAnsi="Arial" w:cs="Arial"/>
          <w:b/>
          <w:sz w:val="24"/>
        </w:rPr>
      </w:pPr>
      <w:r>
        <w:rPr>
          <w:rFonts w:ascii="Arial" w:hAnsi="Arial" w:cs="Arial"/>
          <w:b/>
          <w:color w:val="0000FF"/>
          <w:sz w:val="24"/>
        </w:rPr>
        <w:t>R3-247129</w:t>
      </w:r>
      <w:r>
        <w:rPr>
          <w:rFonts w:ascii="Arial" w:hAnsi="Arial" w:cs="Arial"/>
          <w:b/>
          <w:color w:val="0000FF"/>
          <w:sz w:val="24"/>
        </w:rPr>
        <w:tab/>
      </w:r>
      <w:r>
        <w:rPr>
          <w:rFonts w:ascii="Arial" w:hAnsi="Arial" w:cs="Arial"/>
          <w:b/>
          <w:sz w:val="24"/>
        </w:rPr>
        <w:t>introduction of Missing bandwidths in FR1 SRS Bandwidth</w:t>
      </w:r>
    </w:p>
    <w:p w14:paraId="6A6C295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rev 3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3D7F0F52" w14:textId="77777777" w:rsidR="00B5761C" w:rsidRDefault="00B5761C" w:rsidP="00B5761C">
      <w:pPr>
        <w:rPr>
          <w:color w:val="808080"/>
        </w:rPr>
      </w:pPr>
      <w:r>
        <w:rPr>
          <w:color w:val="808080"/>
        </w:rPr>
        <w:t>(Replaces R3-247090)</w:t>
      </w:r>
    </w:p>
    <w:p w14:paraId="46793C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B037C" w14:textId="7A68D49B" w:rsidR="00B5761C" w:rsidRDefault="00B5761C" w:rsidP="00B5761C">
      <w:pPr>
        <w:rPr>
          <w:rFonts w:ascii="Arial" w:hAnsi="Arial" w:cs="Arial"/>
          <w:b/>
          <w:sz w:val="24"/>
        </w:rPr>
      </w:pPr>
      <w:r>
        <w:rPr>
          <w:rFonts w:ascii="Arial" w:hAnsi="Arial" w:cs="Arial"/>
          <w:b/>
          <w:color w:val="0000FF"/>
          <w:sz w:val="24"/>
        </w:rPr>
        <w:t>R3-247130</w:t>
      </w:r>
      <w:r>
        <w:rPr>
          <w:rFonts w:ascii="Arial" w:hAnsi="Arial" w:cs="Arial"/>
          <w:b/>
          <w:color w:val="0000FF"/>
          <w:sz w:val="24"/>
        </w:rPr>
        <w:tab/>
      </w:r>
      <w:r>
        <w:rPr>
          <w:rFonts w:ascii="Arial" w:hAnsi="Arial" w:cs="Arial"/>
          <w:b/>
          <w:sz w:val="24"/>
        </w:rPr>
        <w:t>introduction of Missing bandwidths in FR1 SRS Bandwidth</w:t>
      </w:r>
    </w:p>
    <w:p w14:paraId="21CE62C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rev 3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75717399" w14:textId="77777777" w:rsidR="00B5761C" w:rsidRDefault="00B5761C" w:rsidP="00B5761C">
      <w:pPr>
        <w:rPr>
          <w:color w:val="808080"/>
        </w:rPr>
      </w:pPr>
      <w:r>
        <w:rPr>
          <w:color w:val="808080"/>
        </w:rPr>
        <w:t>(Replaces R3-247091)</w:t>
      </w:r>
    </w:p>
    <w:p w14:paraId="09607B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F110" w14:textId="4D65BD87" w:rsidR="00B5761C" w:rsidRDefault="00B5761C" w:rsidP="00B5761C">
      <w:pPr>
        <w:rPr>
          <w:rFonts w:ascii="Arial" w:hAnsi="Arial" w:cs="Arial"/>
          <w:b/>
          <w:sz w:val="24"/>
        </w:rPr>
      </w:pPr>
      <w:r>
        <w:rPr>
          <w:rFonts w:ascii="Arial" w:hAnsi="Arial" w:cs="Arial"/>
          <w:b/>
          <w:color w:val="0000FF"/>
          <w:sz w:val="24"/>
        </w:rPr>
        <w:t>R3-247097</w:t>
      </w:r>
      <w:r>
        <w:rPr>
          <w:rFonts w:ascii="Arial" w:hAnsi="Arial" w:cs="Arial"/>
          <w:b/>
          <w:color w:val="0000FF"/>
          <w:sz w:val="24"/>
        </w:rPr>
        <w:tab/>
      </w:r>
      <w:r>
        <w:rPr>
          <w:rFonts w:ascii="Arial" w:hAnsi="Arial" w:cs="Arial"/>
          <w:b/>
          <w:sz w:val="24"/>
        </w:rPr>
        <w:t>Stage 2 correction for AI/ML for NG-RAN</w:t>
      </w:r>
    </w:p>
    <w:p w14:paraId="0DBC927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r>
        <w:rPr>
          <w:i/>
        </w:rPr>
        <w:t>, ZTE, NEC, Deutsche Telekom</w:t>
      </w:r>
    </w:p>
    <w:p w14:paraId="6B8D23D4" w14:textId="77777777" w:rsidR="00B5761C" w:rsidRDefault="00B5761C" w:rsidP="00B5761C">
      <w:pPr>
        <w:rPr>
          <w:color w:val="808080"/>
        </w:rPr>
      </w:pPr>
      <w:r>
        <w:rPr>
          <w:color w:val="808080"/>
        </w:rPr>
        <w:t>(Replaces R3-245814)</w:t>
      </w:r>
    </w:p>
    <w:p w14:paraId="611323F4" w14:textId="77777777" w:rsidR="00B5761C" w:rsidRDefault="00B5761C" w:rsidP="00B5761C">
      <w:pPr>
        <w:rPr>
          <w:rFonts w:ascii="Arial" w:hAnsi="Arial" w:cs="Arial"/>
          <w:b/>
        </w:rPr>
      </w:pPr>
      <w:r>
        <w:rPr>
          <w:rFonts w:ascii="Arial" w:hAnsi="Arial" w:cs="Arial"/>
          <w:b/>
        </w:rPr>
        <w:t xml:space="preserve">Discussion: </w:t>
      </w:r>
    </w:p>
    <w:p w14:paraId="4B1EB5A7" w14:textId="77777777" w:rsidR="00B5761C" w:rsidRDefault="00B5761C" w:rsidP="00B5761C">
      <w:r>
        <w:t>late contribution</w:t>
      </w:r>
    </w:p>
    <w:p w14:paraId="369916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8C36A2" w14:textId="4271B9BC" w:rsidR="00B5761C" w:rsidRDefault="00B5761C" w:rsidP="00B5761C">
      <w:pPr>
        <w:rPr>
          <w:rFonts w:ascii="Arial" w:hAnsi="Arial" w:cs="Arial"/>
          <w:b/>
          <w:sz w:val="24"/>
        </w:rPr>
      </w:pPr>
      <w:r>
        <w:rPr>
          <w:rFonts w:ascii="Arial" w:hAnsi="Arial" w:cs="Arial"/>
          <w:b/>
          <w:color w:val="0000FF"/>
          <w:sz w:val="24"/>
        </w:rPr>
        <w:t>R3-247088</w:t>
      </w:r>
      <w:r>
        <w:rPr>
          <w:rFonts w:ascii="Arial" w:hAnsi="Arial" w:cs="Arial"/>
          <w:b/>
          <w:color w:val="0000FF"/>
          <w:sz w:val="24"/>
        </w:rPr>
        <w:tab/>
      </w:r>
      <w:r>
        <w:rPr>
          <w:rFonts w:ascii="Arial" w:hAnsi="Arial" w:cs="Arial"/>
          <w:b/>
          <w:sz w:val="24"/>
        </w:rPr>
        <w:t>introduction of Missing Bandwidths in FR1 SRS Bandwidth</w:t>
      </w:r>
    </w:p>
    <w:p w14:paraId="191EC0E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rev 2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2397DBB5" w14:textId="77777777" w:rsidR="00B5761C" w:rsidRDefault="00B5761C" w:rsidP="00B5761C">
      <w:pPr>
        <w:rPr>
          <w:color w:val="808080"/>
        </w:rPr>
      </w:pPr>
      <w:r>
        <w:rPr>
          <w:color w:val="808080"/>
        </w:rPr>
        <w:t>(Replaces R3-245804)</w:t>
      </w:r>
    </w:p>
    <w:p w14:paraId="4524B8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64344" w14:textId="3951C033" w:rsidR="00B5761C" w:rsidRDefault="00B5761C" w:rsidP="00B5761C">
      <w:pPr>
        <w:rPr>
          <w:rFonts w:ascii="Arial" w:hAnsi="Arial" w:cs="Arial"/>
          <w:b/>
          <w:sz w:val="24"/>
        </w:rPr>
      </w:pPr>
      <w:r>
        <w:rPr>
          <w:rFonts w:ascii="Arial" w:hAnsi="Arial" w:cs="Arial"/>
          <w:b/>
          <w:color w:val="0000FF"/>
          <w:sz w:val="24"/>
        </w:rPr>
        <w:t>R3-247089</w:t>
      </w:r>
      <w:r>
        <w:rPr>
          <w:rFonts w:ascii="Arial" w:hAnsi="Arial" w:cs="Arial"/>
          <w:b/>
          <w:color w:val="0000FF"/>
          <w:sz w:val="24"/>
        </w:rPr>
        <w:tab/>
      </w:r>
      <w:r>
        <w:rPr>
          <w:rFonts w:ascii="Arial" w:hAnsi="Arial" w:cs="Arial"/>
          <w:b/>
          <w:sz w:val="24"/>
        </w:rPr>
        <w:t>introduction of Missing Bandwidths in FR1 SRS Bandwidth</w:t>
      </w:r>
    </w:p>
    <w:p w14:paraId="05679A6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rev 2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5A59B40B" w14:textId="77777777" w:rsidR="00B5761C" w:rsidRDefault="00B5761C" w:rsidP="00B5761C">
      <w:pPr>
        <w:rPr>
          <w:color w:val="808080"/>
        </w:rPr>
      </w:pPr>
      <w:r>
        <w:rPr>
          <w:color w:val="808080"/>
        </w:rPr>
        <w:t>(Replaces R3-245805)</w:t>
      </w:r>
    </w:p>
    <w:p w14:paraId="66CB0232"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96475" w14:textId="100560FD" w:rsidR="00B5761C" w:rsidRDefault="00B5761C" w:rsidP="00B5761C">
      <w:pPr>
        <w:rPr>
          <w:rFonts w:ascii="Arial" w:hAnsi="Arial" w:cs="Arial"/>
          <w:b/>
          <w:sz w:val="24"/>
        </w:rPr>
      </w:pPr>
      <w:r>
        <w:rPr>
          <w:rFonts w:ascii="Arial" w:hAnsi="Arial" w:cs="Arial"/>
          <w:b/>
          <w:color w:val="0000FF"/>
          <w:sz w:val="24"/>
        </w:rPr>
        <w:t>R3-247090</w:t>
      </w:r>
      <w:r>
        <w:rPr>
          <w:rFonts w:ascii="Arial" w:hAnsi="Arial" w:cs="Arial"/>
          <w:b/>
          <w:color w:val="0000FF"/>
          <w:sz w:val="24"/>
        </w:rPr>
        <w:tab/>
      </w:r>
      <w:r>
        <w:rPr>
          <w:rFonts w:ascii="Arial" w:hAnsi="Arial" w:cs="Arial"/>
          <w:b/>
          <w:sz w:val="24"/>
        </w:rPr>
        <w:t>introduction of Missing Bandwidths in FR1 SRS Bandwidth</w:t>
      </w:r>
    </w:p>
    <w:p w14:paraId="47B10D5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rev 2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1F9479D8" w14:textId="77777777" w:rsidR="00B5761C" w:rsidRDefault="00B5761C" w:rsidP="00B5761C">
      <w:pPr>
        <w:rPr>
          <w:color w:val="808080"/>
        </w:rPr>
      </w:pPr>
      <w:r>
        <w:rPr>
          <w:color w:val="808080"/>
        </w:rPr>
        <w:t>(Replaces R3-245806)</w:t>
      </w:r>
    </w:p>
    <w:p w14:paraId="5AFC494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F39D" w14:textId="37A3888B" w:rsidR="00B5761C" w:rsidRDefault="00B5761C" w:rsidP="00B5761C">
      <w:pPr>
        <w:rPr>
          <w:rFonts w:ascii="Arial" w:hAnsi="Arial" w:cs="Arial"/>
          <w:b/>
          <w:sz w:val="24"/>
        </w:rPr>
      </w:pPr>
      <w:r>
        <w:rPr>
          <w:rFonts w:ascii="Arial" w:hAnsi="Arial" w:cs="Arial"/>
          <w:b/>
          <w:color w:val="0000FF"/>
          <w:sz w:val="24"/>
        </w:rPr>
        <w:t>R3-247091</w:t>
      </w:r>
      <w:r>
        <w:rPr>
          <w:rFonts w:ascii="Arial" w:hAnsi="Arial" w:cs="Arial"/>
          <w:b/>
          <w:color w:val="0000FF"/>
          <w:sz w:val="24"/>
        </w:rPr>
        <w:tab/>
      </w:r>
      <w:r>
        <w:rPr>
          <w:rFonts w:ascii="Arial" w:hAnsi="Arial" w:cs="Arial"/>
          <w:b/>
          <w:sz w:val="24"/>
        </w:rPr>
        <w:t>introduction of Missing Bandwidths in FR1 SRS Bandwidth</w:t>
      </w:r>
    </w:p>
    <w:p w14:paraId="654D1EB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rev 2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7E52E8C5" w14:textId="77777777" w:rsidR="00B5761C" w:rsidRDefault="00B5761C" w:rsidP="00B5761C">
      <w:pPr>
        <w:rPr>
          <w:color w:val="808080"/>
        </w:rPr>
      </w:pPr>
      <w:r>
        <w:rPr>
          <w:color w:val="808080"/>
        </w:rPr>
        <w:t>(Replaces R3-245807)</w:t>
      </w:r>
    </w:p>
    <w:p w14:paraId="098AE7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6C04E" w14:textId="50BA0484" w:rsidR="00B5761C" w:rsidRDefault="00B5761C" w:rsidP="00B5761C">
      <w:pPr>
        <w:rPr>
          <w:rFonts w:ascii="Arial" w:hAnsi="Arial" w:cs="Arial"/>
          <w:b/>
          <w:sz w:val="24"/>
        </w:rPr>
      </w:pPr>
      <w:r>
        <w:rPr>
          <w:rFonts w:ascii="Arial" w:hAnsi="Arial" w:cs="Arial"/>
          <w:b/>
          <w:color w:val="0000FF"/>
          <w:sz w:val="24"/>
        </w:rPr>
        <w:t>R3-247123</w:t>
      </w:r>
      <w:r>
        <w:rPr>
          <w:rFonts w:ascii="Arial" w:hAnsi="Arial" w:cs="Arial"/>
          <w:b/>
          <w:color w:val="0000FF"/>
          <w:sz w:val="24"/>
        </w:rPr>
        <w:tab/>
      </w:r>
      <w:r>
        <w:rPr>
          <w:rFonts w:ascii="Arial" w:hAnsi="Arial" w:cs="Arial"/>
          <w:b/>
          <w:sz w:val="24"/>
        </w:rPr>
        <w:t>Correction on configuration update for an inactive Multicast session</w:t>
      </w:r>
    </w:p>
    <w:p w14:paraId="4191C1DF"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CR-0441  Cat: F (Rel-18)</w:t>
      </w:r>
      <w:r>
        <w:rPr>
          <w:i/>
        </w:rPr>
        <w:br/>
      </w:r>
      <w:r>
        <w:rPr>
          <w:i/>
        </w:rPr>
        <w:br/>
      </w:r>
      <w:r>
        <w:rPr>
          <w:i/>
        </w:rPr>
        <w:tab/>
      </w:r>
      <w:r>
        <w:rPr>
          <w:i/>
        </w:rPr>
        <w:tab/>
      </w:r>
      <w:r>
        <w:rPr>
          <w:i/>
        </w:rPr>
        <w:tab/>
      </w:r>
      <w:r>
        <w:rPr>
          <w:i/>
        </w:rPr>
        <w:tab/>
      </w:r>
      <w:r>
        <w:rPr>
          <w:i/>
        </w:rPr>
        <w:tab/>
        <w:t>Source: ZTE Corporation, Huawei, CATT</w:t>
      </w:r>
    </w:p>
    <w:p w14:paraId="7AF29F2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8B10B3" w14:textId="5AA6DF9C" w:rsidR="00B5761C" w:rsidRDefault="00B5761C" w:rsidP="00B5761C">
      <w:pPr>
        <w:pStyle w:val="Heading2"/>
      </w:pPr>
      <w:bookmarkStart w:id="22" w:name="_Toc184284071"/>
      <w:r>
        <w:t>10</w:t>
      </w:r>
      <w:r>
        <w:tab/>
        <w:t>Data Collection for SON_MDT in NR standalone and MR-DC WI (RAN3-led)</w:t>
      </w:r>
      <w:bookmarkEnd w:id="22"/>
      <w:r w:rsidR="00472DE2">
        <w:t xml:space="preserve"> </w:t>
      </w:r>
      <w:r w:rsidR="00472DE2" w:rsidRPr="00472DE2">
        <w:rPr>
          <w:sz w:val="24"/>
          <w:szCs w:val="24"/>
        </w:rPr>
        <w:t xml:space="preserve">[NR_ENDC_SON_MDT_Ph4-Core]: </w:t>
      </w:r>
      <w:hyperlink r:id="rId23" w:history="1">
        <w:r w:rsidR="00472DE2" w:rsidRPr="00472DE2">
          <w:rPr>
            <w:rStyle w:val="Hyperlink"/>
            <w:sz w:val="24"/>
            <w:szCs w:val="24"/>
          </w:rPr>
          <w:t>RP-2</w:t>
        </w:r>
        <w:bookmarkStart w:id="23" w:name="_Hlt137715126"/>
        <w:bookmarkStart w:id="24" w:name="_Hlt137715125"/>
        <w:r w:rsidR="00472DE2" w:rsidRPr="00472DE2">
          <w:rPr>
            <w:rStyle w:val="Hyperlink"/>
            <w:sz w:val="24"/>
            <w:szCs w:val="24"/>
          </w:rPr>
          <w:t>3</w:t>
        </w:r>
        <w:bookmarkEnd w:id="23"/>
        <w:bookmarkEnd w:id="24"/>
        <w:r w:rsidR="00472DE2" w:rsidRPr="00472DE2">
          <w:rPr>
            <w:rStyle w:val="Hyperlink"/>
            <w:sz w:val="24"/>
            <w:szCs w:val="24"/>
          </w:rPr>
          <w:t>4</w:t>
        </w:r>
        <w:bookmarkStart w:id="25" w:name="_Hlt161149087"/>
        <w:bookmarkStart w:id="26" w:name="_Hlt161149088"/>
        <w:r w:rsidR="00472DE2" w:rsidRPr="00472DE2">
          <w:rPr>
            <w:rStyle w:val="Hyperlink"/>
            <w:sz w:val="24"/>
            <w:szCs w:val="24"/>
          </w:rPr>
          <w:t>0</w:t>
        </w:r>
        <w:bookmarkEnd w:id="25"/>
        <w:bookmarkEnd w:id="26"/>
        <w:r w:rsidR="00472DE2" w:rsidRPr="00472DE2">
          <w:rPr>
            <w:rStyle w:val="Hyperlink"/>
            <w:sz w:val="24"/>
            <w:szCs w:val="24"/>
          </w:rPr>
          <w:t>38</w:t>
        </w:r>
      </w:hyperlink>
      <w:r w:rsidR="00472DE2" w:rsidRPr="00472DE2">
        <w:rPr>
          <w:sz w:val="24"/>
          <w:szCs w:val="24"/>
        </w:rPr>
        <w:t xml:space="preserve"> (target: RAN #109) [TU: 1.5 (</w:t>
      </w:r>
      <w:r w:rsidR="00472DE2" w:rsidRPr="00472DE2">
        <w:rPr>
          <w:b/>
          <w:sz w:val="24"/>
          <w:szCs w:val="24"/>
        </w:rPr>
        <w:t>1.5</w:t>
      </w:r>
      <w:r w:rsidR="00472DE2" w:rsidRPr="00472DE2">
        <w:rPr>
          <w:sz w:val="24"/>
          <w:szCs w:val="24"/>
        </w:rPr>
        <w:t>, 1.5, 1.5, 1.5)]</w:t>
      </w:r>
    </w:p>
    <w:p w14:paraId="4DAF5E62" w14:textId="77777777" w:rsidR="00B5761C" w:rsidRDefault="00B5761C" w:rsidP="00B5761C">
      <w:pPr>
        <w:pStyle w:val="Heading3"/>
      </w:pPr>
      <w:bookmarkStart w:id="27" w:name="_Toc184284072"/>
      <w:r>
        <w:t>10.1</w:t>
      </w:r>
      <w:r>
        <w:tab/>
        <w:t>General</w:t>
      </w:r>
      <w:bookmarkEnd w:id="27"/>
    </w:p>
    <w:p w14:paraId="7F4D8124" w14:textId="25431FF0" w:rsidR="00B5761C" w:rsidRDefault="00B5761C" w:rsidP="00B5761C">
      <w:pPr>
        <w:rPr>
          <w:rFonts w:ascii="Arial" w:hAnsi="Arial" w:cs="Arial"/>
          <w:b/>
          <w:sz w:val="24"/>
        </w:rPr>
      </w:pPr>
      <w:r>
        <w:rPr>
          <w:rFonts w:ascii="Arial" w:hAnsi="Arial" w:cs="Arial"/>
          <w:b/>
          <w:color w:val="0000FF"/>
          <w:sz w:val="24"/>
        </w:rPr>
        <w:t>R3-247019</w:t>
      </w:r>
      <w:r>
        <w:rPr>
          <w:rFonts w:ascii="Arial" w:hAnsi="Arial" w:cs="Arial"/>
          <w:b/>
          <w:color w:val="0000FF"/>
          <w:sz w:val="24"/>
        </w:rPr>
        <w:tab/>
      </w:r>
      <w:r>
        <w:rPr>
          <w:rFonts w:ascii="Arial" w:hAnsi="Arial" w:cs="Arial"/>
          <w:b/>
          <w:sz w:val="24"/>
        </w:rPr>
        <w:t>(BL CR to 36.300 for SON) Addition of SON enhancements</w:t>
      </w:r>
    </w:p>
    <w:p w14:paraId="57D81F5F"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Lenovo</w:t>
      </w:r>
    </w:p>
    <w:p w14:paraId="213609F7" w14:textId="77777777" w:rsidR="00B5761C" w:rsidRDefault="00B5761C" w:rsidP="00B5761C">
      <w:pPr>
        <w:rPr>
          <w:color w:val="808080"/>
        </w:rPr>
      </w:pPr>
      <w:r>
        <w:rPr>
          <w:color w:val="808080"/>
        </w:rPr>
        <w:t>(Replaces R3-245028)</w:t>
      </w:r>
    </w:p>
    <w:p w14:paraId="0F0F5005" w14:textId="77777777" w:rsidR="00B5761C" w:rsidRDefault="00B5761C" w:rsidP="00B5761C">
      <w:pPr>
        <w:rPr>
          <w:rFonts w:ascii="Arial" w:hAnsi="Arial" w:cs="Arial"/>
          <w:b/>
        </w:rPr>
      </w:pPr>
      <w:r>
        <w:rPr>
          <w:rFonts w:ascii="Arial" w:hAnsi="Arial" w:cs="Arial"/>
          <w:b/>
        </w:rPr>
        <w:t xml:space="preserve">Abstract: </w:t>
      </w:r>
    </w:p>
    <w:p w14:paraId="40F17119" w14:textId="77777777" w:rsidR="00B5761C" w:rsidRDefault="00B5761C" w:rsidP="00B5761C">
      <w:r>
        <w:t>BL CR</w:t>
      </w:r>
    </w:p>
    <w:p w14:paraId="45C5A38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3DFD5" w14:textId="17878DF0" w:rsidR="00B5761C" w:rsidRDefault="00B5761C" w:rsidP="00B5761C">
      <w:pPr>
        <w:rPr>
          <w:rFonts w:ascii="Arial" w:hAnsi="Arial" w:cs="Arial"/>
          <w:b/>
          <w:sz w:val="24"/>
        </w:rPr>
      </w:pPr>
      <w:r>
        <w:rPr>
          <w:rFonts w:ascii="Arial" w:hAnsi="Arial" w:cs="Arial"/>
          <w:b/>
          <w:color w:val="0000FF"/>
          <w:sz w:val="24"/>
        </w:rPr>
        <w:t>R3-247020</w:t>
      </w:r>
      <w:r>
        <w:rPr>
          <w:rFonts w:ascii="Arial" w:hAnsi="Arial" w:cs="Arial"/>
          <w:b/>
          <w:color w:val="0000FF"/>
          <w:sz w:val="24"/>
        </w:rPr>
        <w:tab/>
      </w:r>
      <w:r>
        <w:rPr>
          <w:rFonts w:ascii="Arial" w:hAnsi="Arial" w:cs="Arial"/>
          <w:b/>
          <w:sz w:val="24"/>
        </w:rPr>
        <w:t>(BL CR to 36.423) Addition of SON enhancements</w:t>
      </w:r>
    </w:p>
    <w:p w14:paraId="2FF1E0D1"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v18.2.0</w:t>
      </w:r>
      <w:r>
        <w:rPr>
          <w:i/>
        </w:rPr>
        <w:tab/>
        <w:t xml:space="preserve">  CR-1790  rev 3 Cat: B (Rel-19)</w:t>
      </w:r>
      <w:r>
        <w:rPr>
          <w:i/>
        </w:rPr>
        <w:br/>
      </w:r>
      <w:r>
        <w:rPr>
          <w:i/>
        </w:rPr>
        <w:br/>
      </w:r>
      <w:r>
        <w:rPr>
          <w:i/>
        </w:rPr>
        <w:tab/>
      </w:r>
      <w:r>
        <w:rPr>
          <w:i/>
        </w:rPr>
        <w:tab/>
      </w:r>
      <w:r>
        <w:rPr>
          <w:i/>
        </w:rPr>
        <w:tab/>
      </w:r>
      <w:r>
        <w:rPr>
          <w:i/>
        </w:rPr>
        <w:tab/>
      </w:r>
      <w:r>
        <w:rPr>
          <w:i/>
        </w:rPr>
        <w:tab/>
        <w:t>Source: CATT, Samsung, Lenovo, Huawei, Ericsson, ZTE, CMCC, Nokia</w:t>
      </w:r>
    </w:p>
    <w:p w14:paraId="5D376E86" w14:textId="77777777" w:rsidR="00B5761C" w:rsidRDefault="00B5761C" w:rsidP="00B5761C">
      <w:pPr>
        <w:rPr>
          <w:color w:val="808080"/>
        </w:rPr>
      </w:pPr>
      <w:r>
        <w:rPr>
          <w:color w:val="808080"/>
        </w:rPr>
        <w:t>(Replaces R3-245851)</w:t>
      </w:r>
    </w:p>
    <w:p w14:paraId="0ABBB63F" w14:textId="77777777" w:rsidR="00B5761C" w:rsidRDefault="00B5761C" w:rsidP="00B5761C">
      <w:pPr>
        <w:rPr>
          <w:rFonts w:ascii="Arial" w:hAnsi="Arial" w:cs="Arial"/>
          <w:b/>
        </w:rPr>
      </w:pPr>
      <w:r>
        <w:rPr>
          <w:rFonts w:ascii="Arial" w:hAnsi="Arial" w:cs="Arial"/>
          <w:b/>
        </w:rPr>
        <w:t xml:space="preserve">Abstract: </w:t>
      </w:r>
    </w:p>
    <w:p w14:paraId="09DBA8D6" w14:textId="77777777" w:rsidR="00B5761C" w:rsidRDefault="00B5761C" w:rsidP="00B5761C">
      <w:r>
        <w:lastRenderedPageBreak/>
        <w:t>BL CR</w:t>
      </w:r>
    </w:p>
    <w:p w14:paraId="591529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226F4" w14:textId="44F43BCD" w:rsidR="00B5761C" w:rsidRDefault="00B5761C" w:rsidP="00B5761C">
      <w:pPr>
        <w:rPr>
          <w:rFonts w:ascii="Arial" w:hAnsi="Arial" w:cs="Arial"/>
          <w:b/>
          <w:sz w:val="24"/>
        </w:rPr>
      </w:pPr>
      <w:r>
        <w:rPr>
          <w:rFonts w:ascii="Arial" w:hAnsi="Arial" w:cs="Arial"/>
          <w:b/>
          <w:color w:val="0000FF"/>
          <w:sz w:val="24"/>
        </w:rPr>
        <w:t>R3-247021</w:t>
      </w:r>
      <w:r>
        <w:rPr>
          <w:rFonts w:ascii="Arial" w:hAnsi="Arial" w:cs="Arial"/>
          <w:b/>
          <w:color w:val="0000FF"/>
          <w:sz w:val="24"/>
        </w:rPr>
        <w:tab/>
      </w:r>
      <w:r>
        <w:rPr>
          <w:rFonts w:ascii="Arial" w:hAnsi="Arial" w:cs="Arial"/>
          <w:b/>
          <w:sz w:val="24"/>
        </w:rPr>
        <w:t>(BL CR to 37.340 for SON) on MRO for S-CPAC</w:t>
      </w:r>
    </w:p>
    <w:p w14:paraId="262D412C"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CMCC</w:t>
      </w:r>
    </w:p>
    <w:p w14:paraId="3345C052" w14:textId="77777777" w:rsidR="00B5761C" w:rsidRDefault="00B5761C" w:rsidP="00B5761C">
      <w:pPr>
        <w:rPr>
          <w:color w:val="808080"/>
        </w:rPr>
      </w:pPr>
      <w:r>
        <w:rPr>
          <w:color w:val="808080"/>
        </w:rPr>
        <w:t>(Replaces R3-245852)</w:t>
      </w:r>
    </w:p>
    <w:p w14:paraId="2C9264F7" w14:textId="77777777" w:rsidR="00B5761C" w:rsidRDefault="00B5761C" w:rsidP="00B5761C">
      <w:pPr>
        <w:rPr>
          <w:rFonts w:ascii="Arial" w:hAnsi="Arial" w:cs="Arial"/>
          <w:b/>
        </w:rPr>
      </w:pPr>
      <w:r>
        <w:rPr>
          <w:rFonts w:ascii="Arial" w:hAnsi="Arial" w:cs="Arial"/>
          <w:b/>
        </w:rPr>
        <w:t xml:space="preserve">Abstract: </w:t>
      </w:r>
    </w:p>
    <w:p w14:paraId="124E1A27" w14:textId="77777777" w:rsidR="00B5761C" w:rsidRDefault="00B5761C" w:rsidP="00B5761C">
      <w:r>
        <w:t>BL CR</w:t>
      </w:r>
    </w:p>
    <w:p w14:paraId="2227BC2C" w14:textId="77777777" w:rsidR="00B5761C" w:rsidRDefault="00B5761C" w:rsidP="00B5761C">
      <w:pPr>
        <w:rPr>
          <w:rFonts w:ascii="Arial" w:hAnsi="Arial" w:cs="Arial"/>
          <w:b/>
        </w:rPr>
      </w:pPr>
      <w:r>
        <w:rPr>
          <w:rFonts w:ascii="Arial" w:hAnsi="Arial" w:cs="Arial"/>
          <w:b/>
        </w:rPr>
        <w:t xml:space="preserve">Discussion: </w:t>
      </w:r>
    </w:p>
    <w:p w14:paraId="3D324E25" w14:textId="77777777" w:rsidR="00B5761C" w:rsidRDefault="00B5761C" w:rsidP="00B5761C">
      <w:r>
        <w:t>The title needs to be aligned</w:t>
      </w:r>
    </w:p>
    <w:p w14:paraId="0C0D28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9DADD" w14:textId="0344A8AD" w:rsidR="00B5761C" w:rsidRDefault="00B5761C" w:rsidP="00B5761C">
      <w:pPr>
        <w:rPr>
          <w:rFonts w:ascii="Arial" w:hAnsi="Arial" w:cs="Arial"/>
          <w:b/>
          <w:sz w:val="24"/>
        </w:rPr>
      </w:pPr>
      <w:r>
        <w:rPr>
          <w:rFonts w:ascii="Arial" w:hAnsi="Arial" w:cs="Arial"/>
          <w:b/>
          <w:color w:val="0000FF"/>
          <w:sz w:val="24"/>
        </w:rPr>
        <w:t>R3-247022</w:t>
      </w:r>
      <w:r>
        <w:rPr>
          <w:rFonts w:ascii="Arial" w:hAnsi="Arial" w:cs="Arial"/>
          <w:b/>
          <w:color w:val="0000FF"/>
          <w:sz w:val="24"/>
        </w:rPr>
        <w:tab/>
      </w:r>
      <w:r>
        <w:rPr>
          <w:rFonts w:ascii="Arial" w:hAnsi="Arial" w:cs="Arial"/>
          <w:b/>
          <w:sz w:val="24"/>
        </w:rPr>
        <w:t>(BL CR to 38.300 for SON) Addition of SON enhancements</w:t>
      </w:r>
    </w:p>
    <w:p w14:paraId="312CDE1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China Unicom, Nokia, Huawei, Lenovo, CATT, Ericsson, Qualcomm Inc., Samsung, LG Electronics Inc, ZTE Corporation</w:t>
      </w:r>
    </w:p>
    <w:p w14:paraId="3745D8E7" w14:textId="77777777" w:rsidR="00B5761C" w:rsidRDefault="00B5761C" w:rsidP="00B5761C">
      <w:pPr>
        <w:rPr>
          <w:color w:val="808080"/>
        </w:rPr>
      </w:pPr>
      <w:r>
        <w:rPr>
          <w:color w:val="808080"/>
        </w:rPr>
        <w:t>(Replaces R3-245853)</w:t>
      </w:r>
    </w:p>
    <w:p w14:paraId="227108EF" w14:textId="77777777" w:rsidR="00B5761C" w:rsidRDefault="00B5761C" w:rsidP="00B5761C">
      <w:pPr>
        <w:rPr>
          <w:rFonts w:ascii="Arial" w:hAnsi="Arial" w:cs="Arial"/>
          <w:b/>
        </w:rPr>
      </w:pPr>
      <w:r>
        <w:rPr>
          <w:rFonts w:ascii="Arial" w:hAnsi="Arial" w:cs="Arial"/>
          <w:b/>
        </w:rPr>
        <w:t xml:space="preserve">Abstract: </w:t>
      </w:r>
    </w:p>
    <w:p w14:paraId="24E6586C" w14:textId="77777777" w:rsidR="00B5761C" w:rsidRDefault="00B5761C" w:rsidP="00B5761C">
      <w:r>
        <w:t>BL CR</w:t>
      </w:r>
    </w:p>
    <w:p w14:paraId="05000EF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R3-247930</w:t>
      </w:r>
      <w:r>
        <w:rPr>
          <w:color w:val="993300"/>
          <w:u w:val="single"/>
        </w:rPr>
        <w:t>.</w:t>
      </w:r>
    </w:p>
    <w:p w14:paraId="4E9D3522" w14:textId="2F264AFE" w:rsidR="00B5761C" w:rsidRDefault="00B5761C" w:rsidP="00B5761C">
      <w:pPr>
        <w:rPr>
          <w:rFonts w:ascii="Arial" w:hAnsi="Arial" w:cs="Arial"/>
          <w:b/>
          <w:sz w:val="24"/>
        </w:rPr>
      </w:pPr>
      <w:r>
        <w:rPr>
          <w:rFonts w:ascii="Arial" w:hAnsi="Arial" w:cs="Arial"/>
          <w:b/>
          <w:color w:val="0000FF"/>
          <w:sz w:val="24"/>
        </w:rPr>
        <w:t>R3-247930</w:t>
      </w:r>
      <w:r>
        <w:rPr>
          <w:rFonts w:ascii="Arial" w:hAnsi="Arial" w:cs="Arial"/>
          <w:b/>
          <w:color w:val="0000FF"/>
          <w:sz w:val="24"/>
        </w:rPr>
        <w:tab/>
      </w:r>
      <w:r>
        <w:rPr>
          <w:rFonts w:ascii="Arial" w:hAnsi="Arial" w:cs="Arial"/>
          <w:b/>
          <w:sz w:val="24"/>
        </w:rPr>
        <w:t>(BL CR to 38.300 for SON) Addition of SON enhancements</w:t>
      </w:r>
    </w:p>
    <w:p w14:paraId="07D4BAC2"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China Unicom, Nokia, Huawei, Lenovo, CATT, Ericsson, Qualcomm Inc., Samsung, LG Electronics Inc, ZTE Corporation</w:t>
      </w:r>
    </w:p>
    <w:p w14:paraId="254D44D1" w14:textId="77777777" w:rsidR="00B5761C" w:rsidRDefault="00B5761C" w:rsidP="00B5761C">
      <w:pPr>
        <w:rPr>
          <w:color w:val="808080"/>
        </w:rPr>
      </w:pPr>
      <w:r>
        <w:rPr>
          <w:color w:val="808080"/>
        </w:rPr>
        <w:t>(Replaces R3-247022)</w:t>
      </w:r>
    </w:p>
    <w:p w14:paraId="14F8679C" w14:textId="77777777" w:rsidR="00B5761C" w:rsidRDefault="00B5761C" w:rsidP="00B5761C">
      <w:pPr>
        <w:rPr>
          <w:rFonts w:ascii="Arial" w:hAnsi="Arial" w:cs="Arial"/>
          <w:b/>
        </w:rPr>
      </w:pPr>
      <w:r>
        <w:rPr>
          <w:rFonts w:ascii="Arial" w:hAnsi="Arial" w:cs="Arial"/>
          <w:b/>
        </w:rPr>
        <w:t xml:space="preserve">Abstract: </w:t>
      </w:r>
    </w:p>
    <w:p w14:paraId="05FA6953" w14:textId="77777777" w:rsidR="00B5761C" w:rsidRDefault="00B5761C" w:rsidP="00B5761C">
      <w:r>
        <w:t>BL CR, Post meeting: allocated for merging TPs</w:t>
      </w:r>
    </w:p>
    <w:p w14:paraId="0B63A3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8BC62" w14:textId="68AC9A61" w:rsidR="00B5761C" w:rsidRDefault="00B5761C" w:rsidP="00B5761C">
      <w:pPr>
        <w:rPr>
          <w:rFonts w:ascii="Arial" w:hAnsi="Arial" w:cs="Arial"/>
          <w:b/>
          <w:sz w:val="24"/>
        </w:rPr>
      </w:pPr>
      <w:r>
        <w:rPr>
          <w:rFonts w:ascii="Arial" w:hAnsi="Arial" w:cs="Arial"/>
          <w:b/>
          <w:color w:val="0000FF"/>
          <w:sz w:val="24"/>
        </w:rPr>
        <w:t>R3-247023</w:t>
      </w:r>
      <w:r>
        <w:rPr>
          <w:rFonts w:ascii="Arial" w:hAnsi="Arial" w:cs="Arial"/>
          <w:b/>
          <w:color w:val="0000FF"/>
          <w:sz w:val="24"/>
        </w:rPr>
        <w:tab/>
      </w:r>
      <w:r>
        <w:rPr>
          <w:rFonts w:ascii="Arial" w:hAnsi="Arial" w:cs="Arial"/>
          <w:b/>
          <w:sz w:val="24"/>
        </w:rPr>
        <w:t>(BL CR to 38.401 for SON) Addition of SON enhancements</w:t>
      </w:r>
    </w:p>
    <w:p w14:paraId="057073E0"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CR-0440  rev 1 Cat: B (Rel-19)</w:t>
      </w:r>
      <w:r>
        <w:rPr>
          <w:i/>
        </w:rPr>
        <w:br/>
      </w:r>
      <w:r>
        <w:rPr>
          <w:i/>
        </w:rPr>
        <w:br/>
      </w:r>
      <w:r>
        <w:rPr>
          <w:i/>
        </w:rPr>
        <w:tab/>
      </w:r>
      <w:r>
        <w:rPr>
          <w:i/>
        </w:rPr>
        <w:tab/>
      </w:r>
      <w:r>
        <w:rPr>
          <w:i/>
        </w:rPr>
        <w:tab/>
      </w:r>
      <w:r>
        <w:rPr>
          <w:i/>
        </w:rPr>
        <w:tab/>
      </w:r>
      <w:r>
        <w:rPr>
          <w:i/>
        </w:rPr>
        <w:tab/>
        <w:t>Source: ZTE Corporation, Nokia, Huawei, Lenovo, CATT, Ericsson, Samsung</w:t>
      </w:r>
    </w:p>
    <w:p w14:paraId="727042E8" w14:textId="77777777" w:rsidR="00B5761C" w:rsidRDefault="00B5761C" w:rsidP="00B5761C">
      <w:pPr>
        <w:rPr>
          <w:color w:val="808080"/>
        </w:rPr>
      </w:pPr>
      <w:r>
        <w:rPr>
          <w:color w:val="808080"/>
        </w:rPr>
        <w:t>(Replaces R3-245854)</w:t>
      </w:r>
    </w:p>
    <w:p w14:paraId="07283E25" w14:textId="77777777" w:rsidR="00B5761C" w:rsidRDefault="00B5761C" w:rsidP="00B5761C">
      <w:pPr>
        <w:rPr>
          <w:rFonts w:ascii="Arial" w:hAnsi="Arial" w:cs="Arial"/>
          <w:b/>
        </w:rPr>
      </w:pPr>
      <w:r>
        <w:rPr>
          <w:rFonts w:ascii="Arial" w:hAnsi="Arial" w:cs="Arial"/>
          <w:b/>
        </w:rPr>
        <w:t xml:space="preserve">Abstract: </w:t>
      </w:r>
    </w:p>
    <w:p w14:paraId="3DFE4A8D" w14:textId="77777777" w:rsidR="00B5761C" w:rsidRDefault="00B5761C" w:rsidP="00B5761C">
      <w:r>
        <w:t>BL CR</w:t>
      </w:r>
    </w:p>
    <w:p w14:paraId="1ECE7930" w14:textId="77777777" w:rsidR="00B5761C" w:rsidRDefault="00B5761C" w:rsidP="00B5761C">
      <w:pPr>
        <w:rPr>
          <w:rFonts w:ascii="Arial" w:hAnsi="Arial" w:cs="Arial"/>
          <w:b/>
        </w:rPr>
      </w:pPr>
      <w:r>
        <w:rPr>
          <w:rFonts w:ascii="Arial" w:hAnsi="Arial" w:cs="Arial"/>
          <w:b/>
        </w:rPr>
        <w:t xml:space="preserve">Discussion: </w:t>
      </w:r>
    </w:p>
    <w:p w14:paraId="4E9C362F" w14:textId="77777777" w:rsidR="00B5761C" w:rsidRDefault="00B5761C" w:rsidP="00B5761C">
      <w:r>
        <w:lastRenderedPageBreak/>
        <w:t xml:space="preserve">- update the meeting </w:t>
      </w:r>
      <w:proofErr w:type="spellStart"/>
      <w:r>
        <w:t>infor</w:t>
      </w:r>
      <w:proofErr w:type="spellEnd"/>
    </w:p>
    <w:p w14:paraId="056A79A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R3-247865</w:t>
      </w:r>
      <w:r>
        <w:rPr>
          <w:color w:val="993300"/>
          <w:u w:val="single"/>
        </w:rPr>
        <w:t>.</w:t>
      </w:r>
    </w:p>
    <w:p w14:paraId="0847ADCE" w14:textId="4E8EA1E1" w:rsidR="00B5761C" w:rsidRDefault="00B5761C" w:rsidP="00B5761C">
      <w:pPr>
        <w:rPr>
          <w:rFonts w:ascii="Arial" w:hAnsi="Arial" w:cs="Arial"/>
          <w:b/>
          <w:sz w:val="24"/>
        </w:rPr>
      </w:pPr>
      <w:r>
        <w:rPr>
          <w:rFonts w:ascii="Arial" w:hAnsi="Arial" w:cs="Arial"/>
          <w:b/>
          <w:color w:val="0000FF"/>
          <w:sz w:val="24"/>
        </w:rPr>
        <w:t>R3-247865</w:t>
      </w:r>
      <w:r>
        <w:rPr>
          <w:rFonts w:ascii="Arial" w:hAnsi="Arial" w:cs="Arial"/>
          <w:b/>
          <w:color w:val="0000FF"/>
          <w:sz w:val="24"/>
        </w:rPr>
        <w:tab/>
      </w:r>
      <w:r>
        <w:rPr>
          <w:rFonts w:ascii="Arial" w:hAnsi="Arial" w:cs="Arial"/>
          <w:b/>
          <w:sz w:val="24"/>
        </w:rPr>
        <w:t>(BL CR to 38.401 for SON) Addition of SON enhancements</w:t>
      </w:r>
    </w:p>
    <w:p w14:paraId="6BB9B4D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CR-0440  rev 2 Cat: B (Rel-19)</w:t>
      </w:r>
      <w:r>
        <w:rPr>
          <w:i/>
        </w:rPr>
        <w:br/>
      </w:r>
      <w:r>
        <w:rPr>
          <w:i/>
        </w:rPr>
        <w:br/>
      </w:r>
      <w:r>
        <w:rPr>
          <w:i/>
        </w:rPr>
        <w:tab/>
      </w:r>
      <w:r>
        <w:rPr>
          <w:i/>
        </w:rPr>
        <w:tab/>
      </w:r>
      <w:r>
        <w:rPr>
          <w:i/>
        </w:rPr>
        <w:tab/>
      </w:r>
      <w:r>
        <w:rPr>
          <w:i/>
        </w:rPr>
        <w:tab/>
      </w:r>
      <w:r>
        <w:rPr>
          <w:i/>
        </w:rPr>
        <w:tab/>
        <w:t>Source: ZTE Corporation, Nokia, Huawei, Lenovo, CATT, Ericsson, Samsung</w:t>
      </w:r>
    </w:p>
    <w:p w14:paraId="33E5D406" w14:textId="77777777" w:rsidR="00B5761C" w:rsidRDefault="00B5761C" w:rsidP="00B5761C">
      <w:pPr>
        <w:rPr>
          <w:color w:val="808080"/>
        </w:rPr>
      </w:pPr>
      <w:r>
        <w:rPr>
          <w:color w:val="808080"/>
        </w:rPr>
        <w:t>(Replaces R3-247023)</w:t>
      </w:r>
    </w:p>
    <w:p w14:paraId="12476835" w14:textId="77777777" w:rsidR="00B5761C" w:rsidRDefault="00B5761C" w:rsidP="00B5761C">
      <w:pPr>
        <w:rPr>
          <w:rFonts w:ascii="Arial" w:hAnsi="Arial" w:cs="Arial"/>
          <w:b/>
        </w:rPr>
      </w:pPr>
      <w:r>
        <w:rPr>
          <w:rFonts w:ascii="Arial" w:hAnsi="Arial" w:cs="Arial"/>
          <w:b/>
        </w:rPr>
        <w:t xml:space="preserve">Abstract: </w:t>
      </w:r>
    </w:p>
    <w:p w14:paraId="2D406371" w14:textId="77777777" w:rsidR="00B5761C" w:rsidRDefault="00B5761C" w:rsidP="00B5761C">
      <w:r>
        <w:t>BL CR</w:t>
      </w:r>
    </w:p>
    <w:p w14:paraId="4F473D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R3-247931</w:t>
      </w:r>
      <w:r>
        <w:rPr>
          <w:color w:val="993300"/>
          <w:u w:val="single"/>
        </w:rPr>
        <w:t>.</w:t>
      </w:r>
    </w:p>
    <w:p w14:paraId="7E19B92F" w14:textId="759F4B68" w:rsidR="00B5761C" w:rsidRDefault="00B5761C" w:rsidP="00B5761C">
      <w:pPr>
        <w:rPr>
          <w:rFonts w:ascii="Arial" w:hAnsi="Arial" w:cs="Arial"/>
          <w:b/>
          <w:sz w:val="24"/>
        </w:rPr>
      </w:pPr>
      <w:r>
        <w:rPr>
          <w:rFonts w:ascii="Arial" w:hAnsi="Arial" w:cs="Arial"/>
          <w:b/>
          <w:color w:val="0000FF"/>
          <w:sz w:val="24"/>
        </w:rPr>
        <w:t>R3-247931</w:t>
      </w:r>
      <w:r>
        <w:rPr>
          <w:rFonts w:ascii="Arial" w:hAnsi="Arial" w:cs="Arial"/>
          <w:b/>
          <w:color w:val="0000FF"/>
          <w:sz w:val="24"/>
        </w:rPr>
        <w:tab/>
      </w:r>
      <w:r>
        <w:rPr>
          <w:rFonts w:ascii="Arial" w:hAnsi="Arial" w:cs="Arial"/>
          <w:b/>
          <w:sz w:val="24"/>
        </w:rPr>
        <w:t>(BL CR to 38.401 for SON) Addition of SON enhancements</w:t>
      </w:r>
    </w:p>
    <w:p w14:paraId="3AA593E1"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CR-0440  rev 3 Cat: B (Rel-19)</w:t>
      </w:r>
      <w:r>
        <w:rPr>
          <w:i/>
        </w:rPr>
        <w:br/>
      </w:r>
      <w:r>
        <w:rPr>
          <w:i/>
        </w:rPr>
        <w:br/>
      </w:r>
      <w:r>
        <w:rPr>
          <w:i/>
        </w:rPr>
        <w:tab/>
      </w:r>
      <w:r>
        <w:rPr>
          <w:i/>
        </w:rPr>
        <w:tab/>
      </w:r>
      <w:r>
        <w:rPr>
          <w:i/>
        </w:rPr>
        <w:tab/>
      </w:r>
      <w:r>
        <w:rPr>
          <w:i/>
        </w:rPr>
        <w:tab/>
      </w:r>
      <w:r>
        <w:rPr>
          <w:i/>
        </w:rPr>
        <w:tab/>
        <w:t>Source: ZTE Corporation, Nokia, Huawei, Lenovo, CATT, Ericsson, Samsung</w:t>
      </w:r>
    </w:p>
    <w:p w14:paraId="5A603FD8" w14:textId="77777777" w:rsidR="00B5761C" w:rsidRDefault="00B5761C" w:rsidP="00B5761C">
      <w:pPr>
        <w:rPr>
          <w:color w:val="808080"/>
        </w:rPr>
      </w:pPr>
      <w:r>
        <w:rPr>
          <w:color w:val="808080"/>
        </w:rPr>
        <w:t>(Replaces R3-247865)</w:t>
      </w:r>
    </w:p>
    <w:p w14:paraId="35C2392F" w14:textId="77777777" w:rsidR="00B5761C" w:rsidRDefault="00B5761C" w:rsidP="00B5761C">
      <w:pPr>
        <w:rPr>
          <w:rFonts w:ascii="Arial" w:hAnsi="Arial" w:cs="Arial"/>
          <w:b/>
        </w:rPr>
      </w:pPr>
      <w:r>
        <w:rPr>
          <w:rFonts w:ascii="Arial" w:hAnsi="Arial" w:cs="Arial"/>
          <w:b/>
        </w:rPr>
        <w:t xml:space="preserve">Abstract: </w:t>
      </w:r>
    </w:p>
    <w:p w14:paraId="02EA194F" w14:textId="77777777" w:rsidR="00B5761C" w:rsidRDefault="00B5761C" w:rsidP="00B5761C">
      <w:r>
        <w:t>BL CR, Post meeting: allocated for merging TPs</w:t>
      </w:r>
    </w:p>
    <w:p w14:paraId="0379B3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28FFC" w14:textId="196D63BF" w:rsidR="00B5761C" w:rsidRDefault="00B5761C" w:rsidP="00B5761C">
      <w:pPr>
        <w:rPr>
          <w:rFonts w:ascii="Arial" w:hAnsi="Arial" w:cs="Arial"/>
          <w:b/>
          <w:sz w:val="24"/>
        </w:rPr>
      </w:pPr>
      <w:r>
        <w:rPr>
          <w:rFonts w:ascii="Arial" w:hAnsi="Arial" w:cs="Arial"/>
          <w:b/>
          <w:color w:val="0000FF"/>
          <w:sz w:val="24"/>
        </w:rPr>
        <w:t>R3-247024</w:t>
      </w:r>
      <w:r>
        <w:rPr>
          <w:rFonts w:ascii="Arial" w:hAnsi="Arial" w:cs="Arial"/>
          <w:b/>
          <w:color w:val="0000FF"/>
          <w:sz w:val="24"/>
        </w:rPr>
        <w:tab/>
      </w:r>
      <w:r>
        <w:rPr>
          <w:rFonts w:ascii="Arial" w:hAnsi="Arial" w:cs="Arial"/>
          <w:b/>
          <w:sz w:val="24"/>
        </w:rPr>
        <w:t>(BL CR to 38.413 for MDT)  Addition of MDT enhancements</w:t>
      </w:r>
    </w:p>
    <w:p w14:paraId="2E38FA7B"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CR-1189  rev 3 Cat: B (Rel-19)</w:t>
      </w:r>
      <w:r>
        <w:rPr>
          <w:i/>
        </w:rPr>
        <w:br/>
      </w:r>
      <w:r>
        <w:rPr>
          <w:i/>
        </w:rPr>
        <w:br/>
      </w:r>
      <w:r>
        <w:rPr>
          <w:i/>
        </w:rPr>
        <w:tab/>
      </w:r>
      <w:r>
        <w:rPr>
          <w:i/>
        </w:rPr>
        <w:tab/>
      </w:r>
      <w:r>
        <w:rPr>
          <w:i/>
        </w:rPr>
        <w:tab/>
      </w:r>
      <w:r>
        <w:rPr>
          <w:i/>
        </w:rPr>
        <w:tab/>
      </w:r>
      <w:r>
        <w:rPr>
          <w:i/>
        </w:rPr>
        <w:tab/>
        <w:t>Source: Nokia</w:t>
      </w:r>
    </w:p>
    <w:p w14:paraId="7C3FCF8E" w14:textId="77777777" w:rsidR="00B5761C" w:rsidRDefault="00B5761C" w:rsidP="00B5761C">
      <w:pPr>
        <w:rPr>
          <w:color w:val="808080"/>
        </w:rPr>
      </w:pPr>
      <w:r>
        <w:rPr>
          <w:color w:val="808080"/>
        </w:rPr>
        <w:t>(Replaces R3-245855)</w:t>
      </w:r>
    </w:p>
    <w:p w14:paraId="2643BE15" w14:textId="77777777" w:rsidR="00B5761C" w:rsidRDefault="00B5761C" w:rsidP="00B5761C">
      <w:pPr>
        <w:rPr>
          <w:rFonts w:ascii="Arial" w:hAnsi="Arial" w:cs="Arial"/>
          <w:b/>
        </w:rPr>
      </w:pPr>
      <w:r>
        <w:rPr>
          <w:rFonts w:ascii="Arial" w:hAnsi="Arial" w:cs="Arial"/>
          <w:b/>
        </w:rPr>
        <w:t xml:space="preserve">Abstract: </w:t>
      </w:r>
    </w:p>
    <w:p w14:paraId="1DC91A97" w14:textId="77777777" w:rsidR="00B5761C" w:rsidRDefault="00B5761C" w:rsidP="00B5761C">
      <w:r>
        <w:t>BL CR</w:t>
      </w:r>
    </w:p>
    <w:p w14:paraId="69BCAF2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95F3B" w14:textId="05CADF2C" w:rsidR="00B5761C" w:rsidRDefault="00B5761C" w:rsidP="00B5761C">
      <w:pPr>
        <w:rPr>
          <w:rFonts w:ascii="Arial" w:hAnsi="Arial" w:cs="Arial"/>
          <w:b/>
          <w:sz w:val="24"/>
        </w:rPr>
      </w:pPr>
      <w:r>
        <w:rPr>
          <w:rFonts w:ascii="Arial" w:hAnsi="Arial" w:cs="Arial"/>
          <w:b/>
          <w:color w:val="0000FF"/>
          <w:sz w:val="24"/>
        </w:rPr>
        <w:t>R3-247025</w:t>
      </w:r>
      <w:r>
        <w:rPr>
          <w:rFonts w:ascii="Arial" w:hAnsi="Arial" w:cs="Arial"/>
          <w:b/>
          <w:color w:val="0000FF"/>
          <w:sz w:val="24"/>
        </w:rPr>
        <w:tab/>
      </w:r>
      <w:r>
        <w:rPr>
          <w:rFonts w:ascii="Arial" w:hAnsi="Arial" w:cs="Arial"/>
          <w:b/>
          <w:sz w:val="24"/>
        </w:rPr>
        <w:t>(BL CR to 38.423 for MDT) Addition of MDT enhancements</w:t>
      </w:r>
    </w:p>
    <w:p w14:paraId="42710FE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CR-1412  rev 1 Cat: B (Rel-19)</w:t>
      </w:r>
      <w:r>
        <w:rPr>
          <w:i/>
        </w:rPr>
        <w:br/>
      </w:r>
      <w:r>
        <w:rPr>
          <w:i/>
        </w:rPr>
        <w:br/>
      </w:r>
      <w:r>
        <w:rPr>
          <w:i/>
        </w:rPr>
        <w:tab/>
      </w:r>
      <w:r>
        <w:rPr>
          <w:i/>
        </w:rPr>
        <w:tab/>
      </w:r>
      <w:r>
        <w:rPr>
          <w:i/>
        </w:rPr>
        <w:tab/>
      </w:r>
      <w:r>
        <w:rPr>
          <w:i/>
        </w:rPr>
        <w:tab/>
      </w:r>
      <w:r>
        <w:rPr>
          <w:i/>
        </w:rPr>
        <w:tab/>
        <w:t>Source: CATT</w:t>
      </w:r>
    </w:p>
    <w:p w14:paraId="66E7DC07" w14:textId="77777777" w:rsidR="00B5761C" w:rsidRDefault="00B5761C" w:rsidP="00B5761C">
      <w:pPr>
        <w:rPr>
          <w:color w:val="808080"/>
        </w:rPr>
      </w:pPr>
      <w:r>
        <w:rPr>
          <w:color w:val="808080"/>
        </w:rPr>
        <w:t>(Replaces R3-245856)</w:t>
      </w:r>
    </w:p>
    <w:p w14:paraId="1E44F9F2" w14:textId="77777777" w:rsidR="00B5761C" w:rsidRDefault="00B5761C" w:rsidP="00B5761C">
      <w:pPr>
        <w:rPr>
          <w:rFonts w:ascii="Arial" w:hAnsi="Arial" w:cs="Arial"/>
          <w:b/>
        </w:rPr>
      </w:pPr>
      <w:r>
        <w:rPr>
          <w:rFonts w:ascii="Arial" w:hAnsi="Arial" w:cs="Arial"/>
          <w:b/>
        </w:rPr>
        <w:t xml:space="preserve">Abstract: </w:t>
      </w:r>
    </w:p>
    <w:p w14:paraId="3AF5E2AF" w14:textId="77777777" w:rsidR="00B5761C" w:rsidRDefault="00B5761C" w:rsidP="00B5761C">
      <w:r>
        <w:t>BL CR</w:t>
      </w:r>
    </w:p>
    <w:p w14:paraId="40B40C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94CB7" w14:textId="132D31DC" w:rsidR="00B5761C" w:rsidRDefault="00B5761C" w:rsidP="00B5761C">
      <w:pPr>
        <w:rPr>
          <w:rFonts w:ascii="Arial" w:hAnsi="Arial" w:cs="Arial"/>
          <w:b/>
          <w:sz w:val="24"/>
        </w:rPr>
      </w:pPr>
      <w:r>
        <w:rPr>
          <w:rFonts w:ascii="Arial" w:hAnsi="Arial" w:cs="Arial"/>
          <w:b/>
          <w:color w:val="0000FF"/>
          <w:sz w:val="24"/>
        </w:rPr>
        <w:t>R3-247026</w:t>
      </w:r>
      <w:r>
        <w:rPr>
          <w:rFonts w:ascii="Arial" w:hAnsi="Arial" w:cs="Arial"/>
          <w:b/>
          <w:color w:val="0000FF"/>
          <w:sz w:val="24"/>
        </w:rPr>
        <w:tab/>
      </w:r>
      <w:r>
        <w:rPr>
          <w:rFonts w:ascii="Arial" w:hAnsi="Arial" w:cs="Arial"/>
          <w:b/>
          <w:sz w:val="24"/>
        </w:rPr>
        <w:t>(BL CR to 38.423 for SON) Addition of SON enhancements</w:t>
      </w:r>
    </w:p>
    <w:p w14:paraId="4896C6B6"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CR-1413  rev 1 Cat: B (Rel-19)</w:t>
      </w:r>
      <w:r>
        <w:rPr>
          <w:i/>
        </w:rPr>
        <w:br/>
      </w:r>
      <w:r>
        <w:rPr>
          <w:i/>
        </w:rPr>
        <w:br/>
      </w:r>
      <w:r>
        <w:rPr>
          <w:i/>
        </w:rPr>
        <w:tab/>
      </w:r>
      <w:r>
        <w:rPr>
          <w:i/>
        </w:rPr>
        <w:tab/>
      </w:r>
      <w:r>
        <w:rPr>
          <w:i/>
        </w:rPr>
        <w:tab/>
      </w:r>
      <w:r>
        <w:rPr>
          <w:i/>
        </w:rPr>
        <w:tab/>
      </w:r>
      <w:r>
        <w:rPr>
          <w:i/>
        </w:rPr>
        <w:tab/>
        <w:t>Source: ZTE Corporation, Samsung, Nokia, Lenovo, Jio</w:t>
      </w:r>
    </w:p>
    <w:p w14:paraId="73AC8A0E" w14:textId="77777777" w:rsidR="00B5761C" w:rsidRDefault="00B5761C" w:rsidP="00B5761C">
      <w:pPr>
        <w:rPr>
          <w:color w:val="808080"/>
        </w:rPr>
      </w:pPr>
      <w:r>
        <w:rPr>
          <w:color w:val="808080"/>
        </w:rPr>
        <w:t>(Replaces R3-245857)</w:t>
      </w:r>
    </w:p>
    <w:p w14:paraId="54825BA3" w14:textId="77777777" w:rsidR="00B5761C" w:rsidRDefault="00B5761C" w:rsidP="00B5761C">
      <w:pPr>
        <w:rPr>
          <w:rFonts w:ascii="Arial" w:hAnsi="Arial" w:cs="Arial"/>
          <w:b/>
        </w:rPr>
      </w:pPr>
      <w:r>
        <w:rPr>
          <w:rFonts w:ascii="Arial" w:hAnsi="Arial" w:cs="Arial"/>
          <w:b/>
        </w:rPr>
        <w:t xml:space="preserve">Abstract: </w:t>
      </w:r>
    </w:p>
    <w:p w14:paraId="7C6FCB78" w14:textId="77777777" w:rsidR="00B5761C" w:rsidRDefault="00B5761C" w:rsidP="00B5761C">
      <w:r>
        <w:t>BL CR</w:t>
      </w:r>
    </w:p>
    <w:p w14:paraId="3E8B0C5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95DB8" w14:textId="2D5DD97A" w:rsidR="00B5761C" w:rsidRDefault="00B5761C" w:rsidP="00B5761C">
      <w:pPr>
        <w:rPr>
          <w:rFonts w:ascii="Arial" w:hAnsi="Arial" w:cs="Arial"/>
          <w:b/>
          <w:sz w:val="24"/>
        </w:rPr>
      </w:pPr>
      <w:r>
        <w:rPr>
          <w:rFonts w:ascii="Arial" w:hAnsi="Arial" w:cs="Arial"/>
          <w:b/>
          <w:color w:val="0000FF"/>
          <w:sz w:val="24"/>
        </w:rPr>
        <w:t>R3-247027</w:t>
      </w:r>
      <w:r>
        <w:rPr>
          <w:rFonts w:ascii="Arial" w:hAnsi="Arial" w:cs="Arial"/>
          <w:b/>
          <w:color w:val="0000FF"/>
          <w:sz w:val="24"/>
        </w:rPr>
        <w:tab/>
      </w:r>
      <w:r>
        <w:rPr>
          <w:rFonts w:ascii="Arial" w:hAnsi="Arial" w:cs="Arial"/>
          <w:b/>
          <w:sz w:val="24"/>
        </w:rPr>
        <w:t>(BL CR to 38.473 for SON) Addition of SON enhancements</w:t>
      </w:r>
    </w:p>
    <w:p w14:paraId="499A70C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CR-1519  rev 1 Cat: B (Rel-19)</w:t>
      </w:r>
      <w:r>
        <w:rPr>
          <w:i/>
        </w:rPr>
        <w:br/>
      </w:r>
      <w:r>
        <w:rPr>
          <w:i/>
        </w:rPr>
        <w:br/>
      </w:r>
      <w:r>
        <w:rPr>
          <w:i/>
        </w:rPr>
        <w:tab/>
      </w:r>
      <w:r>
        <w:rPr>
          <w:i/>
        </w:rPr>
        <w:tab/>
      </w:r>
      <w:r>
        <w:rPr>
          <w:i/>
        </w:rPr>
        <w:tab/>
      </w:r>
      <w:r>
        <w:rPr>
          <w:i/>
        </w:rPr>
        <w:tab/>
      </w:r>
      <w:r>
        <w:rPr>
          <w:i/>
        </w:rPr>
        <w:tab/>
        <w:t>Source: Huawei, Nokia, Jio</w:t>
      </w:r>
    </w:p>
    <w:p w14:paraId="3BCAB7BB" w14:textId="77777777" w:rsidR="00B5761C" w:rsidRDefault="00B5761C" w:rsidP="00B5761C">
      <w:pPr>
        <w:rPr>
          <w:color w:val="808080"/>
        </w:rPr>
      </w:pPr>
      <w:r>
        <w:rPr>
          <w:color w:val="808080"/>
        </w:rPr>
        <w:t>(Replaces R3-245858)</w:t>
      </w:r>
    </w:p>
    <w:p w14:paraId="2B881074" w14:textId="77777777" w:rsidR="00B5761C" w:rsidRDefault="00B5761C" w:rsidP="00B5761C">
      <w:pPr>
        <w:rPr>
          <w:rFonts w:ascii="Arial" w:hAnsi="Arial" w:cs="Arial"/>
          <w:b/>
        </w:rPr>
      </w:pPr>
      <w:r>
        <w:rPr>
          <w:rFonts w:ascii="Arial" w:hAnsi="Arial" w:cs="Arial"/>
          <w:b/>
        </w:rPr>
        <w:t xml:space="preserve">Abstract: </w:t>
      </w:r>
    </w:p>
    <w:p w14:paraId="7F671DF6" w14:textId="77777777" w:rsidR="00B5761C" w:rsidRDefault="00B5761C" w:rsidP="00B5761C">
      <w:r>
        <w:t>BL CR</w:t>
      </w:r>
    </w:p>
    <w:p w14:paraId="48283A8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75330" w14:textId="5A458265" w:rsidR="00B5761C" w:rsidRDefault="00B5761C" w:rsidP="00B5761C">
      <w:pPr>
        <w:rPr>
          <w:rFonts w:ascii="Arial" w:hAnsi="Arial" w:cs="Arial"/>
          <w:b/>
          <w:sz w:val="24"/>
        </w:rPr>
      </w:pPr>
      <w:r>
        <w:rPr>
          <w:rFonts w:ascii="Arial" w:hAnsi="Arial" w:cs="Arial"/>
          <w:b/>
          <w:color w:val="0000FF"/>
          <w:sz w:val="24"/>
        </w:rPr>
        <w:t>R3-247681</w:t>
      </w:r>
      <w:r>
        <w:rPr>
          <w:rFonts w:ascii="Arial" w:hAnsi="Arial" w:cs="Arial"/>
          <w:b/>
          <w:color w:val="0000FF"/>
          <w:sz w:val="24"/>
        </w:rPr>
        <w:tab/>
      </w:r>
      <w:r>
        <w:rPr>
          <w:rFonts w:ascii="Arial" w:hAnsi="Arial" w:cs="Arial"/>
          <w:b/>
          <w:sz w:val="24"/>
        </w:rPr>
        <w:t>Workplan for Rel-19 SON_MDT Enhancement</w:t>
      </w:r>
    </w:p>
    <w:p w14:paraId="20FF2F7D"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CMCC, China </w:t>
      </w:r>
      <w:proofErr w:type="spellStart"/>
      <w:r>
        <w:rPr>
          <w:i/>
        </w:rPr>
        <w:t>Unicon</w:t>
      </w:r>
      <w:proofErr w:type="spellEnd"/>
    </w:p>
    <w:p w14:paraId="026C4B91" w14:textId="77777777" w:rsidR="00B5761C" w:rsidRDefault="00B5761C" w:rsidP="00B5761C">
      <w:pPr>
        <w:rPr>
          <w:rFonts w:ascii="Arial" w:hAnsi="Arial" w:cs="Arial"/>
          <w:b/>
        </w:rPr>
      </w:pPr>
      <w:r>
        <w:rPr>
          <w:rFonts w:ascii="Arial" w:hAnsi="Arial" w:cs="Arial"/>
          <w:b/>
        </w:rPr>
        <w:t xml:space="preserve">Discussion: </w:t>
      </w:r>
    </w:p>
    <w:p w14:paraId="62FAFB15" w14:textId="77777777" w:rsidR="00B5761C" w:rsidRPr="006B465D" w:rsidRDefault="00B5761C" w:rsidP="00B5761C">
      <w:pPr>
        <w:rPr>
          <w:color w:val="FF0000"/>
        </w:rPr>
      </w:pPr>
      <w:r w:rsidRPr="006B465D">
        <w:rPr>
          <w:color w:val="FF0000"/>
        </w:rPr>
        <w:t>The BL CR title and format needs to be aligned after this meeting during BL CR reviewing process.</w:t>
      </w:r>
    </w:p>
    <w:p w14:paraId="03B8F09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2DD3D" w14:textId="77777777" w:rsidR="00B5761C" w:rsidRDefault="00B5761C" w:rsidP="00B5761C">
      <w:pPr>
        <w:pStyle w:val="Heading3"/>
      </w:pPr>
      <w:bookmarkStart w:id="28" w:name="_Toc184284073"/>
      <w:r>
        <w:t>10.2</w:t>
      </w:r>
      <w:r>
        <w:tab/>
        <w:t>MRO Enhancements</w:t>
      </w:r>
      <w:bookmarkEnd w:id="28"/>
    </w:p>
    <w:p w14:paraId="4EBEC8DB" w14:textId="2071C523" w:rsidR="00B5761C" w:rsidRDefault="00B5761C" w:rsidP="00B5761C">
      <w:pPr>
        <w:rPr>
          <w:rFonts w:ascii="Arial" w:hAnsi="Arial" w:cs="Arial"/>
          <w:b/>
          <w:sz w:val="24"/>
        </w:rPr>
      </w:pPr>
      <w:r>
        <w:rPr>
          <w:rFonts w:ascii="Arial" w:hAnsi="Arial" w:cs="Arial"/>
          <w:b/>
          <w:color w:val="0000FF"/>
          <w:sz w:val="24"/>
        </w:rPr>
        <w:t>R3-247494</w:t>
      </w:r>
      <w:r>
        <w:rPr>
          <w:rFonts w:ascii="Arial" w:hAnsi="Arial" w:cs="Arial"/>
          <w:b/>
          <w:color w:val="0000FF"/>
          <w:sz w:val="24"/>
        </w:rPr>
        <w:tab/>
      </w:r>
      <w:r>
        <w:rPr>
          <w:rFonts w:ascii="Arial" w:hAnsi="Arial" w:cs="Arial"/>
          <w:b/>
          <w:sz w:val="24"/>
        </w:rPr>
        <w:t>(TP for BL CR to 38.300 for SON) MRO enhancements for LTM</w:t>
      </w:r>
    </w:p>
    <w:p w14:paraId="1E225E4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E73EA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A382" w14:textId="2AD73C60" w:rsidR="00B5761C" w:rsidRDefault="00B5761C" w:rsidP="00B5761C">
      <w:pPr>
        <w:rPr>
          <w:rFonts w:ascii="Arial" w:hAnsi="Arial" w:cs="Arial"/>
          <w:b/>
          <w:sz w:val="24"/>
        </w:rPr>
      </w:pPr>
      <w:r>
        <w:rPr>
          <w:rFonts w:ascii="Arial" w:hAnsi="Arial" w:cs="Arial"/>
          <w:b/>
          <w:color w:val="0000FF"/>
          <w:sz w:val="24"/>
        </w:rPr>
        <w:t>R3-247151</w:t>
      </w:r>
      <w:r>
        <w:rPr>
          <w:rFonts w:ascii="Arial" w:hAnsi="Arial" w:cs="Arial"/>
          <w:b/>
          <w:color w:val="0000FF"/>
          <w:sz w:val="24"/>
        </w:rPr>
        <w:tab/>
      </w:r>
      <w:r>
        <w:rPr>
          <w:rFonts w:ascii="Arial" w:hAnsi="Arial" w:cs="Arial"/>
          <w:b/>
          <w:sz w:val="24"/>
        </w:rPr>
        <w:t>MRO enhancements for R18 mobility mechanisms</w:t>
      </w:r>
    </w:p>
    <w:p w14:paraId="616DFF6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1D87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F57D0" w14:textId="14478ABC" w:rsidR="00B5761C" w:rsidRDefault="00B5761C" w:rsidP="00B5761C">
      <w:pPr>
        <w:rPr>
          <w:rFonts w:ascii="Arial" w:hAnsi="Arial" w:cs="Arial"/>
          <w:b/>
          <w:sz w:val="24"/>
        </w:rPr>
      </w:pPr>
      <w:r>
        <w:rPr>
          <w:rFonts w:ascii="Arial" w:hAnsi="Arial" w:cs="Arial"/>
          <w:b/>
          <w:color w:val="0000FF"/>
          <w:sz w:val="24"/>
        </w:rPr>
        <w:t>R3-247159</w:t>
      </w:r>
      <w:r>
        <w:rPr>
          <w:rFonts w:ascii="Arial" w:hAnsi="Arial" w:cs="Arial"/>
          <w:b/>
          <w:color w:val="0000FF"/>
          <w:sz w:val="24"/>
        </w:rPr>
        <w:tab/>
      </w:r>
      <w:r>
        <w:rPr>
          <w:rFonts w:ascii="Arial" w:hAnsi="Arial" w:cs="Arial"/>
          <w:b/>
          <w:sz w:val="24"/>
        </w:rPr>
        <w:t>(TP for BLCR for SON for 38.300, 38.401,38.473, 38.413, 37.340, 38.423) MRO enhancement for R18 mobility mechanisms</w:t>
      </w:r>
    </w:p>
    <w:p w14:paraId="3D72C1A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C4B9B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D9F84" w14:textId="049EE964" w:rsidR="00B5761C" w:rsidRDefault="00B5761C" w:rsidP="00B5761C">
      <w:pPr>
        <w:rPr>
          <w:rFonts w:ascii="Arial" w:hAnsi="Arial" w:cs="Arial"/>
          <w:b/>
          <w:sz w:val="24"/>
        </w:rPr>
      </w:pPr>
      <w:r>
        <w:rPr>
          <w:rFonts w:ascii="Arial" w:hAnsi="Arial" w:cs="Arial"/>
          <w:b/>
          <w:color w:val="0000FF"/>
          <w:sz w:val="24"/>
        </w:rPr>
        <w:lastRenderedPageBreak/>
        <w:t>R3-247223</w:t>
      </w:r>
      <w:r>
        <w:rPr>
          <w:rFonts w:ascii="Arial" w:hAnsi="Arial" w:cs="Arial"/>
          <w:b/>
          <w:color w:val="0000FF"/>
          <w:sz w:val="24"/>
        </w:rPr>
        <w:tab/>
      </w:r>
      <w:r>
        <w:rPr>
          <w:rFonts w:ascii="Arial" w:hAnsi="Arial" w:cs="Arial"/>
          <w:b/>
          <w:sz w:val="24"/>
        </w:rPr>
        <w:t xml:space="preserve">(TP for SON BLCR of 38.473) MRO for LTM with RLF-report </w:t>
      </w:r>
      <w:proofErr w:type="spellStart"/>
      <w:r>
        <w:rPr>
          <w:rFonts w:ascii="Arial" w:hAnsi="Arial" w:cs="Arial"/>
          <w:b/>
          <w:sz w:val="24"/>
        </w:rPr>
        <w:t>unavailible</w:t>
      </w:r>
      <w:proofErr w:type="spellEnd"/>
    </w:p>
    <w:p w14:paraId="23160D6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DE7BB9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AFCB" w14:textId="35B633E6" w:rsidR="00B5761C" w:rsidRDefault="00B5761C" w:rsidP="00B5761C">
      <w:pPr>
        <w:rPr>
          <w:rFonts w:ascii="Arial" w:hAnsi="Arial" w:cs="Arial"/>
          <w:b/>
          <w:sz w:val="24"/>
        </w:rPr>
      </w:pPr>
      <w:r>
        <w:rPr>
          <w:rFonts w:ascii="Arial" w:hAnsi="Arial" w:cs="Arial"/>
          <w:b/>
          <w:color w:val="0000FF"/>
          <w:sz w:val="24"/>
        </w:rPr>
        <w:t>R3-247296</w:t>
      </w:r>
      <w:r>
        <w:rPr>
          <w:rFonts w:ascii="Arial" w:hAnsi="Arial" w:cs="Arial"/>
          <w:b/>
          <w:color w:val="0000FF"/>
          <w:sz w:val="24"/>
        </w:rPr>
        <w:tab/>
      </w:r>
      <w:r>
        <w:rPr>
          <w:rFonts w:ascii="Arial" w:hAnsi="Arial" w:cs="Arial"/>
          <w:b/>
          <w:sz w:val="24"/>
        </w:rPr>
        <w:t>(TP to BL CR TS38.401) MRO for LTM</w:t>
      </w:r>
    </w:p>
    <w:p w14:paraId="419936F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0349D9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R3-247859</w:t>
      </w:r>
      <w:r>
        <w:rPr>
          <w:color w:val="993300"/>
          <w:u w:val="single"/>
        </w:rPr>
        <w:t>.</w:t>
      </w:r>
    </w:p>
    <w:p w14:paraId="3DD68E90" w14:textId="443CCF9B" w:rsidR="00B5761C" w:rsidRDefault="00B5761C" w:rsidP="00B5761C">
      <w:pPr>
        <w:rPr>
          <w:rFonts w:ascii="Arial" w:hAnsi="Arial" w:cs="Arial"/>
          <w:b/>
          <w:sz w:val="24"/>
        </w:rPr>
      </w:pPr>
      <w:r>
        <w:rPr>
          <w:rFonts w:ascii="Arial" w:hAnsi="Arial" w:cs="Arial"/>
          <w:b/>
          <w:color w:val="0000FF"/>
          <w:sz w:val="24"/>
        </w:rPr>
        <w:t>R3-247859</w:t>
      </w:r>
      <w:r>
        <w:rPr>
          <w:rFonts w:ascii="Arial" w:hAnsi="Arial" w:cs="Arial"/>
          <w:b/>
          <w:color w:val="0000FF"/>
          <w:sz w:val="24"/>
        </w:rPr>
        <w:tab/>
      </w:r>
      <w:r>
        <w:rPr>
          <w:rFonts w:ascii="Arial" w:hAnsi="Arial" w:cs="Arial"/>
          <w:b/>
          <w:sz w:val="24"/>
        </w:rPr>
        <w:t>(TP to BL CR TS38.401) MRO for LTM</w:t>
      </w:r>
    </w:p>
    <w:p w14:paraId="535FE9A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 Nokia, ZTE, Lenovo, Ericsson</w:t>
      </w:r>
    </w:p>
    <w:p w14:paraId="46024841" w14:textId="77777777" w:rsidR="00B5761C" w:rsidRDefault="00B5761C" w:rsidP="00B5761C">
      <w:pPr>
        <w:rPr>
          <w:color w:val="808080"/>
        </w:rPr>
      </w:pPr>
      <w:r>
        <w:rPr>
          <w:color w:val="808080"/>
        </w:rPr>
        <w:t>(Replaces R3-247296)</w:t>
      </w:r>
    </w:p>
    <w:p w14:paraId="0626B11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9D754" w14:textId="64245531" w:rsidR="00B5761C" w:rsidRDefault="00B5761C" w:rsidP="00B5761C">
      <w:pPr>
        <w:rPr>
          <w:rFonts w:ascii="Arial" w:hAnsi="Arial" w:cs="Arial"/>
          <w:b/>
          <w:sz w:val="24"/>
        </w:rPr>
      </w:pPr>
      <w:r>
        <w:rPr>
          <w:rFonts w:ascii="Arial" w:hAnsi="Arial" w:cs="Arial"/>
          <w:b/>
          <w:color w:val="0000FF"/>
          <w:sz w:val="24"/>
        </w:rPr>
        <w:t>R3-247308</w:t>
      </w:r>
      <w:r>
        <w:rPr>
          <w:rFonts w:ascii="Arial" w:hAnsi="Arial" w:cs="Arial"/>
          <w:b/>
          <w:color w:val="0000FF"/>
          <w:sz w:val="24"/>
        </w:rPr>
        <w:tab/>
      </w:r>
      <w:r>
        <w:rPr>
          <w:rFonts w:ascii="Arial" w:hAnsi="Arial" w:cs="Arial"/>
          <w:b/>
          <w:sz w:val="24"/>
        </w:rPr>
        <w:t>(TP for SON BL CR for TS 38.473)Discussion on LTM MRO</w:t>
      </w:r>
    </w:p>
    <w:p w14:paraId="091C2F3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3CBFB0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9D14D" w14:textId="742AE55C" w:rsidR="00B5761C" w:rsidRDefault="00B5761C" w:rsidP="00B5761C">
      <w:pPr>
        <w:rPr>
          <w:rFonts w:ascii="Arial" w:hAnsi="Arial" w:cs="Arial"/>
          <w:b/>
          <w:sz w:val="24"/>
        </w:rPr>
      </w:pPr>
      <w:r>
        <w:rPr>
          <w:rFonts w:ascii="Arial" w:hAnsi="Arial" w:cs="Arial"/>
          <w:b/>
          <w:color w:val="0000FF"/>
          <w:sz w:val="24"/>
        </w:rPr>
        <w:t>R3-247309</w:t>
      </w:r>
      <w:r>
        <w:rPr>
          <w:rFonts w:ascii="Arial" w:hAnsi="Arial" w:cs="Arial"/>
          <w:b/>
          <w:color w:val="0000FF"/>
          <w:sz w:val="24"/>
        </w:rPr>
        <w:tab/>
      </w:r>
      <w:r>
        <w:rPr>
          <w:rFonts w:ascii="Arial" w:hAnsi="Arial" w:cs="Arial"/>
          <w:b/>
          <w:sz w:val="24"/>
        </w:rPr>
        <w:t>Failure scenarios on MRO for CHO with candidate SCGs</w:t>
      </w:r>
    </w:p>
    <w:p w14:paraId="0A5BFD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20F97C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904B" w14:textId="220BC01C" w:rsidR="00B5761C" w:rsidRDefault="00B5761C" w:rsidP="00B5761C">
      <w:pPr>
        <w:rPr>
          <w:rFonts w:ascii="Arial" w:hAnsi="Arial" w:cs="Arial"/>
          <w:b/>
          <w:sz w:val="24"/>
        </w:rPr>
      </w:pPr>
      <w:r>
        <w:rPr>
          <w:rFonts w:ascii="Arial" w:hAnsi="Arial" w:cs="Arial"/>
          <w:b/>
          <w:color w:val="0000FF"/>
          <w:sz w:val="24"/>
        </w:rPr>
        <w:t>R3-247310</w:t>
      </w:r>
      <w:r>
        <w:rPr>
          <w:rFonts w:ascii="Arial" w:hAnsi="Arial" w:cs="Arial"/>
          <w:b/>
          <w:color w:val="0000FF"/>
          <w:sz w:val="24"/>
        </w:rPr>
        <w:tab/>
      </w:r>
      <w:r>
        <w:rPr>
          <w:rFonts w:ascii="Arial" w:hAnsi="Arial" w:cs="Arial"/>
          <w:b/>
          <w:sz w:val="24"/>
        </w:rPr>
        <w:t>(TP for SON BLCR TS38.300, TS37.340 and TS38.423) MRO for CHO with candidate SCGs and S-CPAC</w:t>
      </w:r>
    </w:p>
    <w:p w14:paraId="3B419EA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6105B66B" w14:textId="77777777" w:rsidR="00B5761C" w:rsidRDefault="00B5761C" w:rsidP="00B5761C">
      <w:pPr>
        <w:rPr>
          <w:rFonts w:ascii="Arial" w:hAnsi="Arial" w:cs="Arial"/>
          <w:b/>
        </w:rPr>
      </w:pPr>
      <w:r>
        <w:rPr>
          <w:rFonts w:ascii="Arial" w:hAnsi="Arial" w:cs="Arial"/>
          <w:b/>
        </w:rPr>
        <w:t xml:space="preserve">Discussion: </w:t>
      </w:r>
    </w:p>
    <w:p w14:paraId="715BE620" w14:textId="77777777" w:rsidR="00B5761C" w:rsidRDefault="00B5761C" w:rsidP="00B5761C">
      <w:r>
        <w:t>- Capture the agreements</w:t>
      </w:r>
    </w:p>
    <w:p w14:paraId="3BDCF0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R3-247864</w:t>
      </w:r>
      <w:r>
        <w:rPr>
          <w:color w:val="993300"/>
          <w:u w:val="single"/>
        </w:rPr>
        <w:t>.</w:t>
      </w:r>
    </w:p>
    <w:p w14:paraId="1B79F4E2" w14:textId="326E772A" w:rsidR="00B5761C" w:rsidRDefault="00B5761C" w:rsidP="00B5761C">
      <w:pPr>
        <w:rPr>
          <w:rFonts w:ascii="Arial" w:hAnsi="Arial" w:cs="Arial"/>
          <w:b/>
          <w:sz w:val="24"/>
        </w:rPr>
      </w:pPr>
      <w:r>
        <w:rPr>
          <w:rFonts w:ascii="Arial" w:hAnsi="Arial" w:cs="Arial"/>
          <w:b/>
          <w:color w:val="0000FF"/>
          <w:sz w:val="24"/>
        </w:rPr>
        <w:t>R3-247864</w:t>
      </w:r>
      <w:r>
        <w:rPr>
          <w:rFonts w:ascii="Arial" w:hAnsi="Arial" w:cs="Arial"/>
          <w:b/>
          <w:color w:val="0000FF"/>
          <w:sz w:val="24"/>
        </w:rPr>
        <w:tab/>
      </w:r>
      <w:r>
        <w:rPr>
          <w:rFonts w:ascii="Arial" w:hAnsi="Arial" w:cs="Arial"/>
          <w:b/>
          <w:sz w:val="24"/>
        </w:rPr>
        <w:t>(TP for SON BLCR TS38.300) MRO for CHO with candidate SCGs</w:t>
      </w:r>
    </w:p>
    <w:p w14:paraId="4EC8900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Nokia, CATT, Lenovo</w:t>
      </w:r>
    </w:p>
    <w:p w14:paraId="68B1598C" w14:textId="77777777" w:rsidR="00B5761C" w:rsidRDefault="00B5761C" w:rsidP="00B5761C">
      <w:pPr>
        <w:rPr>
          <w:color w:val="808080"/>
        </w:rPr>
      </w:pPr>
      <w:r>
        <w:rPr>
          <w:color w:val="808080"/>
        </w:rPr>
        <w:t>(Replaces R3-247310)</w:t>
      </w:r>
    </w:p>
    <w:p w14:paraId="0A1ECD2E" w14:textId="77777777" w:rsidR="00B5761C" w:rsidRDefault="00B5761C" w:rsidP="00B5761C">
      <w:pPr>
        <w:rPr>
          <w:rFonts w:ascii="Arial" w:hAnsi="Arial" w:cs="Arial"/>
          <w:b/>
        </w:rPr>
      </w:pPr>
      <w:r>
        <w:rPr>
          <w:rFonts w:ascii="Arial" w:hAnsi="Arial" w:cs="Arial"/>
          <w:b/>
        </w:rPr>
        <w:t xml:space="preserve">Discussion: </w:t>
      </w:r>
    </w:p>
    <w:p w14:paraId="7AAC42BB" w14:textId="77777777" w:rsidR="00B5761C" w:rsidRDefault="00B5761C" w:rsidP="00B5761C">
      <w:r>
        <w:t>- Keep the first and second changes</w:t>
      </w:r>
    </w:p>
    <w:p w14:paraId="48B7F46A" w14:textId="77777777" w:rsidR="00B5761C" w:rsidRDefault="00B5761C" w:rsidP="00B5761C">
      <w:r>
        <w:lastRenderedPageBreak/>
        <w:t>- Add: Editor’s note: FFS on the definition of failure event.</w:t>
      </w:r>
    </w:p>
    <w:p w14:paraId="51C6F4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R3-247905</w:t>
      </w:r>
      <w:r>
        <w:rPr>
          <w:color w:val="993300"/>
          <w:u w:val="single"/>
        </w:rPr>
        <w:t>.</w:t>
      </w:r>
    </w:p>
    <w:p w14:paraId="34539C35" w14:textId="20860767" w:rsidR="00B5761C" w:rsidRDefault="00B5761C" w:rsidP="00B5761C">
      <w:pPr>
        <w:rPr>
          <w:rFonts w:ascii="Arial" w:hAnsi="Arial" w:cs="Arial"/>
          <w:b/>
          <w:sz w:val="24"/>
        </w:rPr>
      </w:pPr>
      <w:r>
        <w:rPr>
          <w:rFonts w:ascii="Arial" w:hAnsi="Arial" w:cs="Arial"/>
          <w:b/>
          <w:color w:val="0000FF"/>
          <w:sz w:val="24"/>
        </w:rPr>
        <w:t>R3-247905</w:t>
      </w:r>
      <w:r>
        <w:rPr>
          <w:rFonts w:ascii="Arial" w:hAnsi="Arial" w:cs="Arial"/>
          <w:b/>
          <w:color w:val="0000FF"/>
          <w:sz w:val="24"/>
        </w:rPr>
        <w:tab/>
      </w:r>
      <w:r>
        <w:rPr>
          <w:rFonts w:ascii="Arial" w:hAnsi="Arial" w:cs="Arial"/>
          <w:b/>
          <w:sz w:val="24"/>
        </w:rPr>
        <w:t>(TP for SON BLCR TS38.300) MRO for CHO with candidate SCGs</w:t>
      </w:r>
    </w:p>
    <w:p w14:paraId="551ED80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Nokia, CATT, Lenovo</w:t>
      </w:r>
    </w:p>
    <w:p w14:paraId="4F3B8EAB" w14:textId="77777777" w:rsidR="00B5761C" w:rsidRDefault="00B5761C" w:rsidP="00B5761C">
      <w:pPr>
        <w:rPr>
          <w:color w:val="808080"/>
        </w:rPr>
      </w:pPr>
      <w:r>
        <w:rPr>
          <w:color w:val="808080"/>
        </w:rPr>
        <w:t>(Replaces R3-247864)</w:t>
      </w:r>
    </w:p>
    <w:p w14:paraId="381D96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5CC37" w14:textId="16C0097F" w:rsidR="00B5761C" w:rsidRDefault="00B5761C" w:rsidP="00B5761C">
      <w:pPr>
        <w:rPr>
          <w:rFonts w:ascii="Arial" w:hAnsi="Arial" w:cs="Arial"/>
          <w:b/>
          <w:sz w:val="24"/>
        </w:rPr>
      </w:pPr>
      <w:r>
        <w:rPr>
          <w:rFonts w:ascii="Arial" w:hAnsi="Arial" w:cs="Arial"/>
          <w:b/>
          <w:color w:val="0000FF"/>
          <w:sz w:val="24"/>
        </w:rPr>
        <w:t>R3-247321</w:t>
      </w:r>
      <w:r>
        <w:rPr>
          <w:rFonts w:ascii="Arial" w:hAnsi="Arial" w:cs="Arial"/>
          <w:b/>
          <w:color w:val="0000FF"/>
          <w:sz w:val="24"/>
        </w:rPr>
        <w:tab/>
      </w:r>
      <w:r>
        <w:rPr>
          <w:rFonts w:ascii="Arial" w:hAnsi="Arial" w:cs="Arial"/>
          <w:b/>
          <w:sz w:val="24"/>
        </w:rPr>
        <w:t>(TP for SON BL CR for TS 38.473 and for TS 37.340) MRO Enhancements for LTM, CHO with Candidate SCG(s) and S-CPAC</w:t>
      </w:r>
    </w:p>
    <w:p w14:paraId="0C492CA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59F126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14A48" w14:textId="41C02CA5" w:rsidR="00B5761C" w:rsidRDefault="00B5761C" w:rsidP="00B5761C">
      <w:pPr>
        <w:rPr>
          <w:rFonts w:ascii="Arial" w:hAnsi="Arial" w:cs="Arial"/>
          <w:b/>
          <w:sz w:val="24"/>
        </w:rPr>
      </w:pPr>
      <w:r>
        <w:rPr>
          <w:rFonts w:ascii="Arial" w:hAnsi="Arial" w:cs="Arial"/>
          <w:b/>
          <w:color w:val="0000FF"/>
          <w:sz w:val="24"/>
        </w:rPr>
        <w:t>R3-247424</w:t>
      </w:r>
      <w:r>
        <w:rPr>
          <w:rFonts w:ascii="Arial" w:hAnsi="Arial" w:cs="Arial"/>
          <w:b/>
          <w:color w:val="0000FF"/>
          <w:sz w:val="24"/>
        </w:rPr>
        <w:tab/>
      </w:r>
      <w:r>
        <w:rPr>
          <w:rFonts w:ascii="Arial" w:hAnsi="Arial" w:cs="Arial"/>
          <w:b/>
          <w:sz w:val="24"/>
        </w:rPr>
        <w:t>(TP for SON BLCR for 38.401) Discussion on MRO for LTM</w:t>
      </w:r>
    </w:p>
    <w:p w14:paraId="787D34E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0F01F3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78D9F" w14:textId="0CD208B6" w:rsidR="00B5761C" w:rsidRDefault="00B5761C" w:rsidP="00B5761C">
      <w:pPr>
        <w:rPr>
          <w:rFonts w:ascii="Arial" w:hAnsi="Arial" w:cs="Arial"/>
          <w:b/>
          <w:sz w:val="24"/>
        </w:rPr>
      </w:pPr>
      <w:r>
        <w:rPr>
          <w:rFonts w:ascii="Arial" w:hAnsi="Arial" w:cs="Arial"/>
          <w:b/>
          <w:color w:val="0000FF"/>
          <w:sz w:val="24"/>
        </w:rPr>
        <w:t>R3-247425</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7D53515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17EA2A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F064" w14:textId="22BA4A9E" w:rsidR="00B5761C" w:rsidRDefault="00B5761C" w:rsidP="00B5761C">
      <w:pPr>
        <w:rPr>
          <w:rFonts w:ascii="Arial" w:hAnsi="Arial" w:cs="Arial"/>
          <w:b/>
          <w:sz w:val="24"/>
        </w:rPr>
      </w:pPr>
      <w:r>
        <w:rPr>
          <w:rFonts w:ascii="Arial" w:hAnsi="Arial" w:cs="Arial"/>
          <w:b/>
          <w:color w:val="0000FF"/>
          <w:sz w:val="24"/>
        </w:rPr>
        <w:t>R3-247601</w:t>
      </w:r>
      <w:r>
        <w:rPr>
          <w:rFonts w:ascii="Arial" w:hAnsi="Arial" w:cs="Arial"/>
          <w:b/>
          <w:color w:val="0000FF"/>
          <w:sz w:val="24"/>
        </w:rPr>
        <w:tab/>
      </w:r>
      <w:r>
        <w:rPr>
          <w:rFonts w:ascii="Arial" w:hAnsi="Arial" w:cs="Arial"/>
          <w:b/>
          <w:sz w:val="24"/>
        </w:rPr>
        <w:t>Discussion on MRO enhancements for LTM</w:t>
      </w:r>
    </w:p>
    <w:p w14:paraId="605FAB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2468D4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1210A" w14:textId="788D785A" w:rsidR="00B5761C" w:rsidRDefault="00B5761C" w:rsidP="00B5761C">
      <w:pPr>
        <w:rPr>
          <w:rFonts w:ascii="Arial" w:hAnsi="Arial" w:cs="Arial"/>
          <w:b/>
          <w:sz w:val="24"/>
        </w:rPr>
      </w:pPr>
      <w:r>
        <w:rPr>
          <w:rFonts w:ascii="Arial" w:hAnsi="Arial" w:cs="Arial"/>
          <w:b/>
          <w:color w:val="0000FF"/>
          <w:sz w:val="24"/>
        </w:rPr>
        <w:t>R3-247645</w:t>
      </w:r>
      <w:r>
        <w:rPr>
          <w:rFonts w:ascii="Arial" w:hAnsi="Arial" w:cs="Arial"/>
          <w:b/>
          <w:color w:val="0000FF"/>
          <w:sz w:val="24"/>
        </w:rPr>
        <w:tab/>
      </w:r>
      <w:r>
        <w:rPr>
          <w:rFonts w:ascii="Arial" w:hAnsi="Arial" w:cs="Arial"/>
          <w:b/>
          <w:sz w:val="24"/>
        </w:rPr>
        <w:t>Discussion on MRO Enhancements</w:t>
      </w:r>
    </w:p>
    <w:p w14:paraId="401D2EE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99F6A1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1D9FE" w14:textId="3B590F91" w:rsidR="00B5761C" w:rsidRDefault="00B5761C" w:rsidP="00B5761C">
      <w:pPr>
        <w:rPr>
          <w:rFonts w:ascii="Arial" w:hAnsi="Arial" w:cs="Arial"/>
          <w:b/>
          <w:sz w:val="24"/>
        </w:rPr>
      </w:pPr>
      <w:r>
        <w:rPr>
          <w:rFonts w:ascii="Arial" w:hAnsi="Arial" w:cs="Arial"/>
          <w:b/>
          <w:color w:val="0000FF"/>
          <w:sz w:val="24"/>
        </w:rPr>
        <w:t>R3-247702</w:t>
      </w:r>
      <w:r>
        <w:rPr>
          <w:rFonts w:ascii="Arial" w:hAnsi="Arial" w:cs="Arial"/>
          <w:b/>
          <w:color w:val="0000FF"/>
          <w:sz w:val="24"/>
        </w:rPr>
        <w:tab/>
      </w:r>
      <w:r>
        <w:rPr>
          <w:rFonts w:ascii="Arial" w:hAnsi="Arial" w:cs="Arial"/>
          <w:b/>
          <w:sz w:val="24"/>
        </w:rPr>
        <w:t>(TP for TS 38.401 TS38.473) Discussion on MRO</w:t>
      </w:r>
    </w:p>
    <w:p w14:paraId="754665A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491760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1E882" w14:textId="280E0D0C" w:rsidR="00B5761C" w:rsidRDefault="00B5761C" w:rsidP="00B5761C">
      <w:pPr>
        <w:rPr>
          <w:rFonts w:ascii="Arial" w:hAnsi="Arial" w:cs="Arial"/>
          <w:b/>
          <w:sz w:val="24"/>
        </w:rPr>
      </w:pPr>
      <w:r>
        <w:rPr>
          <w:rFonts w:ascii="Arial" w:hAnsi="Arial" w:cs="Arial"/>
          <w:b/>
          <w:color w:val="0000FF"/>
          <w:sz w:val="24"/>
        </w:rPr>
        <w:t>R3-247712</w:t>
      </w:r>
      <w:r>
        <w:rPr>
          <w:rFonts w:ascii="Arial" w:hAnsi="Arial" w:cs="Arial"/>
          <w:b/>
          <w:color w:val="0000FF"/>
          <w:sz w:val="24"/>
        </w:rPr>
        <w:tab/>
      </w:r>
      <w:r>
        <w:rPr>
          <w:rFonts w:ascii="Arial" w:hAnsi="Arial" w:cs="Arial"/>
          <w:b/>
          <w:sz w:val="24"/>
        </w:rPr>
        <w:t>(TP 37.340) MRO for R18 mobility mechanisms</w:t>
      </w:r>
    </w:p>
    <w:p w14:paraId="1FB58225"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658C31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D6A16" w14:textId="7D3D8187" w:rsidR="00B5761C" w:rsidRDefault="00B5761C" w:rsidP="00B5761C">
      <w:pPr>
        <w:rPr>
          <w:rFonts w:ascii="Arial" w:hAnsi="Arial" w:cs="Arial"/>
          <w:b/>
          <w:sz w:val="24"/>
        </w:rPr>
      </w:pPr>
      <w:r>
        <w:rPr>
          <w:rFonts w:ascii="Arial" w:hAnsi="Arial" w:cs="Arial"/>
          <w:b/>
          <w:color w:val="0000FF"/>
          <w:sz w:val="24"/>
        </w:rPr>
        <w:t>R3-247837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6DBBE6E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306E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C55C6" w14:textId="60CEC1C0" w:rsidR="00B5761C" w:rsidRDefault="00B5761C" w:rsidP="00B5761C">
      <w:pPr>
        <w:rPr>
          <w:rFonts w:ascii="Arial" w:hAnsi="Arial" w:cs="Arial"/>
          <w:b/>
          <w:sz w:val="24"/>
        </w:rPr>
      </w:pPr>
      <w:r>
        <w:rPr>
          <w:rFonts w:ascii="Arial" w:hAnsi="Arial" w:cs="Arial"/>
          <w:b/>
          <w:color w:val="0000FF"/>
          <w:sz w:val="24"/>
        </w:rPr>
        <w:t>R3-247838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6923E5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5D6B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1629" w14:textId="77777777" w:rsidR="006B465D" w:rsidRPr="00F23B9A" w:rsidRDefault="006B465D" w:rsidP="006B465D">
      <w:pPr>
        <w:widowControl w:val="0"/>
        <w:ind w:left="144" w:hanging="144"/>
        <w:rPr>
          <w:rFonts w:ascii="Calibri" w:eastAsia="SimSun" w:hAnsi="Calibri" w:cs="Calibri"/>
          <w:lang w:val="en-US" w:eastAsia="zh-CN"/>
        </w:rPr>
      </w:pPr>
      <w:r w:rsidRPr="00F23B9A">
        <w:rPr>
          <w:rFonts w:ascii="Calibri" w:eastAsia="SimSun" w:hAnsi="Calibri" w:cs="Calibri"/>
          <w:lang w:val="en-US" w:eastAsia="zh-CN"/>
        </w:rPr>
        <w:t>MRO for LTM:</w:t>
      </w:r>
    </w:p>
    <w:p w14:paraId="60153F60"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622F2831" w14:textId="2B43B8CC" w:rsidR="006B465D" w:rsidRPr="00F23B9A" w:rsidRDefault="006B465D" w:rsidP="006B465D">
      <w:pPr>
        <w:rPr>
          <w:rFonts w:ascii="Calibri" w:hAnsi="Calibri" w:cs="Calibri"/>
          <w:bCs/>
          <w:color w:val="008000"/>
        </w:rPr>
      </w:pPr>
      <w:r w:rsidRPr="00F23B9A">
        <w:rPr>
          <w:rFonts w:ascii="Calibri" w:hAnsi="Calibri" w:cs="Calibri"/>
          <w:bCs/>
          <w:color w:val="008000"/>
        </w:rPr>
        <w:t>For TP to BL CR to TS 38.473:</w:t>
      </w:r>
    </w:p>
    <w:p w14:paraId="4625BF09" w14:textId="77777777" w:rsidR="006B465D" w:rsidRPr="00F23B9A" w:rsidRDefault="006B465D" w:rsidP="006B465D">
      <w:pPr>
        <w:numPr>
          <w:ilvl w:val="0"/>
          <w:numId w:val="3"/>
        </w:numPr>
        <w:spacing w:before="100" w:beforeAutospacing="1"/>
        <w:rPr>
          <w:rFonts w:ascii="Calibri" w:hAnsi="Calibri" w:cs="Calibri"/>
          <w:bCs/>
          <w:color w:val="008000"/>
        </w:rPr>
      </w:pPr>
      <w:r w:rsidRPr="00F23B9A">
        <w:rPr>
          <w:rFonts w:ascii="Calibri" w:hAnsi="Calibri" w:cs="Calibri"/>
          <w:bCs/>
          <w:color w:val="008000"/>
          <w:lang w:eastAsia="zh-CN"/>
        </w:rPr>
        <w:t>In ACCESS AND MOBILITY INDICATION message, the presence of the C-RNTI IE is kept option</w:t>
      </w:r>
      <w:hyperlink r:id="rId24" w:history="1">
        <w:r w:rsidRPr="00F23B9A">
          <w:rPr>
            <w:rFonts w:ascii="Calibri" w:hAnsi="Calibri" w:cs="Calibri"/>
            <w:bCs/>
            <w:color w:val="008000"/>
            <w:lang w:val="en-US" w:eastAsia="zh-CN"/>
          </w:rPr>
          <w:t xml:space="preserve">al. </w:t>
        </w:r>
      </w:hyperlink>
      <w:r w:rsidRPr="00F23B9A">
        <w:rPr>
          <w:rFonts w:ascii="Calibri" w:hAnsi="Calibri" w:cs="Calibri"/>
          <w:b/>
          <w:bCs/>
          <w:color w:val="0000FF"/>
          <w:lang w:val="en-US" w:eastAsia="zh-CN"/>
        </w:rPr>
        <w:t xml:space="preserve">FFS on stage2 or stage3 to define the condition to include this optional C-RNTI. </w:t>
      </w:r>
    </w:p>
    <w:p w14:paraId="311E90F1" w14:textId="11652B4A" w:rsidR="006B465D" w:rsidRPr="00F23B9A" w:rsidRDefault="00BD4832" w:rsidP="006B465D">
      <w:pPr>
        <w:widowControl w:val="0"/>
        <w:ind w:left="144" w:hanging="144"/>
        <w:rPr>
          <w:rFonts w:ascii="Calibri" w:eastAsia="SimSun" w:hAnsi="Calibri" w:cs="Calibri"/>
          <w:lang w:val="en-US" w:eastAsia="zh-CN"/>
        </w:rPr>
      </w:pPr>
      <w:r w:rsidRPr="00F23B9A">
        <w:rPr>
          <w:rFonts w:ascii="Calibri" w:eastAsia="SimSun" w:hAnsi="Calibri" w:cs="Calibri"/>
          <w:lang w:val="en-US" w:eastAsia="zh-CN"/>
        </w:rPr>
        <w:t>HUAWEI:</w:t>
      </w:r>
      <w:r w:rsidR="006B465D" w:rsidRPr="00F23B9A">
        <w:rPr>
          <w:rFonts w:ascii="Calibri" w:eastAsia="SimSun" w:hAnsi="Calibri" w:cs="Calibri"/>
          <w:lang w:val="en-US" w:eastAsia="zh-CN"/>
        </w:rPr>
        <w:t xml:space="preserve"> For optional IE, the trigger condition needs to be described</w:t>
      </w:r>
    </w:p>
    <w:p w14:paraId="7CAB2AC4" w14:textId="1799E149" w:rsidR="006B465D" w:rsidRPr="00F23B9A" w:rsidRDefault="00F01658" w:rsidP="006B465D">
      <w:pPr>
        <w:pStyle w:val="BodyText"/>
        <w:rPr>
          <w:rFonts w:ascii="Calibri" w:eastAsia="SimSun" w:hAnsi="Calibri" w:cs="Calibri"/>
          <w:lang w:val="en-US"/>
        </w:rPr>
      </w:pPr>
      <w:r w:rsidRPr="00F23B9A">
        <w:rPr>
          <w:rFonts w:ascii="Calibri" w:eastAsia="SimSun" w:hAnsi="Calibri" w:cs="Calibri"/>
          <w:lang w:val="en-US"/>
        </w:rPr>
        <w:t>ERICSSON</w:t>
      </w:r>
      <w:r w:rsidR="006B465D" w:rsidRPr="00F23B9A">
        <w:rPr>
          <w:rFonts w:ascii="Calibri" w:eastAsia="SimSun" w:hAnsi="Calibri" w:cs="Calibri"/>
          <w:lang w:val="en-US"/>
        </w:rPr>
        <w:t xml:space="preserve">, </w:t>
      </w:r>
      <w:r w:rsidR="00BD4832" w:rsidRPr="00F23B9A">
        <w:rPr>
          <w:rFonts w:ascii="Calibri" w:eastAsia="SimSun" w:hAnsi="Calibri" w:cs="Calibri"/>
          <w:lang w:val="en-US"/>
        </w:rPr>
        <w:t xml:space="preserve">SAMSUNG: </w:t>
      </w:r>
      <w:r w:rsidR="006B465D" w:rsidRPr="00F23B9A">
        <w:rPr>
          <w:rFonts w:ascii="Calibri" w:eastAsia="SimSun" w:hAnsi="Calibri" w:cs="Calibri"/>
          <w:lang w:val="en-US"/>
        </w:rPr>
        <w:t>Keep it as mandatory</w:t>
      </w:r>
    </w:p>
    <w:p w14:paraId="4D948A67" w14:textId="09E39F62"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Nok</w:t>
      </w:r>
      <w:r w:rsidR="00F23B9A" w:rsidRPr="00F23B9A">
        <w:rPr>
          <w:rFonts w:ascii="Calibri" w:eastAsia="SimSun" w:hAnsi="Calibri" w:cs="Calibri"/>
          <w:lang w:val="en-US"/>
        </w:rPr>
        <w:t>ia</w:t>
      </w:r>
      <w:r w:rsidRPr="00F23B9A">
        <w:rPr>
          <w:rFonts w:ascii="Calibri" w:eastAsia="SimSun" w:hAnsi="Calibri" w:cs="Calibri"/>
          <w:lang w:val="en-US"/>
        </w:rPr>
        <w:t>, CATT: keep it as optional</w:t>
      </w:r>
    </w:p>
    <w:p w14:paraId="568E6C28" w14:textId="77777777" w:rsidR="006B465D" w:rsidRPr="00F23B9A" w:rsidRDefault="006B465D" w:rsidP="006B465D">
      <w:pPr>
        <w:pStyle w:val="BodyText"/>
        <w:rPr>
          <w:rFonts w:ascii="Calibri" w:hAnsi="Calibri" w:cs="Calibri"/>
          <w:lang w:val="en-US"/>
        </w:rPr>
      </w:pPr>
      <w:r w:rsidRPr="00F23B9A">
        <w:rPr>
          <w:rFonts w:ascii="Calibri" w:eastAsia="SimSun" w:hAnsi="Calibri" w:cs="Calibri"/>
          <w:lang w:val="en-US"/>
        </w:rPr>
        <w:t>Google: Prefer optional</w:t>
      </w:r>
    </w:p>
    <w:p w14:paraId="6FC74AFA"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30D81319" w14:textId="24371257" w:rsidR="006B465D" w:rsidRPr="00F23B9A" w:rsidRDefault="006B465D" w:rsidP="006B465D">
      <w:pPr>
        <w:rPr>
          <w:rFonts w:ascii="Calibri" w:hAnsi="Calibri" w:cs="Calibri"/>
          <w:bCs/>
          <w:color w:val="008000"/>
        </w:rPr>
      </w:pPr>
      <w:r w:rsidRPr="00F23B9A">
        <w:rPr>
          <w:rFonts w:ascii="Calibri" w:hAnsi="Calibri" w:cs="Calibri"/>
          <w:bCs/>
          <w:color w:val="008000"/>
        </w:rPr>
        <w:t>For TP to BL CR to TS 38.401:</w:t>
      </w:r>
    </w:p>
    <w:p w14:paraId="6C617461" w14:textId="77777777" w:rsidR="006B465D" w:rsidRPr="00F23B9A" w:rsidRDefault="006B465D" w:rsidP="006B465D">
      <w:pPr>
        <w:numPr>
          <w:ilvl w:val="0"/>
          <w:numId w:val="4"/>
        </w:numPr>
        <w:spacing w:before="100" w:beforeAutospacing="1"/>
        <w:rPr>
          <w:rFonts w:ascii="Calibri" w:hAnsi="Calibri" w:cs="Calibri"/>
          <w:bCs/>
          <w:color w:val="008000"/>
        </w:rPr>
      </w:pPr>
      <w:r w:rsidRPr="00F23B9A">
        <w:rPr>
          <w:rFonts w:ascii="Calibri" w:hAnsi="Calibri" w:cs="Calibri"/>
          <w:bCs/>
          <w:color w:val="008000"/>
        </w:rPr>
        <w:t>For failure due to inappropriate cell switch triggering, CU forwards RLF Report to the failure DU in case of too late LTM.</w:t>
      </w:r>
    </w:p>
    <w:p w14:paraId="71BAA652" w14:textId="77777777" w:rsidR="006B465D" w:rsidRPr="00F23B9A" w:rsidRDefault="006B465D" w:rsidP="006B465D">
      <w:pPr>
        <w:numPr>
          <w:ilvl w:val="0"/>
          <w:numId w:val="4"/>
        </w:numPr>
        <w:spacing w:before="100" w:beforeAutospacing="1"/>
        <w:rPr>
          <w:rFonts w:ascii="Calibri" w:hAnsi="Calibri" w:cs="Calibri"/>
          <w:bCs/>
          <w:color w:val="008000"/>
        </w:rPr>
      </w:pPr>
      <w:r w:rsidRPr="00F23B9A">
        <w:rPr>
          <w:rFonts w:ascii="Calibri" w:hAnsi="Calibri" w:cs="Calibri"/>
          <w:bCs/>
          <w:color w:val="008000"/>
        </w:rPr>
        <w:t>For failure due to inappropriate cell switch triggering, CU forwards RLF Report to the source DU in case of too early LTM, or LTM to wrong cell.</w:t>
      </w:r>
    </w:p>
    <w:p w14:paraId="208B8603" w14:textId="77777777" w:rsidR="006B465D" w:rsidRPr="00F23B9A" w:rsidRDefault="006B465D" w:rsidP="006B465D">
      <w:pPr>
        <w:pStyle w:val="BodyText"/>
        <w:rPr>
          <w:rFonts w:ascii="Calibri" w:eastAsia="SimSun" w:hAnsi="Calibri" w:cs="Calibri"/>
          <w:b/>
          <w:bCs/>
          <w:color w:val="0000FF"/>
          <w:lang w:val="en-US"/>
        </w:rPr>
      </w:pPr>
      <w:r w:rsidRPr="00F23B9A">
        <w:rPr>
          <w:rFonts w:ascii="Calibri" w:eastAsia="SimSun" w:hAnsi="Calibri" w:cs="Calibri"/>
          <w:b/>
          <w:bCs/>
          <w:color w:val="0000FF"/>
          <w:lang w:val="en-US"/>
        </w:rPr>
        <w:t xml:space="preserve">Whether network based solution is needed? What’s the UE context to be stored in RAN side? </w:t>
      </w:r>
    </w:p>
    <w:p w14:paraId="23A0DC0F" w14:textId="77777777" w:rsidR="006B465D" w:rsidRPr="00F23B9A" w:rsidRDefault="006B465D" w:rsidP="006B465D">
      <w:pPr>
        <w:rPr>
          <w:rFonts w:ascii="Calibri" w:eastAsia="SimSun" w:hAnsi="Calibri" w:cs="Calibri"/>
          <w:lang w:val="en-US" w:eastAsia="zh-CN"/>
        </w:rPr>
      </w:pPr>
      <w:r w:rsidRPr="00F23B9A">
        <w:rPr>
          <w:rFonts w:ascii="Calibri" w:eastAsia="SimSun" w:hAnsi="Calibri" w:cs="Calibri"/>
          <w:lang w:val="en-US" w:eastAsia="zh-CN"/>
        </w:rPr>
        <w:t>Discuss RAN2 agreements on UE-based solutions for TA acquisition and indication of LTM candidate cells in RLF Report. RAN3 to discuss the following network-based solution:</w:t>
      </w:r>
    </w:p>
    <w:p w14:paraId="6D27036A" w14:textId="77777777" w:rsidR="006B465D" w:rsidRPr="00F23B9A" w:rsidRDefault="006B465D" w:rsidP="006B465D">
      <w:pPr>
        <w:numPr>
          <w:ilvl w:val="0"/>
          <w:numId w:val="5"/>
        </w:numPr>
        <w:spacing w:before="100" w:beforeAutospacing="1"/>
        <w:rPr>
          <w:rFonts w:ascii="Calibri" w:eastAsia="SimSun" w:hAnsi="Calibri" w:cs="Calibri"/>
          <w:lang w:val="en-US" w:eastAsia="zh-CN"/>
        </w:rPr>
      </w:pPr>
      <w:r w:rsidRPr="00F23B9A">
        <w:rPr>
          <w:rFonts w:ascii="Calibri" w:eastAsia="SimSun" w:hAnsi="Calibri" w:cs="Calibri"/>
          <w:lang w:val="en-US" w:eastAsia="zh-CN"/>
        </w:rPr>
        <w:t xml:space="preserve">Source </w:t>
      </w:r>
      <w:proofErr w:type="spellStart"/>
      <w:r w:rsidRPr="00F23B9A">
        <w:rPr>
          <w:rFonts w:ascii="Calibri" w:eastAsia="SimSun" w:hAnsi="Calibri" w:cs="Calibri"/>
          <w:lang w:val="en-US" w:eastAsia="zh-CN"/>
        </w:rPr>
        <w:t>gNB</w:t>
      </w:r>
      <w:proofErr w:type="spellEnd"/>
      <w:r w:rsidRPr="00F23B9A">
        <w:rPr>
          <w:rFonts w:ascii="Calibri" w:eastAsia="SimSun" w:hAnsi="Calibri" w:cs="Calibri"/>
          <w:lang w:val="en-US" w:eastAsia="zh-CN"/>
        </w:rPr>
        <w:t xml:space="preserve"> can store the Early UL sync configuration and UE-based TA configuration and can determine whether the UE had determined the TA via UE-based TA measurement or </w:t>
      </w:r>
      <w:proofErr w:type="spellStart"/>
      <w:r w:rsidRPr="00F23B9A">
        <w:rPr>
          <w:rFonts w:ascii="Calibri" w:eastAsia="SimSun" w:hAnsi="Calibri" w:cs="Calibri"/>
          <w:lang w:val="en-US" w:eastAsia="zh-CN"/>
        </w:rPr>
        <w:t>gNB</w:t>
      </w:r>
      <w:proofErr w:type="spellEnd"/>
      <w:r w:rsidRPr="00F23B9A">
        <w:rPr>
          <w:rFonts w:ascii="Calibri" w:eastAsia="SimSun" w:hAnsi="Calibri" w:cs="Calibri"/>
          <w:lang w:val="en-US" w:eastAsia="zh-CN"/>
        </w:rPr>
        <w:t xml:space="preserve"> indicated TA value in CSC by “retrieving” the UE context upon receiving the RLF Report?</w:t>
      </w:r>
    </w:p>
    <w:p w14:paraId="0CBADCCB" w14:textId="77777777" w:rsidR="006B465D" w:rsidRPr="00F23B9A" w:rsidRDefault="006B465D" w:rsidP="006B465D">
      <w:pPr>
        <w:numPr>
          <w:ilvl w:val="0"/>
          <w:numId w:val="5"/>
        </w:numPr>
        <w:spacing w:before="100" w:beforeAutospacing="1"/>
        <w:rPr>
          <w:rFonts w:ascii="Calibri" w:eastAsia="SimSun" w:hAnsi="Calibri" w:cs="Calibri"/>
          <w:lang w:val="en-US" w:eastAsia="zh-CN"/>
        </w:rPr>
      </w:pPr>
      <w:bookmarkStart w:id="29" w:name="_Toc181718209"/>
      <w:bookmarkStart w:id="30" w:name="_Toc178770632"/>
      <w:bookmarkStart w:id="31" w:name="_Toc181795623"/>
      <w:r w:rsidRPr="00F23B9A">
        <w:rPr>
          <w:rFonts w:ascii="Calibri" w:eastAsia="SimSun" w:hAnsi="Calibri" w:cs="Calibri"/>
          <w:lang w:val="en-US" w:eastAsia="zh-CN"/>
        </w:rPr>
        <w:t xml:space="preserve">There is no need for UE to report the LTM candidate cell list (or an indication whether a cell was LTM candidate or not) in RLF Report. Existing information e.g., the </w:t>
      </w:r>
      <w:proofErr w:type="spellStart"/>
      <w:r w:rsidRPr="00F23B9A">
        <w:rPr>
          <w:rFonts w:ascii="Calibri" w:eastAsia="SimSun" w:hAnsi="Calibri" w:cs="Calibri"/>
          <w:lang w:val="en-US" w:eastAsia="zh-CN"/>
        </w:rPr>
        <w:t>timeConnFailure</w:t>
      </w:r>
      <w:proofErr w:type="spellEnd"/>
      <w:r w:rsidRPr="00F23B9A">
        <w:rPr>
          <w:rFonts w:ascii="Calibri" w:eastAsia="SimSun" w:hAnsi="Calibri" w:cs="Calibri"/>
          <w:lang w:val="en-US" w:eastAsia="zh-CN"/>
        </w:rPr>
        <w:t xml:space="preserve"> and C-RNTI reported in RLF Report can be used to retrieve the UE’s LTM candidate cells at the time of RLF.</w:t>
      </w:r>
      <w:bookmarkEnd w:id="29"/>
      <w:bookmarkEnd w:id="30"/>
      <w:bookmarkEnd w:id="31"/>
    </w:p>
    <w:p w14:paraId="77B4FEC8" w14:textId="73BEB6BB" w:rsidR="006B465D" w:rsidRPr="00F23B9A" w:rsidRDefault="006B465D" w:rsidP="006B465D">
      <w:pPr>
        <w:rPr>
          <w:rFonts w:ascii="Calibri" w:eastAsia="SimSun" w:hAnsi="Calibri" w:cs="Calibri"/>
          <w:lang w:val="en-US" w:eastAsia="zh-CN"/>
        </w:rPr>
      </w:pPr>
      <w:r w:rsidRPr="00F23B9A">
        <w:rPr>
          <w:rFonts w:ascii="Calibri" w:eastAsia="SimSun" w:hAnsi="Calibri" w:cs="Calibri"/>
          <w:lang w:val="en-US" w:eastAsia="zh-CN"/>
        </w:rPr>
        <w:t xml:space="preserve">Lenovo, </w:t>
      </w:r>
      <w:r w:rsidR="00F23B9A" w:rsidRPr="00F23B9A">
        <w:rPr>
          <w:rFonts w:ascii="Calibri" w:eastAsia="SimSun" w:hAnsi="Calibri" w:cs="Calibri"/>
          <w:lang w:val="en-US" w:eastAsia="zh-CN"/>
        </w:rPr>
        <w:t>Qualcomm</w:t>
      </w:r>
      <w:r w:rsidRPr="00F23B9A">
        <w:rPr>
          <w:rFonts w:ascii="Calibri" w:eastAsia="SimSun" w:hAnsi="Calibri" w:cs="Calibri"/>
          <w:lang w:val="en-US" w:eastAsia="zh-CN"/>
        </w:rPr>
        <w:t>, Nok</w:t>
      </w:r>
      <w:r w:rsidR="00F23B9A" w:rsidRPr="00F23B9A">
        <w:rPr>
          <w:rFonts w:ascii="Calibri" w:eastAsia="SimSun" w:hAnsi="Calibri" w:cs="Calibri"/>
          <w:lang w:val="en-US" w:eastAsia="zh-CN"/>
        </w:rPr>
        <w:t>ia</w:t>
      </w:r>
      <w:r w:rsidRPr="00F23B9A">
        <w:rPr>
          <w:rFonts w:ascii="Calibri" w:eastAsia="SimSun" w:hAnsi="Calibri" w:cs="Calibri"/>
          <w:lang w:val="en-US" w:eastAsia="zh-CN"/>
        </w:rPr>
        <w:t>, LGE, CATT: RAN3 needs to support network based solution</w:t>
      </w:r>
    </w:p>
    <w:p w14:paraId="759F30D8" w14:textId="346E6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ZTE,</w:t>
      </w:r>
      <w:r w:rsidR="00BD4832" w:rsidRPr="00F23B9A">
        <w:rPr>
          <w:rFonts w:ascii="Calibri" w:eastAsia="SimSun" w:hAnsi="Calibri" w:cs="Calibri"/>
          <w:lang w:val="en-US"/>
        </w:rPr>
        <w:t xml:space="preserve"> Ericsson</w:t>
      </w:r>
      <w:r w:rsidRPr="00F23B9A">
        <w:rPr>
          <w:rFonts w:ascii="Calibri" w:eastAsia="SimSun" w:hAnsi="Calibri" w:cs="Calibri"/>
          <w:lang w:val="en-US"/>
        </w:rPr>
        <w:t>, CMCC: There are lots of challenge on UE side and RAN side, the cost seems too much</w:t>
      </w:r>
    </w:p>
    <w:p w14:paraId="7721C7C6"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lastRenderedPageBreak/>
        <w:t>NEC: For the first case, network based solution is not sufficient. For the second case, the network based solution is enough.</w:t>
      </w:r>
    </w:p>
    <w:p w14:paraId="65F9FA21" w14:textId="373005C0"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ERICSSON:</w:t>
      </w:r>
      <w:r w:rsidR="006B465D" w:rsidRPr="00F23B9A">
        <w:rPr>
          <w:rFonts w:ascii="Calibri" w:eastAsia="SimSun" w:hAnsi="Calibri" w:cs="Calibri"/>
          <w:lang w:val="en-US"/>
        </w:rPr>
        <w:t xml:space="preserve"> Store all UEs’ context is not feasible</w:t>
      </w:r>
    </w:p>
    <w:p w14:paraId="41FD9FED"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 xml:space="preserve">CATT, Lenovo: the </w:t>
      </w:r>
      <w:proofErr w:type="spellStart"/>
      <w:r w:rsidRPr="00F23B9A">
        <w:rPr>
          <w:rFonts w:ascii="Calibri" w:eastAsia="SimSun" w:hAnsi="Calibri" w:cs="Calibri"/>
          <w:lang w:val="en-US"/>
        </w:rPr>
        <w:t>behaviour</w:t>
      </w:r>
      <w:proofErr w:type="spellEnd"/>
      <w:r w:rsidRPr="00F23B9A">
        <w:rPr>
          <w:rFonts w:ascii="Calibri" w:eastAsia="SimSun" w:hAnsi="Calibri" w:cs="Calibri"/>
          <w:lang w:val="en-US"/>
        </w:rPr>
        <w:t xml:space="preserve"> in the network side is the same as R17 and R18</w:t>
      </w:r>
    </w:p>
    <w:p w14:paraId="39ED1C11" w14:textId="766A8195"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QUALCOMM:</w:t>
      </w:r>
      <w:r w:rsidR="006B465D" w:rsidRPr="00F23B9A">
        <w:rPr>
          <w:rFonts w:ascii="Calibri" w:eastAsia="SimSun" w:hAnsi="Calibri" w:cs="Calibri"/>
          <w:lang w:val="en-US"/>
        </w:rPr>
        <w:t xml:space="preserve"> Store the LTM configuration, agree the second case.</w:t>
      </w:r>
    </w:p>
    <w:p w14:paraId="585A9144" w14:textId="77777777" w:rsidR="006B465D" w:rsidRPr="00F23B9A" w:rsidRDefault="006B465D" w:rsidP="006B465D">
      <w:pPr>
        <w:pStyle w:val="BodyText"/>
        <w:rPr>
          <w:rFonts w:ascii="Calibri" w:eastAsia="SimSun" w:hAnsi="Calibri" w:cs="Calibri"/>
          <w:lang w:val="en-US"/>
        </w:rPr>
      </w:pPr>
    </w:p>
    <w:p w14:paraId="2583B66C" w14:textId="77777777" w:rsidR="006B465D" w:rsidRPr="00F23B9A" w:rsidRDefault="006B465D" w:rsidP="006B465D">
      <w:pPr>
        <w:rPr>
          <w:rFonts w:ascii="Calibri" w:eastAsia="SimSun" w:hAnsi="Calibri" w:cs="Calibri"/>
          <w:b/>
          <w:color w:val="0000FF"/>
          <w:lang w:val="en-US" w:eastAsia="zh-CN"/>
        </w:rPr>
      </w:pPr>
      <w:r w:rsidRPr="00F23B9A">
        <w:rPr>
          <w:rFonts w:ascii="Calibri" w:eastAsia="SimSun" w:hAnsi="Calibri" w:cs="Calibri"/>
          <w:b/>
          <w:color w:val="0000FF"/>
          <w:lang w:val="en-US" w:eastAsia="zh-CN"/>
        </w:rPr>
        <w:t>UHI and ping-pong:</w:t>
      </w:r>
    </w:p>
    <w:p w14:paraId="48FA031C" w14:textId="77777777" w:rsidR="006B465D" w:rsidRPr="00F23B9A" w:rsidRDefault="006B465D" w:rsidP="006B465D">
      <w:pPr>
        <w:pStyle w:val="BodyText"/>
        <w:rPr>
          <w:rFonts w:ascii="Calibri" w:eastAsia="SimSun" w:hAnsi="Calibri" w:cs="Calibri"/>
          <w:b/>
          <w:color w:val="0000FF"/>
          <w:lang w:val="en-US"/>
        </w:rPr>
      </w:pPr>
      <w:r w:rsidRPr="00F23B9A">
        <w:rPr>
          <w:rFonts w:ascii="Calibri" w:eastAsia="SimSun" w:hAnsi="Calibri" w:cs="Calibri"/>
          <w:b/>
          <w:color w:val="0000FF"/>
          <w:lang w:val="en-US"/>
        </w:rPr>
        <w:t>Which node is responsible for avoiding LTM cell switch ping-pong (CU or DU)?</w:t>
      </w:r>
    </w:p>
    <w:p w14:paraId="3A5613A7" w14:textId="77777777" w:rsidR="006B465D" w:rsidRPr="00F23B9A" w:rsidRDefault="006B465D" w:rsidP="006B465D">
      <w:pPr>
        <w:pStyle w:val="BodyText"/>
        <w:rPr>
          <w:rFonts w:ascii="Calibri" w:eastAsia="SimSun" w:hAnsi="Calibri" w:cs="Calibri"/>
          <w:b/>
          <w:color w:val="0000FF"/>
          <w:lang w:val="en-US"/>
        </w:rPr>
      </w:pPr>
      <w:r w:rsidRPr="00F23B9A">
        <w:rPr>
          <w:rFonts w:ascii="Calibri" w:eastAsia="SimSun" w:hAnsi="Calibri" w:cs="Calibri"/>
          <w:b/>
          <w:color w:val="0000FF"/>
          <w:lang w:val="en-US"/>
        </w:rPr>
        <w:t>CU sends UHI to DUs?</w:t>
      </w:r>
    </w:p>
    <w:p w14:paraId="133CB647" w14:textId="0593B480" w:rsidR="006B465D" w:rsidRPr="00F23B9A" w:rsidRDefault="00F01658" w:rsidP="006B465D">
      <w:pPr>
        <w:pStyle w:val="BodyText"/>
        <w:rPr>
          <w:rFonts w:ascii="Calibri" w:eastAsia="SimSun" w:hAnsi="Calibri" w:cs="Calibri"/>
          <w:lang w:val="en-US"/>
        </w:rPr>
      </w:pPr>
      <w:r w:rsidRPr="00F23B9A">
        <w:rPr>
          <w:rFonts w:ascii="Calibri" w:eastAsia="SimSun" w:hAnsi="Calibri" w:cs="Calibri"/>
          <w:lang w:val="en-US"/>
        </w:rPr>
        <w:t>ERICSSON</w:t>
      </w:r>
      <w:r w:rsidR="006B465D" w:rsidRPr="00F23B9A">
        <w:rPr>
          <w:rFonts w:ascii="Calibri" w:eastAsia="SimSun" w:hAnsi="Calibri" w:cs="Calibri"/>
          <w:lang w:val="en-US"/>
        </w:rPr>
        <w:t xml:space="preserve">, </w:t>
      </w:r>
      <w:r w:rsidR="00F23B9A" w:rsidRPr="00F23B9A">
        <w:rPr>
          <w:rFonts w:ascii="Calibri" w:eastAsia="SimSun" w:hAnsi="Calibri" w:cs="Calibri"/>
          <w:lang w:val="en-US"/>
        </w:rPr>
        <w:t xml:space="preserve">Nokia, </w:t>
      </w:r>
      <w:r w:rsidR="006B465D" w:rsidRPr="00F23B9A">
        <w:rPr>
          <w:rFonts w:ascii="Calibri" w:eastAsia="SimSun" w:hAnsi="Calibri" w:cs="Calibri"/>
          <w:lang w:val="en-US"/>
        </w:rPr>
        <w:t>Google: CU can avoid ping-pong without sending UHI to DU by removing the candidate cell, no extra information over F1AP is needed</w:t>
      </w:r>
    </w:p>
    <w:p w14:paraId="1B2975A5" w14:textId="67DA8C40"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HUAWEI:</w:t>
      </w:r>
      <w:r w:rsidR="006B465D" w:rsidRPr="00F23B9A">
        <w:rPr>
          <w:rFonts w:ascii="Calibri" w:eastAsia="SimSun" w:hAnsi="Calibri" w:cs="Calibri"/>
          <w:lang w:val="en-US"/>
        </w:rPr>
        <w:t xml:space="preserve"> Different view.</w:t>
      </w:r>
    </w:p>
    <w:p w14:paraId="20930918"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CATT: Ask RAN2 first</w:t>
      </w:r>
    </w:p>
    <w:p w14:paraId="43D0A281" w14:textId="0E158948"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 xml:space="preserve">Lenovo, </w:t>
      </w:r>
      <w:r w:rsidR="00BD4832" w:rsidRPr="00F23B9A">
        <w:rPr>
          <w:rFonts w:ascii="Calibri" w:eastAsia="SimSun" w:hAnsi="Calibri" w:cs="Calibri"/>
          <w:lang w:val="en-US"/>
        </w:rPr>
        <w:t>QUALCOMM:</w:t>
      </w:r>
      <w:r w:rsidRPr="00F23B9A">
        <w:rPr>
          <w:rFonts w:ascii="Calibri" w:eastAsia="SimSun" w:hAnsi="Calibri" w:cs="Calibri"/>
          <w:lang w:val="en-US"/>
        </w:rPr>
        <w:t xml:space="preserve"> LTM decision is made by DU, should be DU consider how to avoid ping-pang</w:t>
      </w:r>
    </w:p>
    <w:p w14:paraId="35F6FEF6" w14:textId="77777777" w:rsidR="006B465D" w:rsidRPr="00F23B9A" w:rsidRDefault="006B465D" w:rsidP="006B465D">
      <w:pPr>
        <w:pStyle w:val="BodyText"/>
        <w:rPr>
          <w:rFonts w:ascii="Calibri" w:hAnsi="Calibri" w:cs="Calibri"/>
          <w:lang w:val="en-US"/>
        </w:rPr>
      </w:pPr>
    </w:p>
    <w:p w14:paraId="5FA003E0" w14:textId="77777777" w:rsidR="006B465D" w:rsidRPr="00F23B9A" w:rsidRDefault="006B465D" w:rsidP="006B465D">
      <w:pPr>
        <w:widowControl w:val="0"/>
        <w:ind w:left="144" w:hanging="144"/>
        <w:rPr>
          <w:rFonts w:ascii="Calibri" w:eastAsia="SimSun" w:hAnsi="Calibri" w:cs="Calibri"/>
          <w:lang w:val="en-US" w:eastAsia="zh-CN"/>
        </w:rPr>
      </w:pPr>
      <w:r w:rsidRPr="00F23B9A">
        <w:rPr>
          <w:rFonts w:ascii="Calibri" w:eastAsia="SimSun" w:hAnsi="Calibri" w:cs="Calibri"/>
          <w:lang w:val="en-US" w:eastAsia="zh-CN"/>
        </w:rPr>
        <w:t>MRO for others:</w:t>
      </w:r>
    </w:p>
    <w:p w14:paraId="18C1806B" w14:textId="77777777" w:rsidR="006B465D" w:rsidRPr="00F23B9A" w:rsidRDefault="006B465D" w:rsidP="006B465D">
      <w:pPr>
        <w:widowControl w:val="0"/>
        <w:ind w:left="144" w:hanging="144"/>
        <w:rPr>
          <w:rFonts w:ascii="Calibri" w:eastAsia="SimSun" w:hAnsi="Calibri" w:cs="Calibri"/>
          <w:b/>
          <w:bCs/>
          <w:lang w:val="en-US" w:eastAsia="zh-CN"/>
        </w:rPr>
      </w:pPr>
      <w:r w:rsidRPr="00F23B9A">
        <w:rPr>
          <w:rFonts w:ascii="Calibri" w:eastAsia="SimSun" w:hAnsi="Calibri" w:cs="Calibri"/>
          <w:b/>
          <w:bCs/>
          <w:lang w:val="en-US" w:eastAsia="zh-CN"/>
        </w:rPr>
        <w:t>MRO for CHO with Candidate SCG(s)</w:t>
      </w:r>
    </w:p>
    <w:p w14:paraId="726F114B"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52684CC1" w14:textId="10BE5FD4"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Case 1a), 2a), 3a), 9a): Too late handover</w:t>
      </w:r>
    </w:p>
    <w:p w14:paraId="065577AF"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Case 1b), 2b), 3b), 9b): Too late CPC execution</w:t>
      </w:r>
    </w:p>
    <w:p w14:paraId="17DD39D0"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Case 7a), 8a): Too early HO or wrong cell Handover to wrong cell</w:t>
      </w:r>
    </w:p>
    <w:p w14:paraId="1CFF8DBF"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 xml:space="preserve">Case 7b), 8b): </w:t>
      </w:r>
      <w:r w:rsidRPr="00F23B9A">
        <w:rPr>
          <w:rFonts w:ascii="Calibri" w:hAnsi="Calibri" w:cs="Calibri"/>
          <w:b/>
          <w:bCs/>
          <w:color w:val="008000"/>
        </w:rPr>
        <w:t>Too Early CPC/CPA Execution</w:t>
      </w:r>
      <w:r w:rsidRPr="00F23B9A">
        <w:rPr>
          <w:rFonts w:ascii="Calibri" w:eastAsia="DengXian" w:hAnsi="Calibri" w:cs="Calibri"/>
          <w:b/>
          <w:bCs/>
          <w:color w:val="008000"/>
          <w:lang w:eastAsia="zh-CN"/>
        </w:rPr>
        <w:t xml:space="preserve"> or </w:t>
      </w:r>
      <w:r w:rsidRPr="00F23B9A">
        <w:rPr>
          <w:rFonts w:ascii="Calibri" w:hAnsi="Calibri" w:cs="Calibri"/>
          <w:b/>
          <w:bCs/>
          <w:color w:val="008000"/>
        </w:rPr>
        <w:t xml:space="preserve">CPC/CPA Execution to wrong </w:t>
      </w:r>
      <w:proofErr w:type="spellStart"/>
      <w:r w:rsidRPr="00F23B9A">
        <w:rPr>
          <w:rFonts w:ascii="Calibri" w:hAnsi="Calibri" w:cs="Calibri"/>
          <w:b/>
          <w:bCs/>
          <w:color w:val="008000"/>
        </w:rPr>
        <w:t>PSCell</w:t>
      </w:r>
      <w:proofErr w:type="spellEnd"/>
      <w:r w:rsidRPr="00F23B9A">
        <w:rPr>
          <w:rFonts w:ascii="Calibri" w:hAnsi="Calibri" w:cs="Calibri"/>
          <w:b/>
          <w:bCs/>
          <w:color w:val="008000"/>
        </w:rPr>
        <w:t xml:space="preserve"> </w:t>
      </w:r>
    </w:p>
    <w:p w14:paraId="12EDA02C"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The failure types defined for CHO in TS38.300 and for CPAC defined in TS37.340 are used as baseline. Clarification or amendment could be made on top of that if needed.</w:t>
      </w:r>
    </w:p>
    <w:p w14:paraId="41266BE9" w14:textId="77777777" w:rsidR="006B465D" w:rsidRPr="00F23B9A" w:rsidRDefault="006B465D" w:rsidP="006B465D">
      <w:pPr>
        <w:rPr>
          <w:rFonts w:ascii="Calibri" w:eastAsia="DengXian" w:hAnsi="Calibri" w:cs="Calibri"/>
          <w:b/>
          <w:bCs/>
          <w:color w:val="008000"/>
          <w:lang w:val="en-US" w:eastAsia="zh-CN"/>
        </w:rPr>
      </w:pPr>
      <w:r w:rsidRPr="00F23B9A">
        <w:rPr>
          <w:rFonts w:ascii="Calibri" w:eastAsia="DengXian" w:hAnsi="Calibri" w:cs="Calibri"/>
          <w:b/>
          <w:bCs/>
          <w:color w:val="008000"/>
          <w:lang w:eastAsia="zh-CN"/>
        </w:rPr>
        <w:t>In case of too late CHO execution, the last serving MN may need to send message to the candidate MN(s) which may need optimization</w:t>
      </w:r>
      <w:r w:rsidRPr="00F23B9A">
        <w:rPr>
          <w:rFonts w:ascii="Calibri" w:eastAsia="DengXian" w:hAnsi="Calibri" w:cs="Calibri"/>
          <w:b/>
          <w:bCs/>
          <w:color w:val="008000"/>
          <w:lang w:val="en-US" w:eastAsia="zh-CN"/>
        </w:rPr>
        <w:t>.</w:t>
      </w:r>
    </w:p>
    <w:p w14:paraId="7A069EC3" w14:textId="77777777" w:rsidR="006B465D" w:rsidRPr="00F23B9A" w:rsidRDefault="006B465D" w:rsidP="006B465D">
      <w:pPr>
        <w:rPr>
          <w:rFonts w:ascii="Calibri" w:eastAsia="DengXian" w:hAnsi="Calibri" w:cs="Calibri"/>
          <w:color w:val="0000FF"/>
          <w:lang w:eastAsia="zh-CN"/>
        </w:rPr>
      </w:pPr>
      <w:r w:rsidRPr="00F23B9A">
        <w:rPr>
          <w:rFonts w:ascii="Calibri" w:eastAsia="DengXian" w:hAnsi="Calibri" w:cs="Calibri"/>
          <w:color w:val="0000FF"/>
          <w:lang w:eastAsia="zh-CN"/>
        </w:rPr>
        <w:t>Which message is used from the last serving MN to the candidate MN(s):</w:t>
      </w:r>
    </w:p>
    <w:p w14:paraId="6B0585DD" w14:textId="77777777" w:rsidR="006B465D" w:rsidRPr="00F23B9A" w:rsidRDefault="006B465D" w:rsidP="006B465D">
      <w:pPr>
        <w:pStyle w:val="BodyText"/>
        <w:rPr>
          <w:rFonts w:ascii="Calibri" w:eastAsia="DengXian" w:hAnsi="Calibri" w:cs="Calibri"/>
          <w:color w:val="0000FF"/>
        </w:rPr>
      </w:pPr>
      <w:r w:rsidRPr="00F23B9A">
        <w:rPr>
          <w:rFonts w:ascii="Calibri" w:eastAsia="DengXian" w:hAnsi="Calibri" w:cs="Calibri"/>
          <w:color w:val="0000FF"/>
          <w:lang w:val="en-US"/>
        </w:rPr>
        <w:t xml:space="preserve">- </w:t>
      </w:r>
      <w:r w:rsidRPr="00F23B9A">
        <w:rPr>
          <w:rFonts w:ascii="Calibri" w:eastAsia="DengXian" w:hAnsi="Calibri" w:cs="Calibri"/>
          <w:color w:val="0000FF"/>
        </w:rPr>
        <w:t>Handover Report</w:t>
      </w:r>
    </w:p>
    <w:p w14:paraId="4DED6632" w14:textId="77777777" w:rsidR="006B465D" w:rsidRPr="00F23B9A" w:rsidRDefault="006B465D" w:rsidP="006B465D">
      <w:pPr>
        <w:pStyle w:val="BodyText"/>
        <w:rPr>
          <w:rFonts w:ascii="Calibri" w:eastAsia="DengXian" w:hAnsi="Calibri" w:cs="Calibri"/>
          <w:color w:val="0000FF"/>
        </w:rPr>
      </w:pPr>
      <w:r w:rsidRPr="00F23B9A">
        <w:rPr>
          <w:rFonts w:ascii="Calibri" w:eastAsia="DengXian" w:hAnsi="Calibri" w:cs="Calibri"/>
          <w:color w:val="0000FF"/>
          <w:lang w:val="en-US"/>
        </w:rPr>
        <w:t xml:space="preserve">- via </w:t>
      </w:r>
      <w:r w:rsidRPr="00F23B9A">
        <w:rPr>
          <w:rFonts w:ascii="Calibri" w:eastAsia="DengXian" w:hAnsi="Calibri" w:cs="Calibri"/>
          <w:color w:val="0000FF"/>
        </w:rPr>
        <w:t>new message</w:t>
      </w:r>
    </w:p>
    <w:p w14:paraId="27767032" w14:textId="1F6FB757"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HUAWEI:</w:t>
      </w:r>
      <w:r w:rsidR="006B465D" w:rsidRPr="00F23B9A">
        <w:rPr>
          <w:rFonts w:ascii="Calibri" w:eastAsia="SimSun" w:hAnsi="Calibri" w:cs="Calibri"/>
          <w:lang w:val="en-US"/>
        </w:rPr>
        <w:t xml:space="preserve"> Need to think about it further</w:t>
      </w:r>
    </w:p>
    <w:p w14:paraId="05BAF473" w14:textId="77777777" w:rsidR="006B465D" w:rsidRPr="00F23B9A" w:rsidRDefault="006B465D" w:rsidP="006B465D">
      <w:pPr>
        <w:pStyle w:val="BodyText"/>
        <w:rPr>
          <w:rFonts w:ascii="Calibri" w:eastAsia="SimSun" w:hAnsi="Calibri" w:cs="Calibri"/>
          <w:lang w:val="en-US"/>
        </w:rPr>
      </w:pPr>
    </w:p>
    <w:p w14:paraId="376E9FF0"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7040A1C9" w14:textId="11B06711" w:rsidR="006B465D" w:rsidRPr="00F23B9A" w:rsidRDefault="006B465D" w:rsidP="006B465D">
      <w:pPr>
        <w:rPr>
          <w:rFonts w:ascii="Calibri" w:eastAsia="SimSun" w:hAnsi="Calibri" w:cs="Calibri"/>
          <w:b/>
          <w:color w:val="008000"/>
          <w:lang w:val="en-US" w:eastAsia="zh-CN"/>
        </w:rPr>
      </w:pPr>
      <w:proofErr w:type="spellStart"/>
      <w:r w:rsidRPr="00F23B9A">
        <w:rPr>
          <w:rFonts w:ascii="Calibri" w:eastAsia="SimSun" w:hAnsi="Calibri" w:cs="Calibri"/>
          <w:b/>
          <w:bCs/>
          <w:color w:val="008000"/>
          <w:lang w:val="en-US" w:eastAsia="zh-CN"/>
        </w:rPr>
        <w:t>SCGFailureInfomation</w:t>
      </w:r>
      <w:proofErr w:type="spellEnd"/>
      <w:r w:rsidRPr="00F23B9A">
        <w:rPr>
          <w:rFonts w:ascii="Calibri" w:eastAsia="SimSun" w:hAnsi="Calibri" w:cs="Calibri"/>
          <w:b/>
          <w:bCs/>
          <w:color w:val="008000"/>
          <w:lang w:val="en-US" w:eastAsia="zh-CN"/>
        </w:rPr>
        <w:t xml:space="preserve"> handling for case 1b)/2b)/3b)/9b) and case 7b)/8b):</w:t>
      </w:r>
    </w:p>
    <w:p w14:paraId="7A8B9D31" w14:textId="77777777" w:rsidR="006B465D" w:rsidRPr="00F23B9A" w:rsidRDefault="006B465D" w:rsidP="006B465D">
      <w:pPr>
        <w:pStyle w:val="BodyText"/>
        <w:rPr>
          <w:rFonts w:ascii="Calibri" w:eastAsia="SimSun" w:hAnsi="Calibri" w:cs="Calibri"/>
          <w:b/>
          <w:bCs/>
          <w:color w:val="008000"/>
          <w:lang w:val="en-US"/>
        </w:rPr>
      </w:pPr>
      <w:r w:rsidRPr="00F23B9A">
        <w:rPr>
          <w:rFonts w:ascii="Calibri" w:eastAsia="SimSun" w:hAnsi="Calibri" w:cs="Calibri"/>
          <w:b/>
          <w:bCs/>
          <w:color w:val="008000"/>
          <w:lang w:val="en-US"/>
        </w:rPr>
        <w:t xml:space="preserve">The serving MN which receives </w:t>
      </w:r>
      <w:proofErr w:type="spellStart"/>
      <w:r w:rsidRPr="00F23B9A">
        <w:rPr>
          <w:rFonts w:ascii="Calibri" w:eastAsia="SimSun" w:hAnsi="Calibri" w:cs="Calibri"/>
          <w:b/>
          <w:bCs/>
          <w:color w:val="008000"/>
          <w:lang w:val="en-US"/>
        </w:rPr>
        <w:t>SCGFailureInformation</w:t>
      </w:r>
      <w:proofErr w:type="spellEnd"/>
      <w:r w:rsidRPr="00F23B9A">
        <w:rPr>
          <w:rFonts w:ascii="Calibri" w:eastAsia="SimSun" w:hAnsi="Calibri" w:cs="Calibri"/>
          <w:b/>
          <w:bCs/>
          <w:color w:val="008000"/>
          <w:lang w:val="en-US"/>
        </w:rPr>
        <w:t xml:space="preserve"> from the UE performs the initial analysis.</w:t>
      </w:r>
    </w:p>
    <w:p w14:paraId="591A66B2" w14:textId="77777777" w:rsidR="006B465D" w:rsidRPr="00F23B9A" w:rsidRDefault="006B465D" w:rsidP="006B465D">
      <w:pPr>
        <w:pStyle w:val="BodyText"/>
        <w:rPr>
          <w:rFonts w:ascii="Calibri" w:eastAsia="SimSun" w:hAnsi="Calibri" w:cs="Calibri"/>
          <w:b/>
          <w:bCs/>
          <w:color w:val="008000"/>
          <w:lang w:val="en-US"/>
        </w:rPr>
      </w:pPr>
      <w:r w:rsidRPr="00F23B9A">
        <w:rPr>
          <w:rFonts w:ascii="Calibri" w:eastAsia="SimSun" w:hAnsi="Calibri" w:cs="Calibri"/>
          <w:b/>
          <w:bCs/>
          <w:color w:val="008000"/>
          <w:lang w:val="en-US"/>
        </w:rPr>
        <w:t xml:space="preserve">The serving MN forward the </w:t>
      </w:r>
      <w:proofErr w:type="spellStart"/>
      <w:r w:rsidRPr="00F23B9A">
        <w:rPr>
          <w:rFonts w:ascii="Calibri" w:eastAsia="SimSun" w:hAnsi="Calibri" w:cs="Calibri"/>
          <w:b/>
          <w:bCs/>
          <w:color w:val="008000"/>
          <w:lang w:val="en-US"/>
        </w:rPr>
        <w:t>SCGFailureInformation</w:t>
      </w:r>
      <w:proofErr w:type="spellEnd"/>
      <w:r w:rsidRPr="00F23B9A">
        <w:rPr>
          <w:rFonts w:ascii="Calibri" w:eastAsia="SimSun" w:hAnsi="Calibri" w:cs="Calibri"/>
          <w:b/>
          <w:bCs/>
          <w:color w:val="008000"/>
          <w:lang w:val="en-US"/>
        </w:rPr>
        <w:t xml:space="preserve"> to the respective MN which should perform the optimization if needed (</w:t>
      </w:r>
      <w:proofErr w:type="spellStart"/>
      <w:r w:rsidRPr="00F23B9A">
        <w:rPr>
          <w:rFonts w:ascii="Calibri" w:eastAsia="SimSun" w:hAnsi="Calibri" w:cs="Calibri"/>
          <w:b/>
          <w:bCs/>
          <w:color w:val="008000"/>
          <w:lang w:val="en-US"/>
        </w:rPr>
        <w:t>e.g</w:t>
      </w:r>
      <w:proofErr w:type="spellEnd"/>
      <w:r w:rsidRPr="00F23B9A">
        <w:rPr>
          <w:rFonts w:ascii="Calibri" w:eastAsia="SimSun" w:hAnsi="Calibri" w:cs="Calibri"/>
          <w:b/>
          <w:bCs/>
          <w:color w:val="008000"/>
          <w:lang w:val="en-US"/>
        </w:rPr>
        <w:t xml:space="preserve"> for case 3b).</w:t>
      </w:r>
    </w:p>
    <w:p w14:paraId="64E2AB48" w14:textId="77777777" w:rsidR="006B465D" w:rsidRPr="00F23B9A" w:rsidRDefault="006B465D" w:rsidP="006B465D">
      <w:pPr>
        <w:pStyle w:val="BodyText"/>
        <w:rPr>
          <w:rFonts w:ascii="Calibri" w:eastAsia="SimSun" w:hAnsi="Calibri" w:cs="Calibri"/>
          <w:b/>
          <w:bCs/>
          <w:color w:val="008000"/>
          <w:lang w:val="en-US"/>
        </w:rPr>
      </w:pPr>
      <w:r w:rsidRPr="00F23B9A">
        <w:rPr>
          <w:rFonts w:ascii="Calibri" w:eastAsia="SimSun" w:hAnsi="Calibri" w:cs="Calibri"/>
          <w:b/>
          <w:bCs/>
          <w:color w:val="008000"/>
          <w:lang w:val="en-US"/>
        </w:rPr>
        <w:t xml:space="preserve">Whether the above mechanism works depends on RAN2 progress on </w:t>
      </w:r>
      <w:proofErr w:type="spellStart"/>
      <w:r w:rsidRPr="00F23B9A">
        <w:rPr>
          <w:rFonts w:ascii="Calibri" w:eastAsia="SimSun" w:hAnsi="Calibri" w:cs="Calibri"/>
          <w:b/>
          <w:bCs/>
          <w:color w:val="008000"/>
          <w:lang w:val="en-US"/>
        </w:rPr>
        <w:t>SCGFailureInfomation</w:t>
      </w:r>
      <w:proofErr w:type="spellEnd"/>
      <w:r w:rsidRPr="00F23B9A">
        <w:rPr>
          <w:rFonts w:ascii="Calibri" w:eastAsia="SimSun" w:hAnsi="Calibri" w:cs="Calibri"/>
          <w:b/>
          <w:bCs/>
          <w:color w:val="008000"/>
          <w:lang w:val="en-US"/>
        </w:rPr>
        <w:t>.</w:t>
      </w:r>
    </w:p>
    <w:p w14:paraId="66D1C338" w14:textId="682B271B"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 xml:space="preserve">Nokia: </w:t>
      </w:r>
      <w:r w:rsidR="006B465D" w:rsidRPr="00F23B9A">
        <w:rPr>
          <w:rFonts w:ascii="Calibri" w:eastAsia="SimSun" w:hAnsi="Calibri" w:cs="Calibri"/>
          <w:lang w:val="en-US"/>
        </w:rPr>
        <w:t xml:space="preserve">Open to discuss this, pending to RAN2 whether </w:t>
      </w:r>
      <w:proofErr w:type="spellStart"/>
      <w:r w:rsidR="006B465D" w:rsidRPr="00F23B9A">
        <w:rPr>
          <w:rFonts w:ascii="Calibri" w:eastAsia="SimSun" w:hAnsi="Calibri" w:cs="Calibri"/>
          <w:lang w:val="en-US"/>
        </w:rPr>
        <w:t>SCGFailureInformation</w:t>
      </w:r>
      <w:proofErr w:type="spellEnd"/>
      <w:r w:rsidR="006B465D" w:rsidRPr="00F23B9A">
        <w:rPr>
          <w:rFonts w:ascii="Calibri" w:eastAsia="SimSun" w:hAnsi="Calibri" w:cs="Calibri"/>
          <w:lang w:val="en-US"/>
        </w:rPr>
        <w:t xml:space="preserve"> will be enhanced</w:t>
      </w:r>
    </w:p>
    <w:p w14:paraId="183B21EC"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CATT: Fine with the second bullet, which is conflict with the first bullet. Change to root cause analysis to initial analysis</w:t>
      </w:r>
    </w:p>
    <w:p w14:paraId="2F9127C3"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lastRenderedPageBreak/>
        <w:t>Jio: Fully align with the second bullet</w:t>
      </w:r>
    </w:p>
    <w:p w14:paraId="6EAF3330" w14:textId="77777777" w:rsidR="006B465D" w:rsidRPr="00F23B9A" w:rsidRDefault="006B465D" w:rsidP="006B465D">
      <w:pPr>
        <w:pStyle w:val="BodyText"/>
        <w:rPr>
          <w:rFonts w:ascii="Calibri" w:eastAsia="SimSun" w:hAnsi="Calibri" w:cs="Calibri"/>
          <w:lang w:val="en-US"/>
        </w:rPr>
      </w:pPr>
    </w:p>
    <w:p w14:paraId="524B9FFD" w14:textId="7AE6DF4B" w:rsidR="006B465D" w:rsidRPr="00F23B9A" w:rsidRDefault="006B465D" w:rsidP="006B465D">
      <w:pPr>
        <w:pStyle w:val="BodyText"/>
        <w:rPr>
          <w:rFonts w:ascii="Calibri" w:eastAsia="SimSun" w:hAnsi="Calibri" w:cs="Calibri"/>
          <w:b/>
          <w:color w:val="FF00FF"/>
          <w:lang w:val="en-US"/>
        </w:rPr>
      </w:pPr>
      <w:r w:rsidRPr="00F23B9A">
        <w:rPr>
          <w:rFonts w:ascii="Calibri" w:eastAsia="SimSun" w:hAnsi="Calibri" w:cs="Calibri"/>
          <w:b/>
          <w:color w:val="FF00FF"/>
          <w:lang w:val="en-US"/>
        </w:rPr>
        <w:t>CB # SONMDT1_MRO</w:t>
      </w:r>
    </w:p>
    <w:p w14:paraId="3A4587F3" w14:textId="77777777" w:rsidR="006B465D" w:rsidRPr="00F23B9A" w:rsidRDefault="006B465D" w:rsidP="006B465D">
      <w:pPr>
        <w:pStyle w:val="BodyText"/>
        <w:rPr>
          <w:rFonts w:ascii="Calibri" w:eastAsia="SimSun" w:hAnsi="Calibri" w:cs="Calibri"/>
          <w:b/>
          <w:color w:val="FF00FF"/>
          <w:lang w:val="en-US"/>
        </w:rPr>
      </w:pPr>
      <w:r w:rsidRPr="00F23B9A">
        <w:rPr>
          <w:rFonts w:ascii="Calibri" w:eastAsia="SimSun" w:hAnsi="Calibri" w:cs="Calibri"/>
          <w:b/>
          <w:color w:val="FF00FF"/>
          <w:lang w:val="en-US"/>
        </w:rPr>
        <w:t xml:space="preserve">- Check </w:t>
      </w:r>
      <w:hyperlink r:id="rId25" w:history="1">
        <w:r w:rsidRPr="00F23B9A">
          <w:rPr>
            <w:rStyle w:val="FollowedHyperlink"/>
            <w:rFonts w:ascii="Calibri" w:eastAsia="SimSun" w:hAnsi="Calibri" w:cs="Calibri"/>
            <w:b/>
            <w:lang w:val="en-US"/>
          </w:rPr>
          <w:t>R3-247859</w:t>
        </w:r>
      </w:hyperlink>
      <w:r w:rsidRPr="00F23B9A">
        <w:rPr>
          <w:rFonts w:ascii="Calibri" w:eastAsia="SimSun" w:hAnsi="Calibri" w:cs="Calibri"/>
          <w:b/>
          <w:color w:val="FF00FF"/>
          <w:lang w:val="en-US"/>
        </w:rPr>
        <w:t xml:space="preserve"> and </w:t>
      </w:r>
      <w:hyperlink r:id="rId26" w:history="1">
        <w:r w:rsidRPr="00F23B9A">
          <w:rPr>
            <w:rStyle w:val="FollowedHyperlink"/>
            <w:rFonts w:ascii="Calibri" w:eastAsia="SimSun" w:hAnsi="Calibri" w:cs="Calibri"/>
            <w:b/>
            <w:lang w:val="en-US"/>
          </w:rPr>
          <w:t>R3-247864</w:t>
        </w:r>
      </w:hyperlink>
    </w:p>
    <w:p w14:paraId="187D435B" w14:textId="77777777" w:rsidR="006B465D" w:rsidRPr="00F23B9A" w:rsidRDefault="006B465D" w:rsidP="006B465D">
      <w:pPr>
        <w:pStyle w:val="BodyText"/>
        <w:rPr>
          <w:rFonts w:ascii="Calibri" w:eastAsia="SimSun" w:hAnsi="Calibri" w:cs="Calibri"/>
          <w:b/>
          <w:color w:val="FF00FF"/>
          <w:lang w:val="en-US"/>
        </w:rPr>
      </w:pPr>
      <w:r w:rsidRPr="00F23B9A">
        <w:rPr>
          <w:rFonts w:ascii="Calibri" w:eastAsia="SimSun" w:hAnsi="Calibri" w:cs="Calibri"/>
          <w:b/>
          <w:color w:val="FF00FF"/>
          <w:lang w:val="en-US"/>
        </w:rPr>
        <w:t>- LS to RAN2 on RAN3 agreements with impact on UE for all SON/MDT topics?</w:t>
      </w:r>
    </w:p>
    <w:p w14:paraId="231EF7AB" w14:textId="4C666B47" w:rsidR="006B465D" w:rsidRPr="00F23B9A" w:rsidRDefault="006B465D" w:rsidP="006B465D">
      <w:pPr>
        <w:rPr>
          <w:color w:val="993300"/>
          <w:u w:val="single"/>
        </w:rPr>
      </w:pPr>
      <w:r w:rsidRPr="00F23B9A">
        <w:rPr>
          <w:rFonts w:ascii="Calibri" w:eastAsia="SimSun" w:hAnsi="Calibri" w:cs="Calibri"/>
          <w:color w:val="000000"/>
          <w:lang w:val="en-US" w:eastAsia="zh-CN"/>
        </w:rPr>
        <w:t>(moderator - S</w:t>
      </w:r>
      <w:r w:rsidR="00F23B9A">
        <w:rPr>
          <w:rFonts w:ascii="Calibri" w:eastAsia="SimSun" w:hAnsi="Calibri" w:cs="Calibri"/>
          <w:color w:val="000000"/>
          <w:lang w:val="en-US" w:eastAsia="zh-CN"/>
        </w:rPr>
        <w:t>amsung</w:t>
      </w:r>
      <w:r w:rsidRPr="00F23B9A">
        <w:rPr>
          <w:rFonts w:ascii="Calibri" w:eastAsia="SimSun" w:hAnsi="Calibri" w:cs="Calibri"/>
          <w:color w:val="000000"/>
          <w:lang w:val="en-US" w:eastAsia="zh-CN"/>
        </w:rPr>
        <w:t>)</w:t>
      </w:r>
    </w:p>
    <w:p w14:paraId="4D0ABA63" w14:textId="39AD2464" w:rsidR="00B5761C" w:rsidRDefault="00B5761C" w:rsidP="00B5761C">
      <w:pPr>
        <w:rPr>
          <w:rFonts w:ascii="Arial" w:hAnsi="Arial" w:cs="Arial"/>
          <w:b/>
          <w:sz w:val="24"/>
        </w:rPr>
      </w:pPr>
      <w:r>
        <w:rPr>
          <w:rFonts w:ascii="Arial" w:hAnsi="Arial" w:cs="Arial"/>
          <w:b/>
          <w:color w:val="0000FF"/>
          <w:sz w:val="24"/>
        </w:rPr>
        <w:t>R3-247896</w:t>
      </w:r>
      <w:r>
        <w:rPr>
          <w:rFonts w:ascii="Arial" w:hAnsi="Arial" w:cs="Arial"/>
          <w:b/>
          <w:color w:val="0000FF"/>
          <w:sz w:val="24"/>
        </w:rPr>
        <w:tab/>
      </w:r>
      <w:r>
        <w:rPr>
          <w:rFonts w:ascii="Arial" w:hAnsi="Arial" w:cs="Arial"/>
          <w:b/>
          <w:sz w:val="24"/>
        </w:rPr>
        <w:t>LS on RAN3 agreements with impact on UE for Rel-19 SON/MDT</w:t>
      </w:r>
    </w:p>
    <w:p w14:paraId="1976AD2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15154852" w14:textId="77777777" w:rsidR="00B5761C" w:rsidRDefault="00B5761C" w:rsidP="00B5761C">
      <w:pPr>
        <w:rPr>
          <w:rFonts w:ascii="Arial" w:hAnsi="Arial" w:cs="Arial"/>
          <w:b/>
        </w:rPr>
      </w:pPr>
      <w:r>
        <w:rPr>
          <w:rFonts w:ascii="Arial" w:hAnsi="Arial" w:cs="Arial"/>
          <w:b/>
        </w:rPr>
        <w:t xml:space="preserve">Discussion: </w:t>
      </w:r>
    </w:p>
    <w:p w14:paraId="60F47A67" w14:textId="77777777" w:rsidR="00B5761C" w:rsidRDefault="00B5761C" w:rsidP="00B5761C">
      <w:r>
        <w:t>- On MRO for NTN, RAN3 agreed that UE reports the fulfilled CHO trigger conditions before RLF occurs in case of “time and measurement based trigger condition” or “location and measurement based trigger condition”, it is up to RAN2 to decide to reuse the existing IE or not.</w:t>
      </w:r>
    </w:p>
    <w:p w14:paraId="7C65FB90" w14:textId="77777777" w:rsidR="00B5761C" w:rsidRDefault="00B5761C" w:rsidP="00B5761C">
      <w:r>
        <w:t xml:space="preserve">- On MDT for NTN, 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t>Uu</w:t>
      </w:r>
      <w:proofErr w:type="spellEnd"/>
      <w:r>
        <w:t xml:space="preserve"> for NTN, to help RAN3 decide whether to specify geographical area and/or mapped cell ID over NGAP.</w:t>
      </w:r>
    </w:p>
    <w:p w14:paraId="55A75E13" w14:textId="77777777" w:rsidR="00B5761C" w:rsidRDefault="00B5761C" w:rsidP="00B5761C">
      <w:r>
        <w:t>- update to the final LS format</w:t>
      </w:r>
    </w:p>
    <w:p w14:paraId="3976B8A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R3-247908</w:t>
      </w:r>
      <w:r>
        <w:rPr>
          <w:color w:val="993300"/>
          <w:u w:val="single"/>
        </w:rPr>
        <w:t>.</w:t>
      </w:r>
    </w:p>
    <w:p w14:paraId="0F2E5D26" w14:textId="1A9EB2FC" w:rsidR="00B5761C" w:rsidRDefault="00B5761C" w:rsidP="00B5761C">
      <w:pPr>
        <w:rPr>
          <w:rFonts w:ascii="Arial" w:hAnsi="Arial" w:cs="Arial"/>
          <w:b/>
          <w:sz w:val="24"/>
        </w:rPr>
      </w:pPr>
      <w:r>
        <w:rPr>
          <w:rFonts w:ascii="Arial" w:hAnsi="Arial" w:cs="Arial"/>
          <w:b/>
          <w:color w:val="0000FF"/>
          <w:sz w:val="24"/>
        </w:rPr>
        <w:t>R3-247908</w:t>
      </w:r>
      <w:r>
        <w:rPr>
          <w:rFonts w:ascii="Arial" w:hAnsi="Arial" w:cs="Arial"/>
          <w:b/>
          <w:color w:val="0000FF"/>
          <w:sz w:val="24"/>
        </w:rPr>
        <w:tab/>
      </w:r>
      <w:r>
        <w:rPr>
          <w:rFonts w:ascii="Arial" w:hAnsi="Arial" w:cs="Arial"/>
          <w:b/>
          <w:sz w:val="24"/>
        </w:rPr>
        <w:t>LS on RAN3 agreements with impact on UE for Rel-19 SON/MDT</w:t>
      </w:r>
    </w:p>
    <w:p w14:paraId="2AD2F1D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704FC81D" w14:textId="77777777" w:rsidR="00B5761C" w:rsidRDefault="00B5761C" w:rsidP="00B5761C">
      <w:pPr>
        <w:rPr>
          <w:color w:val="808080"/>
        </w:rPr>
      </w:pPr>
      <w:r>
        <w:rPr>
          <w:color w:val="808080"/>
        </w:rPr>
        <w:t>(Replaces R3-247896)</w:t>
      </w:r>
    </w:p>
    <w:p w14:paraId="7454BD3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EA563" w14:textId="77777777" w:rsidR="00B5761C" w:rsidRDefault="00B5761C" w:rsidP="00B5761C">
      <w:pPr>
        <w:pStyle w:val="Heading3"/>
      </w:pPr>
      <w:bookmarkStart w:id="32" w:name="_Toc184284074"/>
      <w:r>
        <w:t>10.3</w:t>
      </w:r>
      <w:r>
        <w:tab/>
        <w:t>SON/MDT for NTN and Slicing</w:t>
      </w:r>
      <w:bookmarkEnd w:id="32"/>
    </w:p>
    <w:p w14:paraId="4730916E" w14:textId="77777777" w:rsidR="00B5761C" w:rsidRDefault="00B5761C" w:rsidP="00B5761C">
      <w:pPr>
        <w:pStyle w:val="Heading4"/>
      </w:pPr>
      <w:bookmarkStart w:id="33" w:name="_Toc184284075"/>
      <w:r>
        <w:t>10.3.1</w:t>
      </w:r>
      <w:r>
        <w:tab/>
        <w:t>Intra-NTN Mobility</w:t>
      </w:r>
      <w:bookmarkEnd w:id="33"/>
    </w:p>
    <w:p w14:paraId="59ABC25B" w14:textId="6E99993F" w:rsidR="00B5761C" w:rsidRDefault="00B5761C" w:rsidP="00B5761C">
      <w:pPr>
        <w:rPr>
          <w:rFonts w:ascii="Arial" w:hAnsi="Arial" w:cs="Arial"/>
          <w:b/>
          <w:sz w:val="24"/>
        </w:rPr>
      </w:pPr>
      <w:r>
        <w:rPr>
          <w:rFonts w:ascii="Arial" w:hAnsi="Arial" w:cs="Arial"/>
          <w:b/>
          <w:color w:val="0000FF"/>
          <w:sz w:val="24"/>
        </w:rPr>
        <w:t>R3-247545</w:t>
      </w:r>
      <w:r>
        <w:rPr>
          <w:rFonts w:ascii="Arial" w:hAnsi="Arial" w:cs="Arial"/>
          <w:b/>
          <w:color w:val="0000FF"/>
          <w:sz w:val="24"/>
        </w:rPr>
        <w:tab/>
      </w:r>
      <w:r>
        <w:rPr>
          <w:rFonts w:ascii="Arial" w:hAnsi="Arial" w:cs="Arial"/>
          <w:b/>
          <w:sz w:val="24"/>
        </w:rPr>
        <w:t>(TP to BL CR for 38.300) Further discussion on SONMDT enhancement for NTN</w:t>
      </w:r>
    </w:p>
    <w:p w14:paraId="731B8A3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E33CC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A9461" w14:textId="690AAD34" w:rsidR="00B5761C" w:rsidRDefault="00B5761C" w:rsidP="00B5761C">
      <w:pPr>
        <w:rPr>
          <w:rFonts w:ascii="Arial" w:hAnsi="Arial" w:cs="Arial"/>
          <w:b/>
          <w:sz w:val="24"/>
        </w:rPr>
      </w:pPr>
      <w:r>
        <w:rPr>
          <w:rFonts w:ascii="Arial" w:hAnsi="Arial" w:cs="Arial"/>
          <w:b/>
          <w:color w:val="0000FF"/>
          <w:sz w:val="24"/>
        </w:rPr>
        <w:t>R3-247495</w:t>
      </w:r>
      <w:r>
        <w:rPr>
          <w:rFonts w:ascii="Arial" w:hAnsi="Arial" w:cs="Arial"/>
          <w:b/>
          <w:color w:val="0000FF"/>
          <w:sz w:val="24"/>
        </w:rPr>
        <w:tab/>
      </w:r>
      <w:r>
        <w:rPr>
          <w:rFonts w:ascii="Arial" w:hAnsi="Arial" w:cs="Arial"/>
          <w:b/>
          <w:sz w:val="24"/>
        </w:rPr>
        <w:t>SON-MDT enhancements for NTN</w:t>
      </w:r>
    </w:p>
    <w:p w14:paraId="32052F8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31A6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2C033" w14:textId="4B9639F7" w:rsidR="00B5761C" w:rsidRDefault="00B5761C" w:rsidP="00B5761C">
      <w:pPr>
        <w:rPr>
          <w:rFonts w:ascii="Arial" w:hAnsi="Arial" w:cs="Arial"/>
          <w:b/>
          <w:sz w:val="24"/>
        </w:rPr>
      </w:pPr>
      <w:r>
        <w:rPr>
          <w:rFonts w:ascii="Arial" w:hAnsi="Arial" w:cs="Arial"/>
          <w:b/>
          <w:color w:val="0000FF"/>
          <w:sz w:val="24"/>
        </w:rPr>
        <w:t>R3-247713</w:t>
      </w:r>
      <w:r>
        <w:rPr>
          <w:rFonts w:ascii="Arial" w:hAnsi="Arial" w:cs="Arial"/>
          <w:b/>
          <w:color w:val="0000FF"/>
          <w:sz w:val="24"/>
        </w:rPr>
        <w:tab/>
      </w:r>
      <w:r>
        <w:rPr>
          <w:rFonts w:ascii="Arial" w:hAnsi="Arial" w:cs="Arial"/>
          <w:b/>
          <w:sz w:val="24"/>
        </w:rPr>
        <w:t>(TP for 38.300 and 38.413) Intra-NTN mobility for SONMDT</w:t>
      </w:r>
    </w:p>
    <w:p w14:paraId="7FBAA54C"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A0AD8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1D388" w14:textId="23CA5351" w:rsidR="00B5761C" w:rsidRDefault="00B5761C" w:rsidP="00B5761C">
      <w:pPr>
        <w:rPr>
          <w:rFonts w:ascii="Arial" w:hAnsi="Arial" w:cs="Arial"/>
          <w:b/>
          <w:sz w:val="24"/>
        </w:rPr>
      </w:pPr>
      <w:r>
        <w:rPr>
          <w:rFonts w:ascii="Arial" w:hAnsi="Arial" w:cs="Arial"/>
          <w:b/>
          <w:color w:val="0000FF"/>
          <w:sz w:val="24"/>
        </w:rPr>
        <w:t>R3-247131</w:t>
      </w:r>
      <w:r>
        <w:rPr>
          <w:rFonts w:ascii="Arial" w:hAnsi="Arial" w:cs="Arial"/>
          <w:b/>
          <w:color w:val="0000FF"/>
          <w:sz w:val="24"/>
        </w:rPr>
        <w:tab/>
      </w:r>
      <w:r>
        <w:rPr>
          <w:rFonts w:ascii="Arial" w:hAnsi="Arial" w:cs="Arial"/>
          <w:b/>
          <w:sz w:val="24"/>
        </w:rPr>
        <w:t>[TP to BL CR to 38.423, SON] Solution to avoid restarting MRO in NTN deployments</w:t>
      </w:r>
    </w:p>
    <w:p w14:paraId="0823175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2C68E1A" w14:textId="77777777" w:rsidR="00B5761C" w:rsidRDefault="00B5761C" w:rsidP="00B5761C">
      <w:pPr>
        <w:rPr>
          <w:color w:val="808080"/>
        </w:rPr>
      </w:pPr>
      <w:r>
        <w:rPr>
          <w:color w:val="808080"/>
        </w:rPr>
        <w:t>(Replaces R3-245311)</w:t>
      </w:r>
    </w:p>
    <w:p w14:paraId="1FEBC8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63030" w14:textId="0035478E" w:rsidR="00B5761C" w:rsidRDefault="00B5761C" w:rsidP="00B5761C">
      <w:pPr>
        <w:rPr>
          <w:rFonts w:ascii="Arial" w:hAnsi="Arial" w:cs="Arial"/>
          <w:b/>
          <w:sz w:val="24"/>
        </w:rPr>
      </w:pPr>
      <w:r>
        <w:rPr>
          <w:rFonts w:ascii="Arial" w:hAnsi="Arial" w:cs="Arial"/>
          <w:b/>
          <w:color w:val="0000FF"/>
          <w:sz w:val="24"/>
        </w:rPr>
        <w:t>R3-247152</w:t>
      </w:r>
      <w:r>
        <w:rPr>
          <w:rFonts w:ascii="Arial" w:hAnsi="Arial" w:cs="Arial"/>
          <w:b/>
          <w:color w:val="0000FF"/>
          <w:sz w:val="24"/>
        </w:rPr>
        <w:tab/>
      </w:r>
      <w:r>
        <w:rPr>
          <w:rFonts w:ascii="Arial" w:hAnsi="Arial" w:cs="Arial"/>
          <w:b/>
          <w:sz w:val="24"/>
        </w:rPr>
        <w:t>SON MDT for NTN</w:t>
      </w:r>
    </w:p>
    <w:p w14:paraId="4C78B1B6" w14:textId="77777777" w:rsidR="00B5761C" w:rsidRDefault="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8EE1E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4B585" w14:textId="2A003D1A" w:rsidR="000659DE" w:rsidRDefault="00B5761C" w:rsidP="00B5761C">
      <w:pPr>
        <w:rPr>
          <w:rFonts w:ascii="Arial" w:hAnsi="Arial" w:cs="Arial"/>
          <w:b/>
          <w:sz w:val="24"/>
        </w:rPr>
      </w:pPr>
      <w:r>
        <w:rPr>
          <w:rFonts w:ascii="Arial" w:hAnsi="Arial" w:cs="Arial"/>
          <w:b/>
          <w:color w:val="0000FF"/>
          <w:sz w:val="24"/>
        </w:rPr>
        <w:t>R3-247225</w:t>
      </w:r>
      <w:r>
        <w:rPr>
          <w:rFonts w:ascii="Arial" w:hAnsi="Arial" w:cs="Arial"/>
          <w:b/>
          <w:color w:val="0000FF"/>
          <w:sz w:val="24"/>
        </w:rPr>
        <w:tab/>
      </w:r>
      <w:r>
        <w:rPr>
          <w:rFonts w:ascii="Arial" w:hAnsi="Arial" w:cs="Arial"/>
          <w:b/>
          <w:sz w:val="24"/>
        </w:rPr>
        <w:t>Discussion on SON/MDT enhancements for NTN</w:t>
      </w:r>
    </w:p>
    <w:p w14:paraId="0B7AD9A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2D48B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654C" w14:textId="2997053C" w:rsidR="00B5761C" w:rsidRDefault="00B5761C" w:rsidP="00B5761C">
      <w:pPr>
        <w:rPr>
          <w:rFonts w:ascii="Arial" w:hAnsi="Arial" w:cs="Arial"/>
          <w:b/>
          <w:sz w:val="24"/>
        </w:rPr>
      </w:pPr>
      <w:r>
        <w:rPr>
          <w:rFonts w:ascii="Arial" w:hAnsi="Arial" w:cs="Arial"/>
          <w:b/>
          <w:color w:val="0000FF"/>
          <w:sz w:val="24"/>
        </w:rPr>
        <w:t>R3-247264</w:t>
      </w:r>
      <w:r>
        <w:rPr>
          <w:rFonts w:ascii="Arial" w:hAnsi="Arial" w:cs="Arial"/>
          <w:b/>
          <w:color w:val="0000FF"/>
          <w:sz w:val="24"/>
        </w:rPr>
        <w:tab/>
      </w:r>
      <w:r>
        <w:rPr>
          <w:rFonts w:ascii="Arial" w:hAnsi="Arial" w:cs="Arial"/>
          <w:b/>
          <w:sz w:val="24"/>
        </w:rPr>
        <w:t>(TP for MDT BLCRs for TS38.413, TS38.423, TS37.320) SON for Intra-NTN mobility</w:t>
      </w:r>
    </w:p>
    <w:p w14:paraId="5C36EA3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3996A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ECB6" w14:textId="364833B4" w:rsidR="00B5761C" w:rsidRDefault="00B5761C" w:rsidP="00B5761C">
      <w:pPr>
        <w:rPr>
          <w:rFonts w:ascii="Arial" w:hAnsi="Arial" w:cs="Arial"/>
          <w:b/>
          <w:sz w:val="24"/>
        </w:rPr>
      </w:pPr>
      <w:r>
        <w:rPr>
          <w:rFonts w:ascii="Arial" w:hAnsi="Arial" w:cs="Arial"/>
          <w:b/>
          <w:color w:val="0000FF"/>
          <w:sz w:val="24"/>
        </w:rPr>
        <w:t>R3-247426</w:t>
      </w:r>
      <w:r>
        <w:rPr>
          <w:rFonts w:ascii="Arial" w:hAnsi="Arial" w:cs="Arial"/>
          <w:b/>
          <w:color w:val="0000FF"/>
          <w:sz w:val="24"/>
        </w:rPr>
        <w:tab/>
      </w:r>
      <w:r>
        <w:rPr>
          <w:rFonts w:ascii="Arial" w:hAnsi="Arial" w:cs="Arial"/>
          <w:b/>
          <w:sz w:val="24"/>
        </w:rPr>
        <w:t>Discussion on MRO for intra-NTN mobility</w:t>
      </w:r>
    </w:p>
    <w:p w14:paraId="10D754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A34EC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6150" w14:textId="426CEFAD" w:rsidR="00B5761C" w:rsidRDefault="00B5761C" w:rsidP="00B5761C">
      <w:pPr>
        <w:rPr>
          <w:rFonts w:ascii="Arial" w:hAnsi="Arial" w:cs="Arial"/>
          <w:b/>
          <w:sz w:val="24"/>
        </w:rPr>
      </w:pPr>
      <w:r>
        <w:rPr>
          <w:rFonts w:ascii="Arial" w:hAnsi="Arial" w:cs="Arial"/>
          <w:b/>
          <w:color w:val="0000FF"/>
          <w:sz w:val="24"/>
        </w:rPr>
        <w:t>R3-247612</w:t>
      </w:r>
      <w:r>
        <w:rPr>
          <w:rFonts w:ascii="Arial" w:hAnsi="Arial" w:cs="Arial"/>
          <w:b/>
          <w:color w:val="0000FF"/>
          <w:sz w:val="24"/>
        </w:rPr>
        <w:tab/>
      </w:r>
      <w:r>
        <w:rPr>
          <w:rFonts w:ascii="Arial" w:hAnsi="Arial" w:cs="Arial"/>
          <w:b/>
          <w:sz w:val="24"/>
        </w:rPr>
        <w:t>Discussion on SON enhancements for NTN</w:t>
      </w:r>
    </w:p>
    <w:p w14:paraId="7025B30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Polska</w:t>
      </w:r>
    </w:p>
    <w:p w14:paraId="41B75CB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85FF6" w14:textId="23EA14A8" w:rsidR="00B5761C" w:rsidRDefault="00B5761C" w:rsidP="00B5761C">
      <w:pPr>
        <w:rPr>
          <w:rFonts w:ascii="Arial" w:hAnsi="Arial" w:cs="Arial"/>
          <w:b/>
          <w:sz w:val="24"/>
        </w:rPr>
      </w:pPr>
      <w:r>
        <w:rPr>
          <w:rFonts w:ascii="Arial" w:hAnsi="Arial" w:cs="Arial"/>
          <w:b/>
          <w:color w:val="0000FF"/>
          <w:sz w:val="24"/>
        </w:rPr>
        <w:t>R3-247646</w:t>
      </w:r>
      <w:r>
        <w:rPr>
          <w:rFonts w:ascii="Arial" w:hAnsi="Arial" w:cs="Arial"/>
          <w:b/>
          <w:color w:val="0000FF"/>
          <w:sz w:val="24"/>
        </w:rPr>
        <w:tab/>
      </w:r>
      <w:r>
        <w:rPr>
          <w:rFonts w:ascii="Arial" w:hAnsi="Arial" w:cs="Arial"/>
          <w:b/>
          <w:sz w:val="24"/>
        </w:rPr>
        <w:t>Discussion on SONMDT enhancements for NTN mobility</w:t>
      </w:r>
    </w:p>
    <w:p w14:paraId="1EDAB1D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27E3B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220C2" w14:textId="529F3DDC" w:rsidR="00B5761C" w:rsidRDefault="00B5761C" w:rsidP="00B5761C">
      <w:pPr>
        <w:rPr>
          <w:rFonts w:ascii="Arial" w:hAnsi="Arial" w:cs="Arial"/>
          <w:b/>
          <w:sz w:val="24"/>
        </w:rPr>
      </w:pPr>
      <w:r>
        <w:rPr>
          <w:rFonts w:ascii="Arial" w:hAnsi="Arial" w:cs="Arial"/>
          <w:b/>
          <w:color w:val="0000FF"/>
          <w:sz w:val="24"/>
        </w:rPr>
        <w:t>R3-247666</w:t>
      </w:r>
      <w:r>
        <w:rPr>
          <w:rFonts w:ascii="Arial" w:hAnsi="Arial" w:cs="Arial"/>
          <w:b/>
          <w:color w:val="0000FF"/>
          <w:sz w:val="24"/>
        </w:rPr>
        <w:tab/>
      </w:r>
      <w:r>
        <w:rPr>
          <w:rFonts w:ascii="Arial" w:hAnsi="Arial" w:cs="Arial"/>
          <w:b/>
          <w:sz w:val="24"/>
        </w:rPr>
        <w:t>(TP to 38.300) Discussion on SONMDT enhancement for NTN</w:t>
      </w:r>
    </w:p>
    <w:p w14:paraId="27380B2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2CCCF6ED"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6EBB" w14:textId="3069AB64" w:rsidR="00B5761C" w:rsidRDefault="00B5761C" w:rsidP="00B5761C">
      <w:pPr>
        <w:rPr>
          <w:rFonts w:ascii="Arial" w:hAnsi="Arial" w:cs="Arial"/>
          <w:b/>
          <w:sz w:val="24"/>
        </w:rPr>
      </w:pPr>
      <w:r>
        <w:rPr>
          <w:rFonts w:ascii="Arial" w:hAnsi="Arial" w:cs="Arial"/>
          <w:b/>
          <w:color w:val="0000FF"/>
          <w:sz w:val="24"/>
        </w:rPr>
        <w:t>R3-247839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010C0B5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FB5F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DE893" w14:textId="77777777" w:rsidR="006B465D" w:rsidRPr="00F23B9A" w:rsidRDefault="006B465D" w:rsidP="006B465D">
      <w:pPr>
        <w:spacing w:after="0"/>
        <w:rPr>
          <w:rFonts w:ascii="Calibri" w:hAnsi="Calibri" w:cs="Calibri"/>
          <w:b/>
          <w:bCs/>
          <w:lang w:eastAsia="en-US"/>
        </w:rPr>
      </w:pPr>
      <w:r w:rsidRPr="00F23B9A">
        <w:rPr>
          <w:rFonts w:ascii="Calibri" w:hAnsi="Calibri" w:cs="Calibri" w:hint="eastAsia"/>
          <w:b/>
          <w:bCs/>
          <w:lang w:eastAsia="en-US"/>
        </w:rPr>
        <w:t>MRO for NTN:</w:t>
      </w:r>
    </w:p>
    <w:p w14:paraId="28401397" w14:textId="77777777" w:rsidR="006B465D" w:rsidRPr="00F23B9A" w:rsidRDefault="006B465D" w:rsidP="006B465D">
      <w:pPr>
        <w:spacing w:after="0"/>
        <w:rPr>
          <w:rFonts w:eastAsia="DengXian"/>
          <w:color w:val="00B0F0"/>
          <w:lang w:val="en-US" w:eastAsia="zh-CN"/>
        </w:rPr>
      </w:pPr>
      <w:r w:rsidRPr="00F23B9A">
        <w:rPr>
          <w:rFonts w:ascii="Calibri" w:eastAsia="MS Mincho" w:hAnsi="Calibri" w:cs="Calibri" w:hint="eastAsia"/>
          <w:u w:val="single"/>
          <w:lang w:val="en-US" w:eastAsia="en-US"/>
        </w:rPr>
        <w:t xml:space="preserve">For </w:t>
      </w:r>
      <w:r w:rsidRPr="00F23B9A">
        <w:rPr>
          <w:rFonts w:ascii="Calibri" w:eastAsia="SimSun" w:hAnsi="Calibri" w:cs="Calibri" w:hint="eastAsia"/>
          <w:u w:val="single"/>
          <w:lang w:val="en-US" w:eastAsia="zh-CN"/>
        </w:rPr>
        <w:t xml:space="preserve">single </w:t>
      </w:r>
      <w:r w:rsidRPr="00F23B9A">
        <w:rPr>
          <w:rFonts w:ascii="Calibri" w:eastAsia="MS Mincho" w:hAnsi="Calibri" w:cs="Calibri" w:hint="eastAsia"/>
          <w:u w:val="single"/>
          <w:lang w:val="en-US" w:eastAsia="en-US"/>
        </w:rPr>
        <w:t>time based trigger condition:</w:t>
      </w:r>
    </w:p>
    <w:p w14:paraId="3D3C4692" w14:textId="77777777" w:rsidR="006B465D" w:rsidRPr="00F23B9A" w:rsidRDefault="006B465D" w:rsidP="006B465D">
      <w:pPr>
        <w:pStyle w:val="BodyText"/>
        <w:rPr>
          <w:rFonts w:ascii="Calibri" w:eastAsia="DengXian" w:hAnsi="Calibri" w:cs="Calibri"/>
          <w:b/>
          <w:color w:val="0000FF"/>
          <w:lang w:val="en-US"/>
        </w:rPr>
      </w:pPr>
      <w:r w:rsidRPr="00F23B9A">
        <w:rPr>
          <w:rFonts w:ascii="Calibri" w:eastAsia="DengXian" w:hAnsi="Calibri" w:cs="Calibri" w:hint="eastAsia"/>
          <w:b/>
          <w:color w:val="0000FF"/>
          <w:lang w:val="en-US"/>
        </w:rPr>
        <w:t>Existing timers can be reused to identify whether RLF happens before or after T1 with 100ms accuracy, FFS if the accuracy is a problem to be solved.</w:t>
      </w:r>
    </w:p>
    <w:p w14:paraId="4C6C2A27" w14:textId="2869B7BD"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ERICSSON:</w:t>
      </w:r>
      <w:r w:rsidR="006B465D" w:rsidRPr="00F23B9A">
        <w:rPr>
          <w:rFonts w:ascii="Calibri" w:eastAsia="SimSun" w:hAnsi="Calibri" w:cs="Calibri" w:hint="eastAsia"/>
          <w:lang w:val="en-US"/>
        </w:rPr>
        <w:t xml:space="preserve"> There are cases that network need more accurate information. How to use T1 in the network side.</w:t>
      </w:r>
    </w:p>
    <w:p w14:paraId="6C99EF36"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 xml:space="preserve">Lenovo: 100 </w:t>
      </w:r>
      <w:proofErr w:type="spellStart"/>
      <w:r w:rsidRPr="00F23B9A">
        <w:rPr>
          <w:rFonts w:ascii="Calibri" w:eastAsia="SimSun" w:hAnsi="Calibri" w:cs="Calibri" w:hint="eastAsia"/>
          <w:lang w:val="en-US"/>
        </w:rPr>
        <w:t>ms</w:t>
      </w:r>
      <w:proofErr w:type="spellEnd"/>
      <w:r w:rsidRPr="00F23B9A">
        <w:rPr>
          <w:rFonts w:ascii="Calibri" w:eastAsia="SimSun" w:hAnsi="Calibri" w:cs="Calibri" w:hint="eastAsia"/>
          <w:lang w:val="en-US"/>
        </w:rPr>
        <w:t xml:space="preserve"> is sufficient for failure type detection.</w:t>
      </w:r>
    </w:p>
    <w:p w14:paraId="687ACAAC" w14:textId="78CA7DF8"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HUAWEI:</w:t>
      </w:r>
      <w:r w:rsidR="006B465D" w:rsidRPr="00F23B9A">
        <w:rPr>
          <w:rFonts w:ascii="Calibri" w:eastAsia="SimSun" w:hAnsi="Calibri" w:cs="Calibri" w:hint="eastAsia"/>
          <w:lang w:val="en-US"/>
        </w:rPr>
        <w:t xml:space="preserve"> Keep it blue and think more about this</w:t>
      </w:r>
    </w:p>
    <w:p w14:paraId="49BE2397" w14:textId="77777777" w:rsidR="006B465D" w:rsidRPr="00F23B9A" w:rsidRDefault="006B465D" w:rsidP="006B465D">
      <w:pPr>
        <w:spacing w:after="0"/>
        <w:rPr>
          <w:rFonts w:eastAsia="DengXian"/>
          <w:color w:val="00B0F0"/>
          <w:lang w:val="en-US" w:eastAsia="zh-CN"/>
        </w:rPr>
      </w:pPr>
      <w:r w:rsidRPr="00F23B9A">
        <w:rPr>
          <w:rFonts w:ascii="Calibri" w:eastAsia="MS Mincho" w:hAnsi="Calibri" w:cs="Calibri" w:hint="eastAsia"/>
          <w:u w:val="single"/>
          <w:lang w:val="en-US" w:eastAsia="en-US"/>
        </w:rPr>
        <w:t xml:space="preserve">For </w:t>
      </w:r>
      <w:r w:rsidRPr="00F23B9A">
        <w:rPr>
          <w:rFonts w:ascii="Calibri" w:eastAsia="SimSun" w:hAnsi="Calibri" w:cs="Calibri" w:hint="eastAsia"/>
          <w:u w:val="single"/>
          <w:lang w:val="en-US" w:eastAsia="zh-CN"/>
        </w:rPr>
        <w:t>single location</w:t>
      </w:r>
      <w:r w:rsidRPr="00F23B9A">
        <w:rPr>
          <w:rFonts w:ascii="Calibri" w:eastAsia="MS Mincho" w:hAnsi="Calibri" w:cs="Calibri" w:hint="eastAsia"/>
          <w:u w:val="single"/>
          <w:lang w:val="en-US" w:eastAsia="en-US"/>
        </w:rPr>
        <w:t xml:space="preserve"> based trigger condition:</w:t>
      </w:r>
    </w:p>
    <w:p w14:paraId="1E684268" w14:textId="77777777" w:rsidR="006B465D" w:rsidRPr="00F23B9A" w:rsidRDefault="006B465D" w:rsidP="006B465D">
      <w:pPr>
        <w:pStyle w:val="BodyText"/>
        <w:rPr>
          <w:rFonts w:ascii="Calibri" w:hAnsi="Calibri" w:cs="Calibri"/>
          <w:b/>
          <w:color w:val="008000"/>
          <w:lang w:val="en-US"/>
        </w:rPr>
      </w:pPr>
      <w:r w:rsidRPr="00F23B9A">
        <w:rPr>
          <w:rFonts w:ascii="Calibri" w:hAnsi="Calibri" w:cs="Calibri"/>
          <w:b/>
          <w:color w:val="008000"/>
          <w:lang w:val="en-US"/>
        </w:rPr>
        <w:t>WA: There is no need to report any other info in the RLF report for the location based CHO</w:t>
      </w:r>
      <w:r w:rsidRPr="00F23B9A">
        <w:rPr>
          <w:rFonts w:ascii="Calibri" w:hAnsi="Calibri" w:cs="Calibri" w:hint="eastAsia"/>
          <w:b/>
          <w:color w:val="008000"/>
          <w:lang w:val="en-US"/>
        </w:rPr>
        <w:t>.</w:t>
      </w:r>
    </w:p>
    <w:p w14:paraId="20C84E80" w14:textId="047CB743"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 xml:space="preserve">CMCC, </w:t>
      </w:r>
      <w:r w:rsidR="00BD4832" w:rsidRPr="00F23B9A">
        <w:rPr>
          <w:rFonts w:ascii="Calibri" w:eastAsia="SimSun" w:hAnsi="Calibri" w:cs="Calibri" w:hint="eastAsia"/>
          <w:lang w:val="en-US"/>
        </w:rPr>
        <w:t>HUAWEI:</w:t>
      </w:r>
      <w:r w:rsidRPr="00F23B9A">
        <w:rPr>
          <w:rFonts w:ascii="Calibri" w:eastAsia="SimSun" w:hAnsi="Calibri" w:cs="Calibri" w:hint="eastAsia"/>
          <w:lang w:val="en-US"/>
        </w:rPr>
        <w:t xml:space="preserve"> Need to check, accuracy problem</w:t>
      </w:r>
    </w:p>
    <w:p w14:paraId="3F783940" w14:textId="77777777" w:rsidR="006B465D" w:rsidRPr="00F23B9A" w:rsidRDefault="006B465D" w:rsidP="006B465D">
      <w:pPr>
        <w:pStyle w:val="BodyText"/>
        <w:rPr>
          <w:rFonts w:ascii="Calibri" w:eastAsia="SimSun" w:hAnsi="Calibri" w:cs="Calibri"/>
          <w:lang w:val="en-US"/>
        </w:rPr>
      </w:pPr>
    </w:p>
    <w:p w14:paraId="0239214C" w14:textId="77777777" w:rsidR="006B465D" w:rsidRPr="00F23B9A" w:rsidRDefault="006B465D" w:rsidP="006B465D">
      <w:pPr>
        <w:spacing w:after="0"/>
        <w:rPr>
          <w:rFonts w:eastAsia="DengXian"/>
          <w:color w:val="00B0F0"/>
          <w:lang w:val="en-US" w:eastAsia="zh-CN"/>
        </w:rPr>
      </w:pPr>
      <w:r w:rsidRPr="00F23B9A">
        <w:rPr>
          <w:rFonts w:ascii="Calibri" w:eastAsia="MS Mincho" w:hAnsi="Calibri" w:cs="Calibri" w:hint="eastAsia"/>
          <w:u w:val="single"/>
          <w:lang w:val="en-US" w:eastAsia="en-US"/>
        </w:rPr>
        <w:t xml:space="preserve">For </w:t>
      </w:r>
      <w:r w:rsidRPr="00F23B9A">
        <w:rPr>
          <w:rFonts w:ascii="Calibri" w:eastAsia="SimSun" w:hAnsi="Calibri" w:cs="Calibri" w:hint="eastAsia"/>
          <w:u w:val="single"/>
          <w:lang w:val="en-US" w:eastAsia="zh-CN"/>
        </w:rPr>
        <w:t>multiple</w:t>
      </w:r>
      <w:r w:rsidRPr="00F23B9A">
        <w:rPr>
          <w:rFonts w:ascii="Calibri" w:eastAsia="MS Mincho" w:hAnsi="Calibri" w:cs="Calibri" w:hint="eastAsia"/>
          <w:u w:val="single"/>
          <w:lang w:val="en-US" w:eastAsia="en-US"/>
        </w:rPr>
        <w:t xml:space="preserve"> trigger condition</w:t>
      </w:r>
      <w:r w:rsidRPr="00F23B9A">
        <w:rPr>
          <w:rFonts w:ascii="Calibri" w:eastAsia="SimSun" w:hAnsi="Calibri" w:cs="Calibri" w:hint="eastAsia"/>
          <w:u w:val="single"/>
          <w:lang w:val="en-US" w:eastAsia="zh-CN"/>
        </w:rPr>
        <w:t>s</w:t>
      </w:r>
      <w:r w:rsidRPr="00F23B9A">
        <w:rPr>
          <w:rFonts w:ascii="Calibri" w:eastAsia="MS Mincho" w:hAnsi="Calibri" w:cs="Calibri" w:hint="eastAsia"/>
          <w:u w:val="single"/>
          <w:lang w:val="en-US" w:eastAsia="en-US"/>
        </w:rPr>
        <w:t>:</w:t>
      </w:r>
    </w:p>
    <w:p w14:paraId="64BF1A4D"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No consensus on further enhancement.</w:t>
      </w:r>
    </w:p>
    <w:p w14:paraId="1260F6EF" w14:textId="77777777" w:rsidR="006B465D" w:rsidRPr="00F23B9A" w:rsidRDefault="006B465D" w:rsidP="006B465D">
      <w:pPr>
        <w:pStyle w:val="BodyText"/>
        <w:rPr>
          <w:b/>
          <w:bCs/>
          <w:u w:val="single"/>
          <w:lang w:val="en-US"/>
        </w:rPr>
      </w:pPr>
    </w:p>
    <w:p w14:paraId="2CEDFC14"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Whether to introduce a new finer granularity or reuse the mapped cell ID for Area Scope of logged MDT for NTN?</w:t>
      </w:r>
    </w:p>
    <w:p w14:paraId="40EC4928" w14:textId="2FEDAF6C" w:rsidR="006B465D" w:rsidRPr="00F23B9A" w:rsidRDefault="00F01658" w:rsidP="006B465D">
      <w:pPr>
        <w:pStyle w:val="BodyText"/>
        <w:rPr>
          <w:rFonts w:ascii="Calibri" w:eastAsia="SimSun" w:hAnsi="Calibri" w:cs="Calibri"/>
          <w:lang w:val="en-US"/>
        </w:rPr>
      </w:pPr>
      <w:r w:rsidRPr="00F23B9A">
        <w:rPr>
          <w:rFonts w:ascii="Calibri" w:eastAsia="SimSun" w:hAnsi="Calibri" w:cs="Calibri" w:hint="eastAsia"/>
          <w:lang w:val="en-US"/>
        </w:rPr>
        <w:t>ERICSSON</w:t>
      </w:r>
      <w:r w:rsidR="006B465D" w:rsidRPr="00F23B9A">
        <w:rPr>
          <w:rFonts w:ascii="Calibri" w:eastAsia="SimSun" w:hAnsi="Calibri" w:cs="Calibri" w:hint="eastAsia"/>
          <w:lang w:val="en-US"/>
        </w:rPr>
        <w:t>, ZTE: Support finer granularity, like geographical area</w:t>
      </w:r>
    </w:p>
    <w:p w14:paraId="43BF5EB8"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CATT: Both are needed, mapped cell ID has impact on stage2</w:t>
      </w:r>
    </w:p>
    <w:p w14:paraId="1FA194DC" w14:textId="36BBDF60"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Nokia: </w:t>
      </w:r>
      <w:r w:rsidR="006B465D" w:rsidRPr="00F23B9A">
        <w:rPr>
          <w:rFonts w:ascii="Calibri" w:eastAsia="SimSun" w:hAnsi="Calibri" w:cs="Calibri" w:hint="eastAsia"/>
          <w:lang w:val="en-US"/>
        </w:rPr>
        <w:t>mapped cell is the basic way</w:t>
      </w:r>
    </w:p>
    <w:p w14:paraId="14D87180" w14:textId="6D0C9B30"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SAMSUNG: </w:t>
      </w:r>
      <w:r w:rsidR="006B465D" w:rsidRPr="00F23B9A">
        <w:rPr>
          <w:rFonts w:ascii="Calibri" w:eastAsia="SimSun" w:hAnsi="Calibri" w:cs="Calibri" w:hint="eastAsia"/>
          <w:lang w:val="en-US"/>
        </w:rPr>
        <w:t>Mapped cell ID is enough</w:t>
      </w:r>
    </w:p>
    <w:p w14:paraId="4E86EA1B" w14:textId="29FA8CD6" w:rsidR="006B465D" w:rsidRPr="00F23B9A" w:rsidRDefault="00306877" w:rsidP="006B465D">
      <w:pPr>
        <w:pStyle w:val="BodyText"/>
        <w:rPr>
          <w:rFonts w:ascii="Calibri" w:eastAsia="SimSun" w:hAnsi="Calibri" w:cs="Calibri"/>
          <w:b/>
          <w:color w:val="008000"/>
          <w:lang w:val="en-US"/>
        </w:rPr>
      </w:pPr>
      <w:r w:rsidRPr="00F23B9A">
        <w:rPr>
          <w:rFonts w:ascii="Calibri" w:hAnsi="Calibri" w:cs="Calibri" w:hint="eastAsia"/>
          <w:color w:val="008000"/>
        </w:rPr>
        <w:t xml:space="preserve">[Agreement] </w:t>
      </w:r>
      <w:r w:rsidR="006B465D" w:rsidRPr="00F23B9A">
        <w:rPr>
          <w:rFonts w:ascii="Calibri" w:eastAsia="SimSun" w:hAnsi="Calibri" w:cs="Calibri"/>
          <w:b/>
          <w:color w:val="008000"/>
          <w:lang w:val="en-US"/>
        </w:rPr>
        <w:t>RAN3 assumes both geographical area and the mapped cell ID as Area Scope of logged MDT for NTN over NGAP are feasible and confirm with RAN2 whether the geographical area defined for MBS NTN can be reused for MDT NTN.</w:t>
      </w:r>
    </w:p>
    <w:p w14:paraId="4C19FDE4" w14:textId="28CFE6E6" w:rsidR="006B465D" w:rsidRPr="00F23B9A" w:rsidRDefault="006B465D" w:rsidP="006B465D">
      <w:pPr>
        <w:rPr>
          <w:color w:val="993300"/>
          <w:u w:val="single"/>
        </w:rPr>
      </w:pPr>
      <w:r w:rsidRPr="00F23B9A">
        <w:rPr>
          <w:rFonts w:ascii="Calibri" w:eastAsia="SimSun" w:hAnsi="Calibri" w:cs="Calibri"/>
          <w:b/>
          <w:color w:val="FF0000"/>
          <w:lang w:val="en-US" w:eastAsia="zh-CN"/>
        </w:rPr>
        <w:t>LS to RAN2 can be check together with CB#</w:t>
      </w:r>
      <w:r w:rsidRPr="00F23B9A">
        <w:rPr>
          <w:rFonts w:ascii="Calibri" w:eastAsia="SimSun" w:hAnsi="Calibri" w:cs="Calibri" w:hint="eastAsia"/>
          <w:b/>
          <w:color w:val="FF0000"/>
          <w:lang w:val="en-US" w:eastAsia="zh-CN"/>
        </w:rPr>
        <w:t>SONMDT</w:t>
      </w:r>
      <w:r w:rsidRPr="00F23B9A">
        <w:rPr>
          <w:rFonts w:ascii="Calibri" w:eastAsia="SimSun" w:hAnsi="Calibri" w:cs="Calibri"/>
          <w:b/>
          <w:color w:val="FF0000"/>
          <w:lang w:val="en-US" w:eastAsia="zh-CN"/>
        </w:rPr>
        <w:t>1.</w:t>
      </w:r>
    </w:p>
    <w:p w14:paraId="36A3FF6B" w14:textId="77777777" w:rsidR="00B5761C" w:rsidRDefault="00B5761C" w:rsidP="00B5761C">
      <w:pPr>
        <w:pStyle w:val="Heading4"/>
      </w:pPr>
      <w:bookmarkStart w:id="34" w:name="_Toc184284076"/>
      <w:r>
        <w:t>10.3.2</w:t>
      </w:r>
      <w:r>
        <w:tab/>
        <w:t>Network Slicing</w:t>
      </w:r>
      <w:bookmarkEnd w:id="34"/>
    </w:p>
    <w:p w14:paraId="2C9E18AC" w14:textId="7A7D3A2C" w:rsidR="00B5761C" w:rsidRDefault="00B5761C" w:rsidP="00B5761C">
      <w:pPr>
        <w:rPr>
          <w:rFonts w:ascii="Arial" w:hAnsi="Arial" w:cs="Arial"/>
          <w:b/>
          <w:sz w:val="24"/>
        </w:rPr>
      </w:pPr>
      <w:r>
        <w:rPr>
          <w:rFonts w:ascii="Arial" w:hAnsi="Arial" w:cs="Arial"/>
          <w:b/>
          <w:color w:val="0000FF"/>
          <w:sz w:val="24"/>
        </w:rPr>
        <w:t>R3-247132</w:t>
      </w:r>
      <w:r>
        <w:rPr>
          <w:rFonts w:ascii="Arial" w:hAnsi="Arial" w:cs="Arial"/>
          <w:b/>
          <w:color w:val="0000FF"/>
          <w:sz w:val="24"/>
        </w:rPr>
        <w:tab/>
      </w:r>
      <w:r>
        <w:rPr>
          <w:rFonts w:ascii="Arial" w:hAnsi="Arial" w:cs="Arial"/>
          <w:b/>
          <w:sz w:val="24"/>
        </w:rPr>
        <w:t>[TP to BL CR to 38.300, MDT] MDT solution for slice support and slice-related mobility enhancements</w:t>
      </w:r>
    </w:p>
    <w:p w14:paraId="24A6709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A24391A" w14:textId="77777777" w:rsidR="00B5761C" w:rsidRDefault="00B5761C" w:rsidP="00B5761C">
      <w:pPr>
        <w:rPr>
          <w:color w:val="808080"/>
        </w:rPr>
      </w:pPr>
      <w:r>
        <w:rPr>
          <w:color w:val="808080"/>
        </w:rPr>
        <w:t>(Replaces R3-245312)</w:t>
      </w:r>
    </w:p>
    <w:p w14:paraId="51B244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96F38" w14:textId="12DEEA75" w:rsidR="00B5761C" w:rsidRDefault="00B5761C" w:rsidP="00B5761C">
      <w:pPr>
        <w:rPr>
          <w:rFonts w:ascii="Arial" w:hAnsi="Arial" w:cs="Arial"/>
          <w:b/>
          <w:sz w:val="24"/>
        </w:rPr>
      </w:pPr>
      <w:r>
        <w:rPr>
          <w:rFonts w:ascii="Arial" w:hAnsi="Arial" w:cs="Arial"/>
          <w:b/>
          <w:color w:val="0000FF"/>
          <w:sz w:val="24"/>
        </w:rPr>
        <w:t>R3-247496</w:t>
      </w:r>
      <w:r>
        <w:rPr>
          <w:rFonts w:ascii="Arial" w:hAnsi="Arial" w:cs="Arial"/>
          <w:b/>
          <w:color w:val="0000FF"/>
          <w:sz w:val="24"/>
        </w:rPr>
        <w:tab/>
      </w:r>
      <w:r>
        <w:rPr>
          <w:rFonts w:ascii="Arial" w:hAnsi="Arial" w:cs="Arial"/>
          <w:b/>
          <w:sz w:val="24"/>
        </w:rPr>
        <w:t>On MDT enhancements for Network Slicing</w:t>
      </w:r>
    </w:p>
    <w:p w14:paraId="26ADF21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T-Mobile US, </w:t>
      </w:r>
      <w:proofErr w:type="spellStart"/>
      <w:r>
        <w:rPr>
          <w:i/>
        </w:rPr>
        <w:t>InterDigital</w:t>
      </w:r>
      <w:proofErr w:type="spellEnd"/>
      <w:r>
        <w:rPr>
          <w:i/>
        </w:rPr>
        <w:t>, Jio, Telecom Italia, Deutsche Telekom</w:t>
      </w:r>
    </w:p>
    <w:p w14:paraId="4C1652DF" w14:textId="77777777" w:rsidR="00B5761C" w:rsidRDefault="00B5761C" w:rsidP="00B5761C">
      <w:pPr>
        <w:rPr>
          <w:rFonts w:ascii="Arial" w:hAnsi="Arial" w:cs="Arial"/>
          <w:b/>
        </w:rPr>
      </w:pPr>
      <w:r>
        <w:rPr>
          <w:rFonts w:ascii="Arial" w:hAnsi="Arial" w:cs="Arial"/>
          <w:b/>
        </w:rPr>
        <w:t xml:space="preserve">Discussion: </w:t>
      </w:r>
    </w:p>
    <w:p w14:paraId="3EDF95F9" w14:textId="0B2E9745" w:rsidR="00B5761C" w:rsidRDefault="00BD4832" w:rsidP="00B5761C">
      <w:r>
        <w:t xml:space="preserve">Nokia: </w:t>
      </w:r>
      <w:r w:rsidR="00B5761C">
        <w:t>Not much compared with legacy MDT</w:t>
      </w:r>
    </w:p>
    <w:p w14:paraId="059C50FF" w14:textId="71B7BBCC" w:rsidR="00B5761C" w:rsidRDefault="00BD4832" w:rsidP="00B5761C">
      <w:r>
        <w:lastRenderedPageBreak/>
        <w:t>HUAWEI:</w:t>
      </w:r>
      <w:r w:rsidR="00B5761C">
        <w:t xml:space="preserve"> Why do we need to further filtering the report based on load?</w:t>
      </w:r>
    </w:p>
    <w:p w14:paraId="09258713" w14:textId="77777777" w:rsidR="00B5761C" w:rsidRDefault="00B5761C" w:rsidP="00B5761C">
      <w:r>
        <w:t>ZTE: The current MDT mechanism is sufficient</w:t>
      </w:r>
    </w:p>
    <w:p w14:paraId="5ABC7522" w14:textId="327B15F6" w:rsidR="00B5761C" w:rsidRDefault="00B5761C" w:rsidP="00B5761C">
      <w:r>
        <w:t>T</w:t>
      </w:r>
      <w:r w:rsidR="00F23B9A">
        <w:t xml:space="preserve">elecom </w:t>
      </w:r>
      <w:r>
        <w:t>I</w:t>
      </w:r>
      <w:r w:rsidR="00F23B9A">
        <w:t>talia</w:t>
      </w:r>
      <w:r>
        <w:t>: Open to discuss the solutions</w:t>
      </w:r>
    </w:p>
    <w:p w14:paraId="640521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E1A71" w14:textId="7CA53336" w:rsidR="00B5761C" w:rsidRDefault="00B5761C" w:rsidP="00B5761C">
      <w:pPr>
        <w:rPr>
          <w:rFonts w:ascii="Arial" w:hAnsi="Arial" w:cs="Arial"/>
          <w:b/>
          <w:sz w:val="24"/>
        </w:rPr>
      </w:pPr>
      <w:r>
        <w:rPr>
          <w:rFonts w:ascii="Arial" w:hAnsi="Arial" w:cs="Arial"/>
          <w:b/>
          <w:color w:val="0000FF"/>
          <w:sz w:val="24"/>
        </w:rPr>
        <w:t>R3-247703</w:t>
      </w:r>
      <w:r>
        <w:rPr>
          <w:rFonts w:ascii="Arial" w:hAnsi="Arial" w:cs="Arial"/>
          <w:b/>
          <w:color w:val="0000FF"/>
          <w:sz w:val="24"/>
        </w:rPr>
        <w:tab/>
      </w:r>
      <w:r>
        <w:rPr>
          <w:rFonts w:ascii="Arial" w:hAnsi="Arial" w:cs="Arial"/>
          <w:b/>
          <w:sz w:val="24"/>
        </w:rPr>
        <w:t>Further consideration on SON/MDT for Slicing</w:t>
      </w:r>
    </w:p>
    <w:p w14:paraId="3C8EB40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92513C" w14:textId="77777777" w:rsidR="00B5761C" w:rsidRDefault="00B5761C" w:rsidP="00B5761C">
      <w:pPr>
        <w:rPr>
          <w:rFonts w:ascii="Arial" w:hAnsi="Arial" w:cs="Arial"/>
          <w:b/>
        </w:rPr>
      </w:pPr>
      <w:r>
        <w:rPr>
          <w:rFonts w:ascii="Arial" w:hAnsi="Arial" w:cs="Arial"/>
          <w:b/>
        </w:rPr>
        <w:t xml:space="preserve">Discussion: </w:t>
      </w:r>
    </w:p>
    <w:p w14:paraId="5AA1CA6C" w14:textId="77777777" w:rsidR="00B5761C" w:rsidRDefault="00B5761C" w:rsidP="00B5761C">
      <w:r>
        <w:t>CB # SONMDT2</w:t>
      </w:r>
    </w:p>
    <w:p w14:paraId="1834E5E2" w14:textId="77777777" w:rsidR="00B5761C" w:rsidRDefault="00B5761C" w:rsidP="00B5761C">
      <w:r>
        <w:t xml:space="preserve">- Check the details </w:t>
      </w:r>
    </w:p>
    <w:p w14:paraId="5020A2EF" w14:textId="77777777" w:rsidR="00B5761C" w:rsidRDefault="00B5761C" w:rsidP="00B5761C">
      <w:r>
        <w:t>(moderator - ZTE)</w:t>
      </w:r>
    </w:p>
    <w:p w14:paraId="32A7E39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18AA8" w14:textId="398D3453" w:rsidR="00B5761C" w:rsidRDefault="00B5761C" w:rsidP="00B5761C">
      <w:pPr>
        <w:rPr>
          <w:rFonts w:ascii="Arial" w:hAnsi="Arial" w:cs="Arial"/>
          <w:b/>
          <w:sz w:val="24"/>
        </w:rPr>
      </w:pPr>
      <w:r>
        <w:rPr>
          <w:rFonts w:ascii="Arial" w:hAnsi="Arial" w:cs="Arial"/>
          <w:b/>
          <w:color w:val="0000FF"/>
          <w:sz w:val="24"/>
        </w:rPr>
        <w:t>R3-247153</w:t>
      </w:r>
      <w:r>
        <w:rPr>
          <w:rFonts w:ascii="Arial" w:hAnsi="Arial" w:cs="Arial"/>
          <w:b/>
          <w:color w:val="0000FF"/>
          <w:sz w:val="24"/>
        </w:rPr>
        <w:tab/>
      </w:r>
      <w:r>
        <w:rPr>
          <w:rFonts w:ascii="Arial" w:hAnsi="Arial" w:cs="Arial"/>
          <w:b/>
          <w:sz w:val="24"/>
        </w:rPr>
        <w:t>SON MDT for network slicing</w:t>
      </w:r>
    </w:p>
    <w:p w14:paraId="18D4FD6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5AF85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9F47A" w14:textId="38A53B08" w:rsidR="00B5761C" w:rsidRDefault="00B5761C" w:rsidP="00B5761C">
      <w:pPr>
        <w:rPr>
          <w:rFonts w:ascii="Arial" w:hAnsi="Arial" w:cs="Arial"/>
          <w:b/>
          <w:sz w:val="24"/>
        </w:rPr>
      </w:pPr>
      <w:r>
        <w:rPr>
          <w:rFonts w:ascii="Arial" w:hAnsi="Arial" w:cs="Arial"/>
          <w:b/>
          <w:color w:val="0000FF"/>
          <w:sz w:val="24"/>
        </w:rPr>
        <w:t>R3-247160</w:t>
      </w:r>
      <w:r>
        <w:rPr>
          <w:rFonts w:ascii="Arial" w:hAnsi="Arial" w:cs="Arial"/>
          <w:b/>
          <w:color w:val="0000FF"/>
          <w:sz w:val="24"/>
        </w:rPr>
        <w:tab/>
      </w:r>
      <w:r>
        <w:rPr>
          <w:rFonts w:ascii="Arial" w:hAnsi="Arial" w:cs="Arial"/>
          <w:b/>
          <w:sz w:val="24"/>
        </w:rPr>
        <w:t>SON and MDT for Network Slicing</w:t>
      </w:r>
    </w:p>
    <w:p w14:paraId="68F3468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823426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7724" w14:textId="53D27715" w:rsidR="00B5761C" w:rsidRDefault="00B5761C" w:rsidP="00B5761C">
      <w:pPr>
        <w:rPr>
          <w:rFonts w:ascii="Arial" w:hAnsi="Arial" w:cs="Arial"/>
          <w:b/>
          <w:sz w:val="24"/>
        </w:rPr>
      </w:pPr>
      <w:r>
        <w:rPr>
          <w:rFonts w:ascii="Arial" w:hAnsi="Arial" w:cs="Arial"/>
          <w:b/>
          <w:color w:val="0000FF"/>
          <w:sz w:val="24"/>
        </w:rPr>
        <w:t>R3-247497</w:t>
      </w:r>
      <w:r>
        <w:rPr>
          <w:rFonts w:ascii="Arial" w:hAnsi="Arial" w:cs="Arial"/>
          <w:b/>
          <w:color w:val="0000FF"/>
          <w:sz w:val="24"/>
        </w:rPr>
        <w:tab/>
      </w:r>
      <w:r>
        <w:rPr>
          <w:rFonts w:ascii="Arial" w:hAnsi="Arial" w:cs="Arial"/>
          <w:b/>
          <w:sz w:val="24"/>
        </w:rPr>
        <w:t>On SON enhancements for Network Slicing</w:t>
      </w:r>
    </w:p>
    <w:p w14:paraId="1EDA1E3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31A5FAA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997C4" w14:textId="27BFF4F2" w:rsidR="00B5761C" w:rsidRDefault="00B5761C" w:rsidP="00B5761C">
      <w:pPr>
        <w:rPr>
          <w:rFonts w:ascii="Arial" w:hAnsi="Arial" w:cs="Arial"/>
          <w:b/>
          <w:sz w:val="24"/>
        </w:rPr>
      </w:pPr>
      <w:r>
        <w:rPr>
          <w:rFonts w:ascii="Arial" w:hAnsi="Arial" w:cs="Arial"/>
          <w:b/>
          <w:color w:val="0000FF"/>
          <w:sz w:val="24"/>
        </w:rPr>
        <w:t>R3-247498</w:t>
      </w:r>
      <w:r>
        <w:rPr>
          <w:rFonts w:ascii="Arial" w:hAnsi="Arial" w:cs="Arial"/>
          <w:b/>
          <w:color w:val="0000FF"/>
          <w:sz w:val="24"/>
        </w:rPr>
        <w:tab/>
      </w:r>
      <w:r>
        <w:rPr>
          <w:rFonts w:ascii="Arial" w:hAnsi="Arial" w:cs="Arial"/>
          <w:b/>
          <w:sz w:val="24"/>
        </w:rPr>
        <w:t>(TP for BLCR for MDT for TS 38.413) Addition of MDT enhancements</w:t>
      </w:r>
    </w:p>
    <w:p w14:paraId="2F43089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043D0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50F8D" w14:textId="3624D716" w:rsidR="00B5761C" w:rsidRDefault="00B5761C" w:rsidP="00B5761C">
      <w:pPr>
        <w:rPr>
          <w:rFonts w:ascii="Arial" w:hAnsi="Arial" w:cs="Arial"/>
          <w:b/>
          <w:sz w:val="24"/>
        </w:rPr>
      </w:pPr>
      <w:r>
        <w:rPr>
          <w:rFonts w:ascii="Arial" w:hAnsi="Arial" w:cs="Arial"/>
          <w:b/>
          <w:color w:val="0000FF"/>
          <w:sz w:val="24"/>
        </w:rPr>
        <w:t>R3-247650</w:t>
      </w:r>
      <w:r>
        <w:rPr>
          <w:rFonts w:ascii="Arial" w:hAnsi="Arial" w:cs="Arial"/>
          <w:b/>
          <w:color w:val="0000FF"/>
          <w:sz w:val="24"/>
        </w:rPr>
        <w:tab/>
      </w:r>
      <w:r>
        <w:rPr>
          <w:rFonts w:ascii="Arial" w:hAnsi="Arial" w:cs="Arial"/>
          <w:b/>
          <w:sz w:val="24"/>
        </w:rPr>
        <w:t>Discussion on SONMDT enhancements for network slicing</w:t>
      </w:r>
    </w:p>
    <w:p w14:paraId="2E4F2C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58F6C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7856" w14:textId="2FC7B6CA" w:rsidR="00B5761C" w:rsidRDefault="00B5761C" w:rsidP="00B5761C">
      <w:pPr>
        <w:rPr>
          <w:rFonts w:ascii="Arial" w:hAnsi="Arial" w:cs="Arial"/>
          <w:b/>
          <w:sz w:val="24"/>
        </w:rPr>
      </w:pPr>
      <w:r>
        <w:rPr>
          <w:rFonts w:ascii="Arial" w:hAnsi="Arial" w:cs="Arial"/>
          <w:b/>
          <w:color w:val="0000FF"/>
          <w:sz w:val="24"/>
        </w:rPr>
        <w:t>R3-247668</w:t>
      </w:r>
      <w:r>
        <w:rPr>
          <w:rFonts w:ascii="Arial" w:hAnsi="Arial" w:cs="Arial"/>
          <w:b/>
          <w:color w:val="0000FF"/>
          <w:sz w:val="24"/>
        </w:rPr>
        <w:tab/>
      </w:r>
      <w:r>
        <w:rPr>
          <w:rFonts w:ascii="Arial" w:hAnsi="Arial" w:cs="Arial"/>
          <w:b/>
          <w:sz w:val="24"/>
        </w:rPr>
        <w:t>Discussion on SONMDT for network slicing</w:t>
      </w:r>
    </w:p>
    <w:p w14:paraId="0CA0244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C8AB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239AF" w14:textId="66B6EC6E" w:rsidR="00B5761C" w:rsidRDefault="00B5761C" w:rsidP="00B5761C">
      <w:pPr>
        <w:rPr>
          <w:rFonts w:ascii="Arial" w:hAnsi="Arial" w:cs="Arial"/>
          <w:b/>
          <w:sz w:val="24"/>
        </w:rPr>
      </w:pPr>
      <w:r>
        <w:rPr>
          <w:rFonts w:ascii="Arial" w:hAnsi="Arial" w:cs="Arial"/>
          <w:b/>
          <w:color w:val="0000FF"/>
          <w:sz w:val="24"/>
        </w:rPr>
        <w:lastRenderedPageBreak/>
        <w:t>R3-247714</w:t>
      </w:r>
      <w:r>
        <w:rPr>
          <w:rFonts w:ascii="Arial" w:hAnsi="Arial" w:cs="Arial"/>
          <w:b/>
          <w:color w:val="0000FF"/>
          <w:sz w:val="24"/>
        </w:rPr>
        <w:tab/>
      </w:r>
      <w:r>
        <w:rPr>
          <w:rFonts w:ascii="Arial" w:hAnsi="Arial" w:cs="Arial"/>
          <w:b/>
          <w:sz w:val="24"/>
        </w:rPr>
        <w:t>Network slicing for SONMDT</w:t>
      </w:r>
    </w:p>
    <w:p w14:paraId="4226257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28B74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63490" w14:textId="4AA92753" w:rsidR="00B5761C" w:rsidRDefault="00B5761C" w:rsidP="00B5761C">
      <w:pPr>
        <w:rPr>
          <w:rFonts w:ascii="Arial" w:hAnsi="Arial" w:cs="Arial"/>
          <w:b/>
          <w:sz w:val="24"/>
        </w:rPr>
      </w:pPr>
      <w:r>
        <w:rPr>
          <w:rFonts w:ascii="Arial" w:hAnsi="Arial" w:cs="Arial"/>
          <w:b/>
          <w:color w:val="0000FF"/>
          <w:sz w:val="24"/>
        </w:rPr>
        <w:t>R3-247840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 </w:t>
      </w:r>
    </w:p>
    <w:p w14:paraId="510CC77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E95C3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6F988" w14:textId="63AC0BE3" w:rsidR="00B5761C" w:rsidRDefault="00B5761C" w:rsidP="00B5761C">
      <w:pPr>
        <w:rPr>
          <w:rFonts w:ascii="Arial" w:hAnsi="Arial" w:cs="Arial"/>
          <w:b/>
          <w:sz w:val="24"/>
        </w:rPr>
      </w:pPr>
      <w:r>
        <w:rPr>
          <w:rFonts w:ascii="Arial" w:hAnsi="Arial" w:cs="Arial"/>
          <w:b/>
          <w:color w:val="0000FF"/>
          <w:sz w:val="24"/>
        </w:rPr>
        <w:t>R3-247855</w:t>
      </w:r>
      <w:r>
        <w:rPr>
          <w:rFonts w:ascii="Arial" w:hAnsi="Arial" w:cs="Arial"/>
          <w:b/>
          <w:color w:val="0000FF"/>
          <w:sz w:val="24"/>
        </w:rPr>
        <w:tab/>
      </w:r>
      <w:r>
        <w:rPr>
          <w:rFonts w:ascii="Arial" w:hAnsi="Arial" w:cs="Arial"/>
          <w:b/>
          <w:sz w:val="24"/>
        </w:rPr>
        <w:t>Enhancements to logged MDT to support SON for network slicing</w:t>
      </w:r>
    </w:p>
    <w:p w14:paraId="50FDA8B2"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22D4E6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0E6B3" w14:textId="77777777" w:rsidR="006B465D" w:rsidRPr="00F23B9A" w:rsidRDefault="006B465D" w:rsidP="006B465D">
      <w:pPr>
        <w:rPr>
          <w:rFonts w:ascii="Calibri" w:hAnsi="Calibri" w:cs="Calibri"/>
          <w:b/>
          <w:bCs/>
          <w:color w:val="0000FF"/>
          <w:lang w:eastAsia="zh-CN"/>
        </w:rPr>
      </w:pPr>
      <w:r w:rsidRPr="00F23B9A">
        <w:rPr>
          <w:rFonts w:ascii="Calibri" w:hAnsi="Calibri" w:cs="Calibri" w:hint="eastAsia"/>
          <w:b/>
          <w:bCs/>
          <w:color w:val="0000FF"/>
          <w:lang w:eastAsia="zh-CN"/>
        </w:rPr>
        <w:t>RAN3</w:t>
      </w:r>
      <w:r w:rsidRPr="00F23B9A">
        <w:rPr>
          <w:rFonts w:ascii="Calibri" w:hAnsi="Calibri" w:cs="Calibri" w:hint="eastAsia"/>
          <w:b/>
          <w:bCs/>
          <w:color w:val="0000FF"/>
          <w:lang w:val="en-US" w:eastAsia="zh-CN"/>
        </w:rPr>
        <w:t xml:space="preserve"> will further discuss mechanism enabling monitoring NSAG configuration and check with</w:t>
      </w:r>
      <w:r w:rsidRPr="00F23B9A">
        <w:rPr>
          <w:rFonts w:ascii="Calibri" w:hAnsi="Calibri" w:cs="Calibri" w:hint="eastAsia"/>
          <w:b/>
          <w:bCs/>
          <w:color w:val="0000FF"/>
          <w:lang w:eastAsia="zh-CN"/>
        </w:rPr>
        <w:t xml:space="preserve"> RAN2 </w:t>
      </w:r>
      <w:r w:rsidRPr="00F23B9A">
        <w:rPr>
          <w:rFonts w:ascii="Calibri" w:hAnsi="Calibri" w:cs="Calibri" w:hint="eastAsia"/>
          <w:b/>
          <w:bCs/>
          <w:color w:val="0000FF"/>
          <w:lang w:val="en-US" w:eastAsia="zh-CN"/>
        </w:rPr>
        <w:t>if needed</w:t>
      </w:r>
      <w:r w:rsidRPr="00F23B9A">
        <w:rPr>
          <w:rFonts w:ascii="Calibri" w:hAnsi="Calibri" w:cs="Calibri" w:hint="eastAsia"/>
          <w:b/>
          <w:bCs/>
          <w:color w:val="0000FF"/>
          <w:lang w:eastAsia="zh-CN"/>
        </w:rPr>
        <w:t xml:space="preserve">. </w:t>
      </w:r>
    </w:p>
    <w:p w14:paraId="641F41C2" w14:textId="77777777" w:rsidR="006B465D" w:rsidRPr="00F23B9A" w:rsidRDefault="006B465D" w:rsidP="006B465D">
      <w:pPr>
        <w:widowControl w:val="0"/>
        <w:ind w:left="144" w:hanging="144"/>
        <w:rPr>
          <w:rFonts w:ascii="Calibri" w:eastAsia="SimSun" w:hAnsi="Calibri" w:cs="Calibri"/>
          <w:lang w:eastAsia="en-US"/>
        </w:rPr>
      </w:pPr>
      <w:r w:rsidRPr="00F23B9A">
        <w:rPr>
          <w:rFonts w:ascii="Calibri" w:eastAsia="SimSun" w:hAnsi="Calibri" w:cs="Calibri"/>
          <w:lang w:eastAsia="en-US"/>
        </w:rPr>
        <w:t>RAN3 has identified a possible optimisation scenario related to the usage of NSAG</w:t>
      </w:r>
      <w:r w:rsidRPr="00F23B9A">
        <w:rPr>
          <w:rFonts w:ascii="Calibri" w:eastAsia="SimSun" w:hAnsi="Calibri" w:cs="Calibri" w:hint="eastAsia"/>
          <w:lang w:val="en-US" w:eastAsia="zh-CN"/>
        </w:rPr>
        <w:t xml:space="preserve"> (network slice access group)</w:t>
      </w:r>
      <w:r w:rsidRPr="00F23B9A">
        <w:rPr>
          <w:rFonts w:ascii="Calibri" w:eastAsia="SimSun" w:hAnsi="Calibri" w:cs="Calibri"/>
          <w:lang w:eastAsia="en-US"/>
        </w:rPr>
        <w:t>. RAN3 considers that the logged MDT may be used to:</w:t>
      </w:r>
    </w:p>
    <w:p w14:paraId="1E2A9C6D" w14:textId="77777777" w:rsidR="006B465D" w:rsidRPr="00F23B9A" w:rsidRDefault="006B465D" w:rsidP="006B465D">
      <w:pPr>
        <w:widowControl w:val="0"/>
        <w:ind w:left="144" w:hanging="144"/>
        <w:rPr>
          <w:rFonts w:ascii="Calibri" w:eastAsia="SimSun" w:hAnsi="Calibri" w:cs="Calibri"/>
          <w:lang w:eastAsia="en-US"/>
        </w:rPr>
      </w:pPr>
      <w:r w:rsidRPr="00F23B9A">
        <w:rPr>
          <w:rFonts w:ascii="Calibri" w:eastAsia="SimSun" w:hAnsi="Calibri" w:cs="Calibri"/>
          <w:lang w:eastAsia="en-US"/>
        </w:rPr>
        <w:t>Identify the UEs that use the prioritized reselection to monitor if the configured priorities are used when needed.</w:t>
      </w:r>
    </w:p>
    <w:p w14:paraId="63BFB91E" w14:textId="77777777" w:rsidR="006B465D" w:rsidRPr="00F23B9A" w:rsidRDefault="006B465D" w:rsidP="006B465D">
      <w:pPr>
        <w:widowControl w:val="0"/>
        <w:ind w:left="144" w:hanging="144"/>
        <w:rPr>
          <w:rFonts w:ascii="Calibri" w:eastAsia="SimSun" w:hAnsi="Calibri" w:cs="Calibri"/>
          <w:lang w:eastAsia="en-US"/>
        </w:rPr>
      </w:pPr>
      <w:r w:rsidRPr="00F23B9A">
        <w:rPr>
          <w:rFonts w:ascii="Calibri" w:eastAsia="SimSun" w:hAnsi="Calibri" w:cs="Calibri"/>
          <w:lang w:eastAsia="en-US"/>
        </w:rPr>
        <w:t>Monitoring if the network configuration of the NSAG is optimized.</w:t>
      </w:r>
    </w:p>
    <w:p w14:paraId="4D2DA497" w14:textId="015B393F"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SAMSUNG: </w:t>
      </w:r>
      <w:r w:rsidR="006B465D" w:rsidRPr="00F23B9A">
        <w:rPr>
          <w:rFonts w:ascii="Calibri" w:eastAsia="SimSun" w:hAnsi="Calibri" w:cs="Calibri" w:hint="eastAsia"/>
          <w:lang w:val="en-US"/>
        </w:rPr>
        <w:t>the network can know the information for the first case. Do not understand the second bullet. Network based solution is enough.</w:t>
      </w:r>
    </w:p>
    <w:p w14:paraId="6B1015E3"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 xml:space="preserve">ZTE: there is difference for NASG and non-NSAG UE. The information from NAS could not be </w:t>
      </w:r>
      <w:proofErr w:type="spellStart"/>
      <w:r w:rsidRPr="00F23B9A">
        <w:rPr>
          <w:rFonts w:ascii="Calibri" w:eastAsia="SimSun" w:hAnsi="Calibri" w:cs="Calibri" w:hint="eastAsia"/>
          <w:lang w:val="en-US"/>
        </w:rPr>
        <w:t>awared</w:t>
      </w:r>
      <w:proofErr w:type="spellEnd"/>
      <w:r w:rsidRPr="00F23B9A">
        <w:rPr>
          <w:rFonts w:ascii="Calibri" w:eastAsia="SimSun" w:hAnsi="Calibri" w:cs="Calibri" w:hint="eastAsia"/>
          <w:lang w:val="en-US"/>
        </w:rPr>
        <w:t xml:space="preserve"> by RAN.</w:t>
      </w:r>
    </w:p>
    <w:p w14:paraId="632487EB" w14:textId="1EEC68A0"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QUALCOMM:</w:t>
      </w:r>
      <w:r w:rsidR="006B465D" w:rsidRPr="00F23B9A">
        <w:rPr>
          <w:rFonts w:ascii="Calibri" w:eastAsia="SimSun" w:hAnsi="Calibri" w:cs="Calibri" w:hint="eastAsia"/>
          <w:lang w:val="en-US"/>
        </w:rPr>
        <w:t xml:space="preserve"> RAN3 should work on this</w:t>
      </w:r>
    </w:p>
    <w:p w14:paraId="0B7F364A" w14:textId="77777777" w:rsidR="006B465D" w:rsidRPr="00F23B9A" w:rsidRDefault="006B465D" w:rsidP="006B465D">
      <w:pPr>
        <w:pStyle w:val="BodyText"/>
        <w:rPr>
          <w:rFonts w:ascii="Calibri" w:eastAsia="SimSun" w:hAnsi="Calibri" w:cs="Calibri"/>
          <w:lang w:val="en-US"/>
        </w:rPr>
      </w:pPr>
    </w:p>
    <w:p w14:paraId="2A526849"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Enhancements to address slice unavailability?</w:t>
      </w:r>
    </w:p>
    <w:p w14:paraId="36778339" w14:textId="3619DF81"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Nokia: </w:t>
      </w:r>
      <w:r w:rsidR="006B465D" w:rsidRPr="00F23B9A">
        <w:rPr>
          <w:rFonts w:ascii="Calibri" w:eastAsia="SimSun" w:hAnsi="Calibri" w:cs="Calibri" w:hint="eastAsia"/>
          <w:lang w:val="en-US"/>
        </w:rPr>
        <w:t>New trigger for SHR</w:t>
      </w:r>
    </w:p>
    <w:p w14:paraId="21F1FF38" w14:textId="63659D31"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HUAWEI:</w:t>
      </w:r>
      <w:r w:rsidR="006B465D" w:rsidRPr="00F23B9A">
        <w:rPr>
          <w:rFonts w:ascii="Calibri" w:eastAsia="SimSun" w:hAnsi="Calibri" w:cs="Calibri" w:hint="eastAsia"/>
          <w:lang w:val="en-US"/>
        </w:rPr>
        <w:t xml:space="preserve"> What</w:t>
      </w:r>
      <w:r w:rsidR="006B465D" w:rsidRPr="00F23B9A">
        <w:rPr>
          <w:rFonts w:ascii="Calibri" w:eastAsia="SimSun" w:hAnsi="Calibri" w:cs="Calibri"/>
          <w:lang w:val="en-US"/>
        </w:rPr>
        <w:t>’</w:t>
      </w:r>
      <w:r w:rsidR="006B465D" w:rsidRPr="00F23B9A">
        <w:rPr>
          <w:rFonts w:ascii="Calibri" w:eastAsia="SimSun" w:hAnsi="Calibri" w:cs="Calibri" w:hint="eastAsia"/>
          <w:lang w:val="en-US"/>
        </w:rPr>
        <w:t>s the value on the source node?</w:t>
      </w:r>
    </w:p>
    <w:p w14:paraId="0BAD636E" w14:textId="5BD8D531" w:rsidR="006B465D" w:rsidRPr="00F23B9A" w:rsidRDefault="006B465D" w:rsidP="006B465D">
      <w:pPr>
        <w:rPr>
          <w:color w:val="993300"/>
          <w:u w:val="single"/>
        </w:rPr>
      </w:pPr>
      <w:r w:rsidRPr="00F23B9A">
        <w:rPr>
          <w:rFonts w:ascii="Calibri" w:eastAsia="SimSun" w:hAnsi="Calibri" w:cs="Calibri" w:hint="eastAsia"/>
          <w:lang w:val="en-US" w:eastAsia="zh-CN"/>
        </w:rPr>
        <w:t>CATT: May mislead the source node</w:t>
      </w:r>
    </w:p>
    <w:p w14:paraId="034A7E71" w14:textId="77777777" w:rsidR="00B5761C" w:rsidRDefault="00B5761C" w:rsidP="00B5761C">
      <w:pPr>
        <w:pStyle w:val="Heading3"/>
      </w:pPr>
      <w:bookmarkStart w:id="35" w:name="_Toc184284077"/>
      <w:r>
        <w:t>10.4</w:t>
      </w:r>
      <w:r>
        <w:tab/>
        <w:t>R18 leftovers</w:t>
      </w:r>
      <w:bookmarkEnd w:id="35"/>
    </w:p>
    <w:p w14:paraId="6DB68EF1" w14:textId="6EADD4A8" w:rsidR="00B5761C" w:rsidRDefault="00B5761C" w:rsidP="00B5761C">
      <w:pPr>
        <w:rPr>
          <w:rFonts w:ascii="Arial" w:hAnsi="Arial" w:cs="Arial"/>
          <w:b/>
          <w:sz w:val="24"/>
        </w:rPr>
      </w:pPr>
      <w:r>
        <w:rPr>
          <w:rFonts w:ascii="Arial" w:hAnsi="Arial" w:cs="Arial"/>
          <w:b/>
          <w:color w:val="0000FF"/>
          <w:sz w:val="24"/>
        </w:rPr>
        <w:t>R3-247682</w:t>
      </w:r>
      <w:r>
        <w:rPr>
          <w:rFonts w:ascii="Arial" w:hAnsi="Arial" w:cs="Arial"/>
          <w:b/>
          <w:color w:val="0000FF"/>
          <w:sz w:val="24"/>
        </w:rPr>
        <w:tab/>
      </w:r>
      <w:r>
        <w:rPr>
          <w:rFonts w:ascii="Arial" w:hAnsi="Arial" w:cs="Arial"/>
          <w:b/>
          <w:sz w:val="24"/>
        </w:rPr>
        <w:t>MHI and UHI Enhancement for SCG Deactivation Activation</w:t>
      </w:r>
    </w:p>
    <w:p w14:paraId="61101D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CATT, Lenovo, ZTE</w:t>
      </w:r>
    </w:p>
    <w:p w14:paraId="62554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3D487" w14:textId="654A7FE6" w:rsidR="00B5761C" w:rsidRDefault="00B5761C" w:rsidP="00B5761C">
      <w:pPr>
        <w:rPr>
          <w:rFonts w:ascii="Arial" w:hAnsi="Arial" w:cs="Arial"/>
          <w:b/>
          <w:sz w:val="24"/>
        </w:rPr>
      </w:pPr>
      <w:r>
        <w:rPr>
          <w:rFonts w:ascii="Arial" w:hAnsi="Arial" w:cs="Arial"/>
          <w:b/>
          <w:color w:val="0000FF"/>
          <w:sz w:val="24"/>
        </w:rPr>
        <w:t>R3-247162</w:t>
      </w:r>
      <w:r>
        <w:rPr>
          <w:rFonts w:ascii="Arial" w:hAnsi="Arial" w:cs="Arial"/>
          <w:b/>
          <w:color w:val="0000FF"/>
          <w:sz w:val="24"/>
        </w:rPr>
        <w:tab/>
      </w:r>
      <w:r>
        <w:rPr>
          <w:rFonts w:ascii="Arial" w:hAnsi="Arial" w:cs="Arial"/>
          <w:b/>
          <w:sz w:val="24"/>
        </w:rPr>
        <w:t>[DRAFT] Reply LS on MHI enhancement solution for SCG deactivation/activation</w:t>
      </w:r>
    </w:p>
    <w:p w14:paraId="6C68B5B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ZTE, CATT [will be RAN3]</w:t>
      </w:r>
    </w:p>
    <w:p w14:paraId="193B4614" w14:textId="77777777" w:rsidR="00B5761C" w:rsidRDefault="00B5761C" w:rsidP="00B5761C">
      <w:pPr>
        <w:rPr>
          <w:rFonts w:ascii="Arial" w:hAnsi="Arial" w:cs="Arial"/>
          <w:b/>
        </w:rPr>
      </w:pPr>
      <w:r>
        <w:rPr>
          <w:rFonts w:ascii="Arial" w:hAnsi="Arial" w:cs="Arial"/>
          <w:b/>
        </w:rPr>
        <w:t xml:space="preserve">Discussion: </w:t>
      </w:r>
    </w:p>
    <w:p w14:paraId="1010CFBE" w14:textId="77777777" w:rsidR="00B5761C" w:rsidRDefault="00B5761C" w:rsidP="00B5761C">
      <w:r>
        <w:t>- Check the details</w:t>
      </w:r>
    </w:p>
    <w:p w14:paraId="02A27733"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R3-247873</w:t>
      </w:r>
      <w:r>
        <w:rPr>
          <w:color w:val="993300"/>
          <w:u w:val="single"/>
        </w:rPr>
        <w:t>.</w:t>
      </w:r>
    </w:p>
    <w:p w14:paraId="4EF6DA49" w14:textId="403F3DD1" w:rsidR="00B5761C" w:rsidRDefault="00B5761C" w:rsidP="00B5761C">
      <w:pPr>
        <w:rPr>
          <w:rFonts w:ascii="Arial" w:hAnsi="Arial" w:cs="Arial"/>
          <w:b/>
          <w:sz w:val="24"/>
        </w:rPr>
      </w:pPr>
      <w:r>
        <w:rPr>
          <w:rFonts w:ascii="Arial" w:hAnsi="Arial" w:cs="Arial"/>
          <w:b/>
          <w:color w:val="0000FF"/>
          <w:sz w:val="24"/>
        </w:rPr>
        <w:t>R3-247873</w:t>
      </w:r>
      <w:r>
        <w:rPr>
          <w:rFonts w:ascii="Arial" w:hAnsi="Arial" w:cs="Arial"/>
          <w:b/>
          <w:color w:val="0000FF"/>
          <w:sz w:val="24"/>
        </w:rPr>
        <w:tab/>
      </w:r>
      <w:r>
        <w:rPr>
          <w:rFonts w:ascii="Arial" w:hAnsi="Arial" w:cs="Arial"/>
          <w:b/>
          <w:sz w:val="24"/>
        </w:rPr>
        <w:t>[DRAFT] Reply LS on MHI enhancement solution for SCG deactivation/activation</w:t>
      </w:r>
    </w:p>
    <w:p w14:paraId="28E80411"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ZTE, CATT [will be RAN3]</w:t>
      </w:r>
    </w:p>
    <w:p w14:paraId="1E24FA69" w14:textId="77777777" w:rsidR="00B5761C" w:rsidRDefault="00B5761C" w:rsidP="00B5761C">
      <w:pPr>
        <w:rPr>
          <w:color w:val="808080"/>
        </w:rPr>
      </w:pPr>
      <w:r>
        <w:rPr>
          <w:color w:val="808080"/>
        </w:rPr>
        <w:t>(Replaces R3-247162)</w:t>
      </w:r>
    </w:p>
    <w:p w14:paraId="2EC331F0" w14:textId="77777777" w:rsidR="00B5761C" w:rsidRDefault="00B5761C" w:rsidP="00B5761C">
      <w:pPr>
        <w:rPr>
          <w:rFonts w:ascii="Arial" w:hAnsi="Arial" w:cs="Arial"/>
          <w:b/>
        </w:rPr>
      </w:pPr>
      <w:r>
        <w:rPr>
          <w:rFonts w:ascii="Arial" w:hAnsi="Arial" w:cs="Arial"/>
          <w:b/>
        </w:rPr>
        <w:t xml:space="preserve">Discussion: </w:t>
      </w:r>
    </w:p>
    <w:p w14:paraId="1A8C37BF" w14:textId="77777777" w:rsidR="00B5761C" w:rsidRDefault="00B5761C" w:rsidP="00B5761C">
      <w:r>
        <w:t>CB # SONMDT3</w:t>
      </w:r>
    </w:p>
    <w:p w14:paraId="02427B20" w14:textId="77777777" w:rsidR="00B5761C" w:rsidRDefault="00B5761C" w:rsidP="00B5761C">
      <w:r>
        <w:t xml:space="preserve">- Check R3-247873 </w:t>
      </w:r>
    </w:p>
    <w:p w14:paraId="265EEE9E" w14:textId="306CF530" w:rsidR="00B5761C" w:rsidRDefault="00B5761C" w:rsidP="00B5761C">
      <w:r>
        <w:t xml:space="preserve">(moderator </w:t>
      </w:r>
      <w:r w:rsidR="00F01658">
        <w:t>- Huawei)</w:t>
      </w:r>
    </w:p>
    <w:p w14:paraId="283FC5E4" w14:textId="77777777" w:rsidR="00B5761C" w:rsidRDefault="00B5761C" w:rsidP="00B5761C">
      <w:r>
        <w:t xml:space="preserve">- RAN3 understands that UE based solution may also be beneficial in order to monitor SCG deactivation/activation across RRC connected-&gt;idle-&gt;connected transitions. </w:t>
      </w:r>
    </w:p>
    <w:p w14:paraId="689C870F" w14:textId="6CCB7F9F" w:rsidR="00B5761C" w:rsidRDefault="00B5761C" w:rsidP="00B5761C">
      <w:r>
        <w:t xml:space="preserve">- RAN3 </w:t>
      </w:r>
      <w:r w:rsidR="00AB4D41">
        <w:t xml:space="preserve"> </w:t>
      </w:r>
      <w:r>
        <w:t>kindly asks RAN2 to take the above into account.</w:t>
      </w:r>
    </w:p>
    <w:p w14:paraId="782510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R3-247906</w:t>
      </w:r>
      <w:r>
        <w:rPr>
          <w:color w:val="993300"/>
          <w:u w:val="single"/>
        </w:rPr>
        <w:t>.</w:t>
      </w:r>
    </w:p>
    <w:p w14:paraId="2E2ACAA9" w14:textId="7AD77954" w:rsidR="00B5761C" w:rsidRDefault="00B5761C" w:rsidP="00B5761C">
      <w:pPr>
        <w:rPr>
          <w:rFonts w:ascii="Arial" w:hAnsi="Arial" w:cs="Arial"/>
          <w:b/>
          <w:sz w:val="24"/>
        </w:rPr>
      </w:pPr>
      <w:r>
        <w:rPr>
          <w:rFonts w:ascii="Arial" w:hAnsi="Arial" w:cs="Arial"/>
          <w:b/>
          <w:color w:val="0000FF"/>
          <w:sz w:val="24"/>
        </w:rPr>
        <w:t>R3-247906</w:t>
      </w:r>
      <w:r>
        <w:rPr>
          <w:rFonts w:ascii="Arial" w:hAnsi="Arial" w:cs="Arial"/>
          <w:b/>
          <w:color w:val="0000FF"/>
          <w:sz w:val="24"/>
        </w:rPr>
        <w:tab/>
      </w:r>
      <w:r>
        <w:rPr>
          <w:rFonts w:ascii="Arial" w:hAnsi="Arial" w:cs="Arial"/>
          <w:b/>
          <w:sz w:val="24"/>
        </w:rPr>
        <w:t>Reply LS on MHI enhancement solution for SCG deactivation/activation</w:t>
      </w:r>
    </w:p>
    <w:p w14:paraId="432B723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ZTE, CATT [will be RAN3]</w:t>
      </w:r>
    </w:p>
    <w:p w14:paraId="21E579D4" w14:textId="77777777" w:rsidR="00B5761C" w:rsidRDefault="00B5761C" w:rsidP="00B5761C">
      <w:pPr>
        <w:rPr>
          <w:color w:val="808080"/>
        </w:rPr>
      </w:pPr>
      <w:r>
        <w:rPr>
          <w:color w:val="808080"/>
        </w:rPr>
        <w:t>(Replaces R3-247873)</w:t>
      </w:r>
    </w:p>
    <w:p w14:paraId="3A1571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9AA99" w14:textId="7506D996" w:rsidR="00B5761C" w:rsidRDefault="00B5761C" w:rsidP="00B5761C">
      <w:pPr>
        <w:rPr>
          <w:rFonts w:ascii="Arial" w:hAnsi="Arial" w:cs="Arial"/>
          <w:b/>
          <w:sz w:val="24"/>
        </w:rPr>
      </w:pPr>
      <w:r>
        <w:rPr>
          <w:rFonts w:ascii="Arial" w:hAnsi="Arial" w:cs="Arial"/>
          <w:b/>
          <w:color w:val="0000FF"/>
          <w:sz w:val="24"/>
        </w:rPr>
        <w:t>R3-247154</w:t>
      </w:r>
      <w:r>
        <w:rPr>
          <w:rFonts w:ascii="Arial" w:hAnsi="Arial" w:cs="Arial"/>
          <w:b/>
          <w:color w:val="0000FF"/>
          <w:sz w:val="24"/>
        </w:rPr>
        <w:tab/>
      </w:r>
      <w:r>
        <w:rPr>
          <w:rFonts w:ascii="Arial" w:hAnsi="Arial" w:cs="Arial"/>
          <w:b/>
          <w:sz w:val="24"/>
        </w:rPr>
        <w:t>UHI enhancements for SCG (de)activation</w:t>
      </w:r>
    </w:p>
    <w:p w14:paraId="1C09ED7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C887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CFA7C" w14:textId="31312E84" w:rsidR="00B5761C" w:rsidRDefault="00B5761C" w:rsidP="00B5761C">
      <w:pPr>
        <w:rPr>
          <w:rFonts w:ascii="Arial" w:hAnsi="Arial" w:cs="Arial"/>
          <w:b/>
          <w:sz w:val="24"/>
        </w:rPr>
      </w:pPr>
      <w:r>
        <w:rPr>
          <w:rFonts w:ascii="Arial" w:hAnsi="Arial" w:cs="Arial"/>
          <w:b/>
          <w:color w:val="0000FF"/>
          <w:sz w:val="24"/>
        </w:rPr>
        <w:t>R3-247161</w:t>
      </w:r>
      <w:r>
        <w:rPr>
          <w:rFonts w:ascii="Arial" w:hAnsi="Arial" w:cs="Arial"/>
          <w:b/>
          <w:color w:val="0000FF"/>
          <w:sz w:val="24"/>
        </w:rPr>
        <w:tab/>
      </w:r>
      <w:r>
        <w:rPr>
          <w:rFonts w:ascii="Arial" w:hAnsi="Arial" w:cs="Arial"/>
          <w:b/>
          <w:sz w:val="24"/>
        </w:rPr>
        <w:t>(TP for BLCR for SON for 38.413, 36.423) Rel-18 SON and MDT leftovers</w:t>
      </w:r>
    </w:p>
    <w:p w14:paraId="3C607CD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14FBAEE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CBB65" w14:textId="37064C9A" w:rsidR="00B5761C" w:rsidRDefault="00B5761C" w:rsidP="00B5761C">
      <w:pPr>
        <w:rPr>
          <w:rFonts w:ascii="Arial" w:hAnsi="Arial" w:cs="Arial"/>
          <w:b/>
          <w:sz w:val="24"/>
        </w:rPr>
      </w:pPr>
      <w:r>
        <w:rPr>
          <w:rFonts w:ascii="Arial" w:hAnsi="Arial" w:cs="Arial"/>
          <w:b/>
          <w:color w:val="0000FF"/>
          <w:sz w:val="24"/>
        </w:rPr>
        <w:t>R3-247311</w:t>
      </w:r>
      <w:r>
        <w:rPr>
          <w:rFonts w:ascii="Arial" w:hAnsi="Arial" w:cs="Arial"/>
          <w:b/>
          <w:color w:val="0000FF"/>
          <w:sz w:val="24"/>
        </w:rPr>
        <w:tab/>
      </w:r>
      <w:r>
        <w:rPr>
          <w:rFonts w:ascii="Arial" w:hAnsi="Arial" w:cs="Arial"/>
          <w:b/>
          <w:sz w:val="24"/>
        </w:rPr>
        <w:t>(TP for SON BLCR TS38.423 and TS36.423) Rel-18 SON and MDT leftovers</w:t>
      </w:r>
    </w:p>
    <w:p w14:paraId="2A0D78F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6DC40B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1E989" w14:textId="1CBDB9B9" w:rsidR="00B5761C" w:rsidRDefault="00B5761C" w:rsidP="00B5761C">
      <w:pPr>
        <w:rPr>
          <w:rFonts w:ascii="Arial" w:hAnsi="Arial" w:cs="Arial"/>
          <w:b/>
          <w:sz w:val="24"/>
        </w:rPr>
      </w:pPr>
      <w:r>
        <w:rPr>
          <w:rFonts w:ascii="Arial" w:hAnsi="Arial" w:cs="Arial"/>
          <w:b/>
          <w:color w:val="0000FF"/>
          <w:sz w:val="24"/>
        </w:rPr>
        <w:t>R3-247322</w:t>
      </w:r>
      <w:r>
        <w:rPr>
          <w:rFonts w:ascii="Arial" w:hAnsi="Arial" w:cs="Arial"/>
          <w:b/>
          <w:color w:val="0000FF"/>
          <w:sz w:val="24"/>
        </w:rPr>
        <w:tab/>
      </w:r>
      <w:r>
        <w:rPr>
          <w:rFonts w:ascii="Arial" w:hAnsi="Arial" w:cs="Arial"/>
          <w:b/>
          <w:sz w:val="24"/>
        </w:rPr>
        <w:t>MHI/UHI Enhancement for SCG Deactivation/Activation</w:t>
      </w:r>
    </w:p>
    <w:p w14:paraId="3E87F56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9596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F0BED" w14:textId="50AE6859" w:rsidR="00B5761C" w:rsidRDefault="00B5761C" w:rsidP="00B5761C">
      <w:pPr>
        <w:rPr>
          <w:rFonts w:ascii="Arial" w:hAnsi="Arial" w:cs="Arial"/>
          <w:b/>
          <w:sz w:val="24"/>
        </w:rPr>
      </w:pPr>
      <w:r>
        <w:rPr>
          <w:rFonts w:ascii="Arial" w:hAnsi="Arial" w:cs="Arial"/>
          <w:b/>
          <w:color w:val="0000FF"/>
          <w:sz w:val="24"/>
        </w:rPr>
        <w:lastRenderedPageBreak/>
        <w:t>R3-247427</w:t>
      </w:r>
      <w:r>
        <w:rPr>
          <w:rFonts w:ascii="Arial" w:hAnsi="Arial" w:cs="Arial"/>
          <w:b/>
          <w:color w:val="0000FF"/>
          <w:sz w:val="24"/>
        </w:rPr>
        <w:tab/>
      </w:r>
      <w:r>
        <w:rPr>
          <w:rFonts w:ascii="Arial" w:hAnsi="Arial" w:cs="Arial"/>
          <w:b/>
          <w:sz w:val="24"/>
        </w:rPr>
        <w:t>Discussion on MRO for R18 leftovers</w:t>
      </w:r>
    </w:p>
    <w:p w14:paraId="071014C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7ABB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19771" w14:textId="345149E3" w:rsidR="00B5761C" w:rsidRDefault="00B5761C" w:rsidP="00B5761C">
      <w:pPr>
        <w:rPr>
          <w:rFonts w:ascii="Arial" w:hAnsi="Arial" w:cs="Arial"/>
          <w:b/>
          <w:sz w:val="24"/>
        </w:rPr>
      </w:pPr>
      <w:r>
        <w:rPr>
          <w:rFonts w:ascii="Arial" w:hAnsi="Arial" w:cs="Arial"/>
          <w:b/>
          <w:color w:val="0000FF"/>
          <w:sz w:val="24"/>
        </w:rPr>
        <w:t>R3-247499</w:t>
      </w:r>
      <w:r>
        <w:rPr>
          <w:rFonts w:ascii="Arial" w:hAnsi="Arial" w:cs="Arial"/>
          <w:b/>
          <w:color w:val="0000FF"/>
          <w:sz w:val="24"/>
        </w:rPr>
        <w:tab/>
      </w:r>
      <w:r>
        <w:rPr>
          <w:rFonts w:ascii="Arial" w:hAnsi="Arial" w:cs="Arial"/>
          <w:b/>
          <w:sz w:val="24"/>
        </w:rPr>
        <w:t>Further discussion on RACH optimization for SDT</w:t>
      </w:r>
    </w:p>
    <w:p w14:paraId="7B8C523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 Corporation</w:t>
      </w:r>
    </w:p>
    <w:p w14:paraId="1DF899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85D14" w14:textId="5BF4B763" w:rsidR="00B5761C" w:rsidRDefault="00B5761C" w:rsidP="00B5761C">
      <w:pPr>
        <w:rPr>
          <w:rFonts w:ascii="Arial" w:hAnsi="Arial" w:cs="Arial"/>
          <w:b/>
          <w:sz w:val="24"/>
        </w:rPr>
      </w:pPr>
      <w:r>
        <w:rPr>
          <w:rFonts w:ascii="Arial" w:hAnsi="Arial" w:cs="Arial"/>
          <w:b/>
          <w:color w:val="0000FF"/>
          <w:sz w:val="24"/>
        </w:rPr>
        <w:t>R3-247500</w:t>
      </w:r>
      <w:r>
        <w:rPr>
          <w:rFonts w:ascii="Arial" w:hAnsi="Arial" w:cs="Arial"/>
          <w:b/>
          <w:color w:val="0000FF"/>
          <w:sz w:val="24"/>
        </w:rPr>
        <w:tab/>
      </w:r>
      <w:r>
        <w:rPr>
          <w:rFonts w:ascii="Arial" w:hAnsi="Arial" w:cs="Arial"/>
          <w:b/>
          <w:sz w:val="24"/>
        </w:rPr>
        <w:t>(TP for BL CR to 38.413 for SON) UHI for SCG activation and deactivation</w:t>
      </w:r>
    </w:p>
    <w:p w14:paraId="3122CC2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B0A486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28AEE" w14:textId="188341A0" w:rsidR="00B5761C" w:rsidRDefault="00B5761C" w:rsidP="00B5761C">
      <w:pPr>
        <w:rPr>
          <w:rFonts w:ascii="Arial" w:hAnsi="Arial" w:cs="Arial"/>
          <w:b/>
          <w:sz w:val="24"/>
        </w:rPr>
      </w:pPr>
      <w:r>
        <w:rPr>
          <w:rFonts w:ascii="Arial" w:hAnsi="Arial" w:cs="Arial"/>
          <w:b/>
          <w:color w:val="0000FF"/>
          <w:sz w:val="24"/>
        </w:rPr>
        <w:t>R3-247546</w:t>
      </w:r>
      <w:r>
        <w:rPr>
          <w:rFonts w:ascii="Arial" w:hAnsi="Arial" w:cs="Arial"/>
          <w:b/>
          <w:color w:val="0000FF"/>
          <w:sz w:val="24"/>
        </w:rPr>
        <w:tab/>
      </w:r>
      <w:r>
        <w:rPr>
          <w:rFonts w:ascii="Arial" w:hAnsi="Arial" w:cs="Arial"/>
          <w:b/>
          <w:sz w:val="24"/>
        </w:rPr>
        <w:t>(TPs to BL CR for 38.300, 38.413) Further discussion on Rel-18 leftovers</w:t>
      </w:r>
    </w:p>
    <w:p w14:paraId="22F9A1B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B08ED1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0AFD3" w14:textId="56D721E7" w:rsidR="00B5761C" w:rsidRDefault="00B5761C" w:rsidP="00B5761C">
      <w:pPr>
        <w:rPr>
          <w:rFonts w:ascii="Arial" w:hAnsi="Arial" w:cs="Arial"/>
          <w:b/>
          <w:sz w:val="24"/>
        </w:rPr>
      </w:pPr>
      <w:r>
        <w:rPr>
          <w:rFonts w:ascii="Arial" w:hAnsi="Arial" w:cs="Arial"/>
          <w:b/>
          <w:color w:val="0000FF"/>
          <w:sz w:val="24"/>
        </w:rPr>
        <w:t>R3-247694</w:t>
      </w:r>
      <w:r>
        <w:rPr>
          <w:rFonts w:ascii="Arial" w:hAnsi="Arial" w:cs="Arial"/>
          <w:b/>
          <w:color w:val="0000FF"/>
          <w:sz w:val="24"/>
        </w:rPr>
        <w:tab/>
      </w:r>
      <w:r>
        <w:rPr>
          <w:rFonts w:ascii="Arial" w:hAnsi="Arial" w:cs="Arial"/>
          <w:b/>
          <w:sz w:val="24"/>
        </w:rPr>
        <w:t>Discussion on RACH optimization for SDT</w:t>
      </w:r>
    </w:p>
    <w:p w14:paraId="06C6D93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7F86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B765" w14:textId="2C114A34" w:rsidR="00B5761C" w:rsidRDefault="00B5761C" w:rsidP="00B5761C">
      <w:pPr>
        <w:rPr>
          <w:rFonts w:ascii="Arial" w:hAnsi="Arial" w:cs="Arial"/>
          <w:b/>
          <w:sz w:val="24"/>
        </w:rPr>
      </w:pPr>
      <w:r>
        <w:rPr>
          <w:rFonts w:ascii="Arial" w:hAnsi="Arial" w:cs="Arial"/>
          <w:b/>
          <w:color w:val="0000FF"/>
          <w:sz w:val="24"/>
        </w:rPr>
        <w:t>R3-247715</w:t>
      </w:r>
      <w:r>
        <w:rPr>
          <w:rFonts w:ascii="Arial" w:hAnsi="Arial" w:cs="Arial"/>
          <w:b/>
          <w:color w:val="0000FF"/>
          <w:sz w:val="24"/>
        </w:rPr>
        <w:tab/>
      </w:r>
      <w:r>
        <w:rPr>
          <w:rFonts w:ascii="Arial" w:hAnsi="Arial" w:cs="Arial"/>
          <w:b/>
          <w:sz w:val="24"/>
        </w:rPr>
        <w:t>(TP for 37.340, 38.423, 36.423 and 38.413) SON enhancement for R18 leftover</w:t>
      </w:r>
    </w:p>
    <w:p w14:paraId="36002C1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25AF4C9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ECD1C" w14:textId="0C25E277" w:rsidR="00B5761C" w:rsidRDefault="00B5761C" w:rsidP="00B5761C">
      <w:pPr>
        <w:rPr>
          <w:rFonts w:ascii="Arial" w:hAnsi="Arial" w:cs="Arial"/>
          <w:b/>
          <w:sz w:val="24"/>
        </w:rPr>
      </w:pPr>
      <w:r>
        <w:rPr>
          <w:rFonts w:ascii="Arial" w:hAnsi="Arial" w:cs="Arial"/>
          <w:b/>
          <w:color w:val="0000FF"/>
          <w:sz w:val="24"/>
        </w:rPr>
        <w:t>R3-247841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4A03967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D8DE1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9093A" w14:textId="77777777" w:rsidR="006B465D" w:rsidRPr="00AB4D41" w:rsidRDefault="006B465D" w:rsidP="006B465D">
      <w:pPr>
        <w:widowControl w:val="0"/>
        <w:ind w:left="144" w:hanging="144"/>
        <w:rPr>
          <w:rFonts w:ascii="Calibri" w:eastAsia="SimSun" w:hAnsi="Calibri" w:cs="Calibri"/>
          <w:lang w:val="en-US" w:eastAsia="zh-CN"/>
        </w:rPr>
      </w:pPr>
      <w:r w:rsidRPr="00AB4D41">
        <w:rPr>
          <w:rFonts w:ascii="Calibri" w:eastAsia="SimSun" w:hAnsi="Calibri" w:cs="Calibri"/>
          <w:lang w:eastAsia="en-US"/>
        </w:rPr>
        <w:t>UHI/MHI</w:t>
      </w:r>
      <w:r w:rsidRPr="00AB4D41">
        <w:rPr>
          <w:rFonts w:ascii="Calibri" w:eastAsia="SimSun" w:hAnsi="Calibri" w:cs="Calibri" w:hint="eastAsia"/>
          <w:lang w:val="en-US" w:eastAsia="zh-CN"/>
        </w:rPr>
        <w:t>:</w:t>
      </w:r>
    </w:p>
    <w:p w14:paraId="1B53C7BF" w14:textId="0BF9AEA2" w:rsidR="006B465D" w:rsidRPr="00AB4D41" w:rsidRDefault="00306877" w:rsidP="006B465D">
      <w:pPr>
        <w:rPr>
          <w:rFonts w:ascii="Calibri" w:eastAsia="SimSun" w:hAnsi="Calibri" w:cs="Calibri"/>
          <w:b/>
          <w:color w:val="008000"/>
          <w:lang w:val="en-US" w:eastAsia="zh-CN"/>
        </w:rPr>
      </w:pPr>
      <w:r w:rsidRPr="00AB4D41">
        <w:rPr>
          <w:rFonts w:ascii="Calibri" w:hAnsi="Calibri" w:cs="Calibri" w:hint="eastAsia"/>
          <w:color w:val="008000"/>
        </w:rPr>
        <w:t xml:space="preserve">[Agreement] </w:t>
      </w:r>
      <w:r w:rsidR="006B465D" w:rsidRPr="00AB4D41">
        <w:rPr>
          <w:rFonts w:ascii="Calibri" w:hAnsi="Calibri" w:cs="Calibri"/>
          <w:b/>
          <w:color w:val="008000"/>
        </w:rPr>
        <w:t xml:space="preserve">RAN3 agree to support a network-based solution for enhancing </w:t>
      </w:r>
      <w:proofErr w:type="spellStart"/>
      <w:r w:rsidR="006B465D" w:rsidRPr="00AB4D41">
        <w:rPr>
          <w:rFonts w:ascii="Calibri" w:hAnsi="Calibri" w:cs="Calibri"/>
          <w:b/>
          <w:color w:val="008000"/>
        </w:rPr>
        <w:t>PSCell</w:t>
      </w:r>
      <w:proofErr w:type="spellEnd"/>
      <w:r w:rsidR="006B465D" w:rsidRPr="00AB4D41">
        <w:rPr>
          <w:rFonts w:ascii="Calibri" w:hAnsi="Calibri" w:cs="Calibri"/>
          <w:b/>
          <w:color w:val="008000"/>
        </w:rPr>
        <w:t xml:space="preserve"> activation/deactivation</w:t>
      </w:r>
      <w:r w:rsidR="006B465D" w:rsidRPr="00AB4D41">
        <w:rPr>
          <w:rFonts w:ascii="Calibri" w:hAnsi="Calibri" w:cs="Calibri"/>
          <w:b/>
          <w:color w:val="008000"/>
          <w:lang w:val="en-US" w:eastAsia="zh-CN"/>
        </w:rPr>
        <w:t>.</w:t>
      </w:r>
    </w:p>
    <w:p w14:paraId="78229D69" w14:textId="77777777" w:rsidR="006B465D" w:rsidRPr="00AB4D41" w:rsidRDefault="006B465D" w:rsidP="006B465D">
      <w:pPr>
        <w:widowControl w:val="0"/>
        <w:ind w:left="144" w:hanging="144"/>
        <w:rPr>
          <w:rFonts w:ascii="Calibri" w:eastAsia="SimSun" w:hAnsi="Calibri" w:cs="Calibri"/>
          <w:lang w:val="en-US" w:eastAsia="zh-CN"/>
        </w:rPr>
      </w:pPr>
      <w:r w:rsidRPr="00AB4D41">
        <w:rPr>
          <w:rFonts w:ascii="Calibri" w:eastAsia="SimSun" w:hAnsi="Calibri" w:cs="Calibri" w:hint="eastAsia"/>
          <w:lang w:eastAsia="zh-CN"/>
        </w:rPr>
        <w:t xml:space="preserve">Can we agree on if a network-based solution is sufficient for enhancing </w:t>
      </w:r>
      <w:proofErr w:type="spellStart"/>
      <w:r w:rsidRPr="00AB4D41">
        <w:rPr>
          <w:rFonts w:ascii="Calibri" w:eastAsia="SimSun" w:hAnsi="Calibri" w:cs="Calibri" w:hint="eastAsia"/>
          <w:lang w:eastAsia="zh-CN"/>
        </w:rPr>
        <w:t>PSCell</w:t>
      </w:r>
      <w:proofErr w:type="spellEnd"/>
      <w:r w:rsidRPr="00AB4D41">
        <w:rPr>
          <w:rFonts w:ascii="Calibri" w:eastAsia="SimSun" w:hAnsi="Calibri" w:cs="Calibri" w:hint="eastAsia"/>
          <w:lang w:eastAsia="zh-CN"/>
        </w:rPr>
        <w:t xml:space="preserve"> activation/deactivation or not</w:t>
      </w:r>
      <w:r w:rsidRPr="00AB4D41">
        <w:rPr>
          <w:rFonts w:ascii="Calibri" w:eastAsia="SimSun" w:hAnsi="Calibri" w:cs="Calibri" w:hint="eastAsia"/>
          <w:lang w:val="en-US" w:eastAsia="zh-CN"/>
        </w:rPr>
        <w:t>?</w:t>
      </w:r>
    </w:p>
    <w:p w14:paraId="62FDB9BB" w14:textId="2643F6CB" w:rsidR="006B465D" w:rsidRPr="00AB4D41" w:rsidRDefault="00BD4832" w:rsidP="006B465D">
      <w:pPr>
        <w:pStyle w:val="BodyText"/>
        <w:rPr>
          <w:rFonts w:ascii="Calibri" w:eastAsia="SimSun" w:hAnsi="Calibri" w:cs="Calibri"/>
          <w:lang w:val="en-US"/>
        </w:rPr>
      </w:pPr>
      <w:proofErr w:type="spellStart"/>
      <w:r w:rsidRPr="00AB4D41">
        <w:rPr>
          <w:rFonts w:ascii="Calibri" w:eastAsia="SimSun" w:hAnsi="Calibri" w:cs="Calibri" w:hint="eastAsia"/>
          <w:lang w:val="en-US"/>
        </w:rPr>
        <w:t>HUAWEI:</w:t>
      </w:r>
      <w:r w:rsidR="006B465D" w:rsidRPr="00AB4D41">
        <w:rPr>
          <w:rFonts w:ascii="Calibri" w:eastAsia="SimSun" w:hAnsi="Calibri" w:cs="Calibri" w:hint="eastAsia"/>
          <w:lang w:val="en-US"/>
        </w:rPr>
        <w:t>It</w:t>
      </w:r>
      <w:r w:rsidR="006B465D" w:rsidRPr="00AB4D41">
        <w:rPr>
          <w:rFonts w:ascii="Calibri" w:eastAsia="SimSun" w:hAnsi="Calibri" w:cs="Calibri"/>
          <w:lang w:val="en-US"/>
        </w:rPr>
        <w:t>’</w:t>
      </w:r>
      <w:r w:rsidR="006B465D" w:rsidRPr="00AB4D41">
        <w:rPr>
          <w:rFonts w:ascii="Calibri" w:eastAsia="SimSun" w:hAnsi="Calibri" w:cs="Calibri" w:hint="eastAsia"/>
          <w:lang w:val="en-US"/>
        </w:rPr>
        <w:t>s</w:t>
      </w:r>
      <w:proofErr w:type="spellEnd"/>
      <w:r w:rsidR="006B465D" w:rsidRPr="00AB4D41">
        <w:rPr>
          <w:rFonts w:ascii="Calibri" w:eastAsia="SimSun" w:hAnsi="Calibri" w:cs="Calibri" w:hint="eastAsia"/>
          <w:lang w:val="en-US"/>
        </w:rPr>
        <w:t xml:space="preserve"> valuable to have UE-based solution as well.</w:t>
      </w:r>
    </w:p>
    <w:p w14:paraId="3ACB2D0D"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hint="eastAsia"/>
          <w:lang w:val="en-US"/>
        </w:rPr>
        <w:t>CMCC, ZTE, CATT, Lenovo: UE has the whole picture, support UE-based solution</w:t>
      </w:r>
    </w:p>
    <w:p w14:paraId="1F8C17B4" w14:textId="2A8C0979" w:rsidR="006B465D" w:rsidRPr="00AB4D41" w:rsidRDefault="00BD4832" w:rsidP="006B465D">
      <w:pPr>
        <w:pStyle w:val="BodyText"/>
        <w:rPr>
          <w:rFonts w:ascii="Calibri" w:eastAsia="SimSun" w:hAnsi="Calibri" w:cs="Calibri"/>
          <w:lang w:val="en-US"/>
        </w:rPr>
      </w:pPr>
      <w:r w:rsidRPr="00AB4D41">
        <w:rPr>
          <w:rFonts w:ascii="Calibri" w:eastAsia="SimSun" w:hAnsi="Calibri" w:cs="Calibri" w:hint="eastAsia"/>
          <w:lang w:val="en-US"/>
        </w:rPr>
        <w:t xml:space="preserve">SAMSUNG: </w:t>
      </w:r>
      <w:r w:rsidR="006B465D" w:rsidRPr="00AB4D41">
        <w:rPr>
          <w:rFonts w:ascii="Calibri" w:eastAsia="SimSun" w:hAnsi="Calibri" w:cs="Calibri" w:hint="eastAsia"/>
          <w:lang w:val="en-US"/>
        </w:rPr>
        <w:t xml:space="preserve">The additional information in UE-based solution is the information in IDLE and INACTIVE mode. Do not see the benefits to UE-based solution. </w:t>
      </w:r>
    </w:p>
    <w:p w14:paraId="5C760EE9" w14:textId="2DC5A46C" w:rsidR="006B465D" w:rsidRPr="00AB4D41" w:rsidRDefault="00BD4832" w:rsidP="006B465D">
      <w:pPr>
        <w:pStyle w:val="BodyText"/>
        <w:rPr>
          <w:rFonts w:ascii="Calibri" w:eastAsia="SimSun" w:hAnsi="Calibri" w:cs="Calibri"/>
          <w:lang w:val="en-US"/>
        </w:rPr>
      </w:pPr>
      <w:r w:rsidRPr="00AB4D41">
        <w:rPr>
          <w:rFonts w:ascii="Calibri" w:eastAsia="SimSun" w:hAnsi="Calibri" w:cs="Calibri" w:hint="eastAsia"/>
          <w:lang w:val="en-US"/>
        </w:rPr>
        <w:lastRenderedPageBreak/>
        <w:t xml:space="preserve">Nokia: </w:t>
      </w:r>
      <w:r w:rsidR="006B465D" w:rsidRPr="00AB4D41">
        <w:rPr>
          <w:rFonts w:ascii="Calibri" w:eastAsia="SimSun" w:hAnsi="Calibri" w:cs="Calibri" w:hint="eastAsia"/>
          <w:lang w:val="en-US"/>
        </w:rPr>
        <w:t>Support both</w:t>
      </w:r>
    </w:p>
    <w:p w14:paraId="3826D52A" w14:textId="77777777" w:rsidR="006B465D" w:rsidRPr="00AB4D41" w:rsidRDefault="006B465D" w:rsidP="006B465D">
      <w:pPr>
        <w:rPr>
          <w:rFonts w:ascii="Calibri" w:hAnsi="Calibri" w:cs="Calibri"/>
          <w:bCs/>
          <w:color w:val="0000FF"/>
        </w:rPr>
      </w:pPr>
      <w:r w:rsidRPr="00AB4D41">
        <w:rPr>
          <w:rFonts w:ascii="Calibri" w:hAnsi="Calibri" w:cs="Calibri" w:hint="eastAsia"/>
          <w:bCs/>
          <w:color w:val="0000FF"/>
          <w:lang w:eastAsia="zh-CN"/>
        </w:rPr>
        <w:t>FFS for the network-based solution:</w:t>
      </w:r>
    </w:p>
    <w:p w14:paraId="44CC81E7" w14:textId="77777777" w:rsidR="006B465D" w:rsidRPr="00AB4D41" w:rsidRDefault="006B465D" w:rsidP="006B465D">
      <w:pPr>
        <w:pStyle w:val="BodyText"/>
        <w:rPr>
          <w:rFonts w:ascii="Calibri" w:hAnsi="Calibri" w:cs="Calibri"/>
          <w:bCs/>
          <w:color w:val="0000FF"/>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Do we prefer an absolute time in active state or a relative time?</w:t>
      </w:r>
    </w:p>
    <w:p w14:paraId="74A045FE" w14:textId="77777777" w:rsidR="006B465D" w:rsidRPr="00AB4D41" w:rsidRDefault="006B465D" w:rsidP="006B465D">
      <w:pPr>
        <w:pStyle w:val="BodyText"/>
        <w:rPr>
          <w:rFonts w:ascii="Calibri" w:hAnsi="Calibri" w:cs="Calibri"/>
          <w:bCs/>
          <w:color w:val="0000FF"/>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Is additional information needed, e.g. Throughput threshold used for activating, Average throughput, Number of activations?</w:t>
      </w:r>
    </w:p>
    <w:p w14:paraId="43AA21A0" w14:textId="77777777" w:rsidR="006B465D" w:rsidRPr="00AB4D41" w:rsidRDefault="006B465D" w:rsidP="006B465D">
      <w:pPr>
        <w:pStyle w:val="BodyText"/>
      </w:pPr>
    </w:p>
    <w:p w14:paraId="70D8D6CE" w14:textId="77777777" w:rsidR="006B465D" w:rsidRPr="00AB4D41" w:rsidRDefault="006B465D" w:rsidP="006B465D">
      <w:pPr>
        <w:rPr>
          <w:rFonts w:ascii="Calibri" w:eastAsia="SimSun" w:hAnsi="Calibri" w:cs="Calibri"/>
          <w:lang w:val="en-US" w:eastAsia="zh-CN"/>
        </w:rPr>
      </w:pPr>
      <w:r w:rsidRPr="00AB4D41">
        <w:rPr>
          <w:rFonts w:ascii="Calibri" w:eastAsia="SimSun" w:hAnsi="Calibri" w:cs="Calibri" w:hint="eastAsia"/>
          <w:lang w:val="en-US" w:eastAsia="zh-CN"/>
        </w:rPr>
        <w:t>RACH optimization for SDT:</w:t>
      </w:r>
    </w:p>
    <w:p w14:paraId="49B59B51" w14:textId="04AD3BDF" w:rsidR="006B465D" w:rsidRPr="00AB4D41" w:rsidRDefault="00306877" w:rsidP="006B465D">
      <w:pPr>
        <w:rPr>
          <w:rFonts w:ascii="Calibri" w:hAnsi="Calibri" w:cs="Calibri"/>
          <w:b/>
          <w:color w:val="008000"/>
          <w:lang w:val="en-US" w:eastAsia="zh-CN"/>
        </w:rPr>
      </w:pPr>
      <w:r w:rsidRPr="00AB4D41">
        <w:rPr>
          <w:rFonts w:ascii="Calibri" w:hAnsi="Calibri" w:cs="Calibri" w:hint="eastAsia"/>
          <w:color w:val="008000"/>
        </w:rPr>
        <w:t xml:space="preserve">[Agreement] </w:t>
      </w:r>
      <w:r w:rsidR="006B465D" w:rsidRPr="00AB4D41">
        <w:rPr>
          <w:rFonts w:ascii="Calibri" w:hAnsi="Calibri" w:cs="Calibri"/>
          <w:b/>
          <w:color w:val="008000"/>
        </w:rPr>
        <w:t xml:space="preserve">We will send an LS to RAN2 to inform about the previous agreement to report </w:t>
      </w:r>
      <w:bookmarkStart w:id="36" w:name="_Hlk183019123"/>
      <w:r w:rsidR="006B465D" w:rsidRPr="00AB4D41">
        <w:rPr>
          <w:rFonts w:ascii="Calibri" w:hAnsi="Calibri" w:cs="Calibri"/>
          <w:b/>
          <w:color w:val="008000"/>
        </w:rPr>
        <w:t>the time from the start of RA-SDT to the reporting of RA report</w:t>
      </w:r>
      <w:bookmarkEnd w:id="36"/>
      <w:r w:rsidR="006B465D" w:rsidRPr="00AB4D41">
        <w:rPr>
          <w:rFonts w:ascii="Calibri" w:hAnsi="Calibri" w:cs="Calibri" w:hint="eastAsia"/>
          <w:b/>
          <w:color w:val="008000"/>
          <w:lang w:val="en-US" w:eastAsia="zh-CN"/>
        </w:rPr>
        <w:t>.</w:t>
      </w:r>
    </w:p>
    <w:p w14:paraId="57143D47" w14:textId="77777777" w:rsidR="006B465D" w:rsidRPr="00AB4D41" w:rsidRDefault="006B465D" w:rsidP="006B465D">
      <w:pPr>
        <w:pStyle w:val="BodyText"/>
        <w:rPr>
          <w:rFonts w:ascii="Calibri" w:eastAsia="SimSun" w:hAnsi="Calibri" w:cs="Calibri"/>
          <w:b/>
          <w:color w:val="FF0000"/>
          <w:lang w:val="en-US"/>
        </w:rPr>
      </w:pPr>
      <w:r w:rsidRPr="00AB4D41">
        <w:rPr>
          <w:rFonts w:ascii="Calibri" w:eastAsia="SimSun" w:hAnsi="Calibri" w:cs="Calibri"/>
          <w:b/>
          <w:color w:val="FF0000"/>
          <w:lang w:val="en-US"/>
        </w:rPr>
        <w:t>LS to RAN2 can be check together with CB#</w:t>
      </w:r>
      <w:r w:rsidRPr="00AB4D41">
        <w:rPr>
          <w:rFonts w:ascii="Calibri" w:eastAsia="SimSun" w:hAnsi="Calibri" w:cs="Calibri" w:hint="eastAsia"/>
          <w:b/>
          <w:color w:val="FF0000"/>
          <w:lang w:val="en-US"/>
        </w:rPr>
        <w:t>SONMDT</w:t>
      </w:r>
      <w:r w:rsidRPr="00AB4D41">
        <w:rPr>
          <w:rFonts w:ascii="Calibri" w:eastAsia="SimSun" w:hAnsi="Calibri" w:cs="Calibri"/>
          <w:b/>
          <w:color w:val="FF0000"/>
          <w:lang w:val="en-US"/>
        </w:rPr>
        <w:t>1.</w:t>
      </w:r>
    </w:p>
    <w:p w14:paraId="3E7FB83E" w14:textId="77777777" w:rsidR="006B465D" w:rsidRPr="00AB4D41" w:rsidRDefault="006B465D" w:rsidP="006B465D">
      <w:pPr>
        <w:pStyle w:val="BodyText"/>
        <w:rPr>
          <w:rFonts w:ascii="Calibri" w:eastAsia="SimSun" w:hAnsi="Calibri" w:cs="Calibri"/>
          <w:b/>
          <w:color w:val="FF0000"/>
          <w:lang w:val="en-US"/>
        </w:rPr>
      </w:pPr>
      <w:hyperlink r:id="rId27" w:history="1">
        <w:r w:rsidRPr="00AB4D41">
          <w:rPr>
            <w:rStyle w:val="Hyperlink"/>
            <w:rFonts w:ascii="Calibri" w:eastAsia="SimSun" w:hAnsi="Calibri" w:cs="Calibri" w:hint="eastAsia"/>
            <w:lang w:val="en-US"/>
          </w:rPr>
          <w:t>R3-247843</w:t>
        </w:r>
      </w:hyperlink>
      <w:r w:rsidRPr="00AB4D41">
        <w:rPr>
          <w:rFonts w:ascii="Calibri" w:eastAsia="SimSun" w:hAnsi="Calibri" w:cs="Calibri" w:hint="eastAsia"/>
          <w:lang w:val="en-US"/>
        </w:rPr>
        <w:t xml:space="preserve"> noted</w:t>
      </w:r>
    </w:p>
    <w:p w14:paraId="44CBE822" w14:textId="77777777" w:rsidR="006B465D" w:rsidRPr="00AB4D41" w:rsidRDefault="006B465D" w:rsidP="006B465D">
      <w:pPr>
        <w:rPr>
          <w:rFonts w:ascii="Calibri" w:hAnsi="Calibri" w:cs="Calibri"/>
          <w:bCs/>
          <w:color w:val="0000FF"/>
        </w:rPr>
      </w:pPr>
      <w:r w:rsidRPr="00AB4D41">
        <w:rPr>
          <w:rFonts w:ascii="Calibri" w:hAnsi="Calibri" w:cs="Calibri" w:hint="eastAsia"/>
          <w:bCs/>
          <w:color w:val="0000FF"/>
          <w:lang w:eastAsia="zh-CN"/>
        </w:rPr>
        <w:t>FFS for additional information:</w:t>
      </w:r>
    </w:p>
    <w:p w14:paraId="5D953060" w14:textId="77777777" w:rsidR="006B465D" w:rsidRPr="00AB4D41" w:rsidRDefault="006B465D" w:rsidP="006B465D">
      <w:pPr>
        <w:pStyle w:val="BodyText"/>
        <w:rPr>
          <w:rFonts w:ascii="Calibri" w:hAnsi="Calibri" w:cs="Calibri"/>
          <w:bCs/>
          <w:color w:val="0000FF"/>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Remaining Data volume at the end of SDT transmission and/or SDT failure</w:t>
      </w:r>
    </w:p>
    <w:p w14:paraId="3F6DAC6A" w14:textId="77777777" w:rsidR="006B465D" w:rsidRPr="00AB4D41" w:rsidRDefault="006B465D" w:rsidP="006B465D">
      <w:pPr>
        <w:pStyle w:val="BodyText"/>
        <w:rPr>
          <w:rFonts w:ascii="Calibri" w:hAnsi="Calibri" w:cs="Calibri"/>
          <w:bCs/>
          <w:color w:val="0000FF"/>
          <w:lang w:val="en-US"/>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Indication whether RA-SDT and/or CG-SDT was evaluated?</w:t>
      </w:r>
      <w:r w:rsidRPr="00AB4D41">
        <w:rPr>
          <w:rFonts w:ascii="Calibri" w:hAnsi="Calibri" w:cs="Calibri" w:hint="eastAsia"/>
          <w:bCs/>
          <w:color w:val="0000FF"/>
          <w:lang w:val="en-US"/>
        </w:rPr>
        <w:t xml:space="preserve">                                                               </w:t>
      </w:r>
    </w:p>
    <w:p w14:paraId="6D7C3AAB" w14:textId="77777777" w:rsidR="006B465D" w:rsidRPr="00AB4D41" w:rsidRDefault="006B465D" w:rsidP="006B465D">
      <w:pPr>
        <w:pStyle w:val="BodyText"/>
        <w:rPr>
          <w:rFonts w:ascii="Calibri" w:hAnsi="Calibri" w:cs="Calibri"/>
          <w:bCs/>
          <w:color w:val="0000FF"/>
          <w:lang w:val="en-US"/>
        </w:rPr>
      </w:pPr>
    </w:p>
    <w:p w14:paraId="51E39BFE" w14:textId="77777777" w:rsidR="006B465D" w:rsidRPr="00AB4D41" w:rsidRDefault="006B465D" w:rsidP="006B465D">
      <w:pPr>
        <w:rPr>
          <w:rFonts w:ascii="Calibri" w:eastAsia="SimSun" w:hAnsi="Calibri" w:cs="Calibri"/>
          <w:lang w:val="en-US" w:eastAsia="zh-CN"/>
        </w:rPr>
      </w:pPr>
      <w:r w:rsidRPr="00AB4D41">
        <w:rPr>
          <w:rFonts w:ascii="Calibri" w:eastAsia="SimSun" w:hAnsi="Calibri" w:cs="Calibri" w:hint="eastAsia"/>
          <w:lang w:val="en-US" w:eastAsia="zh-CN"/>
        </w:rPr>
        <w:t>MRO for MR-DC SCG failure:</w:t>
      </w:r>
    </w:p>
    <w:p w14:paraId="23E45271" w14:textId="77777777" w:rsidR="006B465D" w:rsidRPr="00AB4D41" w:rsidRDefault="006B465D" w:rsidP="006B465D">
      <w:pPr>
        <w:numPr>
          <w:ilvl w:val="0"/>
          <w:numId w:val="6"/>
        </w:numPr>
        <w:spacing w:before="100" w:beforeAutospacing="1"/>
        <w:rPr>
          <w:rFonts w:ascii="Calibri" w:eastAsia="SimSun" w:hAnsi="Calibri" w:cs="Calibri"/>
          <w:b/>
          <w:color w:val="0000FF"/>
          <w:lang w:val="en-US" w:eastAsia="zh-CN"/>
        </w:rPr>
      </w:pPr>
      <w:r w:rsidRPr="00AB4D41">
        <w:rPr>
          <w:rFonts w:ascii="Calibri" w:eastAsia="SimSun" w:hAnsi="Calibri" w:cs="Calibri" w:hint="eastAsia"/>
          <w:b/>
          <w:color w:val="0000FF"/>
          <w:lang w:val="en-US" w:eastAsia="zh-CN"/>
        </w:rPr>
        <w:t>Do we see any need to send additional info from SN to MN: suitable cell?</w:t>
      </w:r>
    </w:p>
    <w:p w14:paraId="093B7380" w14:textId="2D075EC4" w:rsidR="006B465D" w:rsidRPr="00AB4D41" w:rsidRDefault="006B465D" w:rsidP="006B465D">
      <w:pPr>
        <w:pStyle w:val="BodyText"/>
        <w:ind w:firstLineChars="200" w:firstLine="402"/>
        <w:rPr>
          <w:rFonts w:ascii="Calibri" w:eastAsia="SimSun" w:hAnsi="Calibri" w:cs="Calibri"/>
          <w:b/>
          <w:color w:val="0000FF"/>
          <w:lang w:val="en-US"/>
        </w:rPr>
      </w:pPr>
      <w:r w:rsidRPr="00AB4D41">
        <w:rPr>
          <w:rFonts w:ascii="Calibri" w:eastAsia="SimSun" w:hAnsi="Calibri" w:cs="Calibri" w:hint="eastAsia"/>
          <w:b/>
          <w:color w:val="0000FF"/>
          <w:lang w:val="en-US"/>
        </w:rPr>
        <w:t xml:space="preserve">   Do we see any need to send additional info from MN to SN: e.g., failure type, </w:t>
      </w:r>
      <w:proofErr w:type="spellStart"/>
      <w:r w:rsidRPr="00AB4D41">
        <w:rPr>
          <w:rFonts w:ascii="Calibri" w:eastAsia="SimSun" w:hAnsi="Calibri" w:cs="Calibri" w:hint="eastAsia"/>
          <w:b/>
          <w:color w:val="0000FF"/>
          <w:lang w:val="en-US"/>
        </w:rPr>
        <w:t>perRA-InfoList</w:t>
      </w:r>
      <w:proofErr w:type="spellEnd"/>
      <w:r w:rsidRPr="00AB4D41">
        <w:rPr>
          <w:rFonts w:ascii="Calibri" w:eastAsia="SimSun" w:hAnsi="Calibri" w:cs="Calibri" w:hint="eastAsia"/>
          <w:b/>
          <w:color w:val="0000FF"/>
          <w:lang w:val="en-US"/>
        </w:rPr>
        <w:t>?</w:t>
      </w:r>
    </w:p>
    <w:p w14:paraId="1577E8E5" w14:textId="6374054B" w:rsidR="006B465D" w:rsidRPr="00AB4D41" w:rsidRDefault="00BD4832" w:rsidP="006B465D">
      <w:pPr>
        <w:rPr>
          <w:color w:val="993300"/>
          <w:u w:val="single"/>
        </w:rPr>
      </w:pPr>
      <w:r w:rsidRPr="00AB4D41">
        <w:rPr>
          <w:rFonts w:ascii="Calibri" w:eastAsia="SimSun" w:hAnsi="Calibri" w:cs="Calibri" w:hint="eastAsia"/>
          <w:lang w:val="en-US" w:eastAsia="zh-CN"/>
        </w:rPr>
        <w:t>ERICSSON:</w:t>
      </w:r>
      <w:r w:rsidR="006B465D" w:rsidRPr="00AB4D41">
        <w:rPr>
          <w:rFonts w:ascii="Calibri" w:eastAsia="SimSun" w:hAnsi="Calibri" w:cs="Calibri" w:hint="eastAsia"/>
          <w:lang w:val="en-US" w:eastAsia="zh-CN"/>
        </w:rPr>
        <w:t xml:space="preserve"> Not convinced on the case</w:t>
      </w:r>
    </w:p>
    <w:p w14:paraId="1E9D1931" w14:textId="721E803E" w:rsidR="00B5761C" w:rsidRDefault="00B5761C" w:rsidP="00B5761C">
      <w:pPr>
        <w:rPr>
          <w:rFonts w:ascii="Arial" w:hAnsi="Arial" w:cs="Arial"/>
          <w:b/>
          <w:sz w:val="24"/>
        </w:rPr>
      </w:pPr>
      <w:r>
        <w:rPr>
          <w:rFonts w:ascii="Arial" w:hAnsi="Arial" w:cs="Arial"/>
          <w:b/>
          <w:color w:val="0000FF"/>
          <w:sz w:val="24"/>
        </w:rPr>
        <w:t>R3-247843</w:t>
      </w:r>
      <w:r>
        <w:rPr>
          <w:rFonts w:ascii="Arial" w:hAnsi="Arial" w:cs="Arial"/>
          <w:b/>
          <w:color w:val="0000FF"/>
          <w:sz w:val="24"/>
        </w:rPr>
        <w:tab/>
      </w:r>
      <w:r>
        <w:rPr>
          <w:rFonts w:ascii="Arial" w:hAnsi="Arial" w:cs="Arial"/>
          <w:b/>
          <w:sz w:val="24"/>
        </w:rPr>
        <w:t>[DRAFT] LS on SDT enhancements for SON</w:t>
      </w:r>
    </w:p>
    <w:p w14:paraId="0254F5A0"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D8701B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43C7D" w14:textId="202F13AA" w:rsidR="00B5761C" w:rsidRDefault="00B5761C" w:rsidP="00B5761C">
      <w:pPr>
        <w:pStyle w:val="Heading2"/>
      </w:pPr>
      <w:bookmarkStart w:id="37" w:name="_Toc184284078"/>
      <w:r>
        <w:t>11</w:t>
      </w:r>
      <w:r>
        <w:tab/>
        <w:t>AI/ML for NG-RAN WI (RAN3-led)</w:t>
      </w:r>
      <w:bookmarkEnd w:id="37"/>
      <w:r w:rsidR="004D634B">
        <w:t xml:space="preserve"> </w:t>
      </w:r>
      <w:r w:rsidR="004D634B" w:rsidRPr="004D634B">
        <w:rPr>
          <w:sz w:val="24"/>
          <w:szCs w:val="24"/>
        </w:rPr>
        <w:t>[</w:t>
      </w:r>
      <w:proofErr w:type="spellStart"/>
      <w:r w:rsidR="004D634B" w:rsidRPr="004D634B">
        <w:rPr>
          <w:sz w:val="24"/>
          <w:szCs w:val="24"/>
        </w:rPr>
        <w:t>NR_AIML_NGRAN_enh</w:t>
      </w:r>
      <w:proofErr w:type="spellEnd"/>
      <w:r w:rsidR="004D634B" w:rsidRPr="004D634B">
        <w:rPr>
          <w:sz w:val="24"/>
          <w:szCs w:val="24"/>
        </w:rPr>
        <w:t xml:space="preserve">-Core]: </w:t>
      </w:r>
      <w:hyperlink r:id="rId28" w:history="1">
        <w:r w:rsidR="004D634B" w:rsidRPr="004D634B">
          <w:rPr>
            <w:rStyle w:val="Hyperlink"/>
            <w:sz w:val="24"/>
            <w:szCs w:val="24"/>
          </w:rPr>
          <w:t>RP-242385</w:t>
        </w:r>
      </w:hyperlink>
      <w:r w:rsidR="004D634B" w:rsidRPr="004D634B">
        <w:rPr>
          <w:sz w:val="24"/>
          <w:szCs w:val="24"/>
        </w:rPr>
        <w:t xml:space="preserve"> (target: RAN #109) [TU: 2 (</w:t>
      </w:r>
      <w:r w:rsidR="004D634B" w:rsidRPr="004D634B">
        <w:rPr>
          <w:b/>
          <w:sz w:val="24"/>
          <w:szCs w:val="24"/>
        </w:rPr>
        <w:t xml:space="preserve">2, </w:t>
      </w:r>
      <w:r w:rsidR="004D634B" w:rsidRPr="004D634B">
        <w:rPr>
          <w:sz w:val="24"/>
          <w:szCs w:val="24"/>
        </w:rPr>
        <w:t>2, 2, 2)]</w:t>
      </w:r>
    </w:p>
    <w:p w14:paraId="3F562356" w14:textId="77777777" w:rsidR="00B5761C" w:rsidRDefault="00B5761C" w:rsidP="00B5761C">
      <w:pPr>
        <w:pStyle w:val="Heading3"/>
      </w:pPr>
      <w:bookmarkStart w:id="38" w:name="_Toc184284079"/>
      <w:r>
        <w:t>11.1</w:t>
      </w:r>
      <w:r>
        <w:tab/>
        <w:t>General</w:t>
      </w:r>
      <w:bookmarkEnd w:id="38"/>
    </w:p>
    <w:p w14:paraId="5F14DA4D" w14:textId="340A25A6" w:rsidR="00B5761C" w:rsidRDefault="00B5761C" w:rsidP="00B5761C">
      <w:pPr>
        <w:rPr>
          <w:rFonts w:ascii="Arial" w:hAnsi="Arial" w:cs="Arial"/>
          <w:b/>
          <w:sz w:val="24"/>
        </w:rPr>
      </w:pPr>
      <w:r>
        <w:rPr>
          <w:rFonts w:ascii="Arial" w:hAnsi="Arial" w:cs="Arial"/>
          <w:b/>
          <w:color w:val="0000FF"/>
          <w:sz w:val="24"/>
        </w:rPr>
        <w:t>R3-247028</w:t>
      </w:r>
      <w:r>
        <w:rPr>
          <w:rFonts w:ascii="Arial" w:hAnsi="Arial" w:cs="Arial"/>
          <w:b/>
          <w:color w:val="0000FF"/>
          <w:sz w:val="24"/>
        </w:rPr>
        <w:tab/>
      </w:r>
      <w:r>
        <w:rPr>
          <w:rFonts w:ascii="Arial" w:hAnsi="Arial" w:cs="Arial"/>
          <w:b/>
          <w:sz w:val="24"/>
        </w:rPr>
        <w:t>(BLCR to 38.423) Support of enhancements on AI/ML for NG-RAN</w:t>
      </w:r>
    </w:p>
    <w:p w14:paraId="2C32AA7B"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CR-1411  rev 1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6CBBE28" w14:textId="77777777" w:rsidR="00B5761C" w:rsidRDefault="00B5761C" w:rsidP="00B5761C">
      <w:pPr>
        <w:rPr>
          <w:color w:val="808080"/>
        </w:rPr>
      </w:pPr>
      <w:r>
        <w:rPr>
          <w:color w:val="808080"/>
        </w:rPr>
        <w:t>(Replaces R3-245850)</w:t>
      </w:r>
    </w:p>
    <w:p w14:paraId="38A4CBDE" w14:textId="77777777" w:rsidR="00B5761C" w:rsidRDefault="00B5761C" w:rsidP="00B5761C">
      <w:pPr>
        <w:rPr>
          <w:rFonts w:ascii="Arial" w:hAnsi="Arial" w:cs="Arial"/>
          <w:b/>
        </w:rPr>
      </w:pPr>
      <w:r>
        <w:rPr>
          <w:rFonts w:ascii="Arial" w:hAnsi="Arial" w:cs="Arial"/>
          <w:b/>
        </w:rPr>
        <w:t xml:space="preserve">Abstract: </w:t>
      </w:r>
    </w:p>
    <w:p w14:paraId="6A8E61FA" w14:textId="77777777" w:rsidR="00B5761C" w:rsidRDefault="00B5761C" w:rsidP="00B5761C">
      <w:r>
        <w:t>BL CR</w:t>
      </w:r>
    </w:p>
    <w:p w14:paraId="57EAC6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R3-247928</w:t>
      </w:r>
      <w:r>
        <w:rPr>
          <w:color w:val="993300"/>
          <w:u w:val="single"/>
        </w:rPr>
        <w:t>.</w:t>
      </w:r>
    </w:p>
    <w:p w14:paraId="0343D7CB" w14:textId="252736FA" w:rsidR="00B5761C" w:rsidRDefault="00B5761C" w:rsidP="00B5761C">
      <w:pPr>
        <w:rPr>
          <w:rFonts w:ascii="Arial" w:hAnsi="Arial" w:cs="Arial"/>
          <w:b/>
          <w:sz w:val="24"/>
        </w:rPr>
      </w:pPr>
      <w:r>
        <w:rPr>
          <w:rFonts w:ascii="Arial" w:hAnsi="Arial" w:cs="Arial"/>
          <w:b/>
          <w:color w:val="0000FF"/>
          <w:sz w:val="24"/>
        </w:rPr>
        <w:t>R3-247928</w:t>
      </w:r>
      <w:r>
        <w:rPr>
          <w:rFonts w:ascii="Arial" w:hAnsi="Arial" w:cs="Arial"/>
          <w:b/>
          <w:color w:val="0000FF"/>
          <w:sz w:val="24"/>
        </w:rPr>
        <w:tab/>
      </w:r>
      <w:r>
        <w:rPr>
          <w:rFonts w:ascii="Arial" w:hAnsi="Arial" w:cs="Arial"/>
          <w:b/>
          <w:sz w:val="24"/>
        </w:rPr>
        <w:t>(BLCR to 38.423) Support of enhancements on AI/ML for NG-RAN</w:t>
      </w:r>
    </w:p>
    <w:p w14:paraId="02BB06F4"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CR-1411  rev 2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7E8E37FC" w14:textId="77777777" w:rsidR="00B5761C" w:rsidRDefault="00B5761C" w:rsidP="00B5761C">
      <w:pPr>
        <w:rPr>
          <w:color w:val="808080"/>
        </w:rPr>
      </w:pPr>
      <w:r>
        <w:rPr>
          <w:color w:val="808080"/>
        </w:rPr>
        <w:t>(Replaces R3-247028)</w:t>
      </w:r>
    </w:p>
    <w:p w14:paraId="6797A289" w14:textId="77777777" w:rsidR="00B5761C" w:rsidRDefault="00B5761C" w:rsidP="00B5761C">
      <w:pPr>
        <w:rPr>
          <w:rFonts w:ascii="Arial" w:hAnsi="Arial" w:cs="Arial"/>
          <w:b/>
        </w:rPr>
      </w:pPr>
      <w:r>
        <w:rPr>
          <w:rFonts w:ascii="Arial" w:hAnsi="Arial" w:cs="Arial"/>
          <w:b/>
        </w:rPr>
        <w:t xml:space="preserve">Abstract: </w:t>
      </w:r>
    </w:p>
    <w:p w14:paraId="16070B29" w14:textId="77777777" w:rsidR="00B5761C" w:rsidRDefault="00B5761C" w:rsidP="00B5761C">
      <w:r>
        <w:t>BL CR, Post meeting: allocated for merging TPs</w:t>
      </w:r>
    </w:p>
    <w:p w14:paraId="34DADAF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FE143A" w14:textId="75855EF8" w:rsidR="00B5761C" w:rsidRDefault="00B5761C" w:rsidP="00B5761C">
      <w:pPr>
        <w:rPr>
          <w:rFonts w:ascii="Arial" w:hAnsi="Arial" w:cs="Arial"/>
          <w:b/>
          <w:sz w:val="24"/>
        </w:rPr>
      </w:pPr>
      <w:r>
        <w:rPr>
          <w:rFonts w:ascii="Arial" w:hAnsi="Arial" w:cs="Arial"/>
          <w:b/>
          <w:color w:val="0000FF"/>
          <w:sz w:val="24"/>
        </w:rPr>
        <w:t>R3-247741</w:t>
      </w:r>
      <w:r>
        <w:rPr>
          <w:rFonts w:ascii="Arial" w:hAnsi="Arial" w:cs="Arial"/>
          <w:b/>
          <w:color w:val="0000FF"/>
          <w:sz w:val="24"/>
        </w:rPr>
        <w:tab/>
      </w:r>
      <w:r>
        <w:rPr>
          <w:rFonts w:ascii="Arial" w:hAnsi="Arial" w:cs="Arial"/>
          <w:b/>
          <w:sz w:val="24"/>
        </w:rPr>
        <w:t>Work plan for Rel-19 Enhancements for AI/ML for NG-RAN</w:t>
      </w:r>
    </w:p>
    <w:p w14:paraId="3E876EB3"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64A2EC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9B02E" w14:textId="77777777" w:rsidR="00B5761C" w:rsidRDefault="00B5761C" w:rsidP="00B5761C">
      <w:pPr>
        <w:pStyle w:val="Heading3"/>
      </w:pPr>
      <w:bookmarkStart w:id="39" w:name="_Toc184284080"/>
      <w:r>
        <w:t>11.2</w:t>
      </w:r>
      <w:r>
        <w:tab/>
        <w:t>AI/ML enabled Slicing</w:t>
      </w:r>
      <w:bookmarkEnd w:id="39"/>
    </w:p>
    <w:p w14:paraId="49DBA5B0" w14:textId="4CE7037B" w:rsidR="00B5761C" w:rsidRDefault="00B5761C" w:rsidP="00B5761C">
      <w:pPr>
        <w:rPr>
          <w:rFonts w:ascii="Arial" w:hAnsi="Arial" w:cs="Arial"/>
          <w:b/>
          <w:sz w:val="24"/>
        </w:rPr>
      </w:pPr>
      <w:r>
        <w:rPr>
          <w:rFonts w:ascii="Arial" w:hAnsi="Arial" w:cs="Arial"/>
          <w:b/>
          <w:color w:val="0000FF"/>
          <w:sz w:val="24"/>
        </w:rPr>
        <w:t>R3-247203</w:t>
      </w:r>
      <w:r>
        <w:rPr>
          <w:rFonts w:ascii="Arial" w:hAnsi="Arial" w:cs="Arial"/>
          <w:b/>
          <w:color w:val="0000FF"/>
          <w:sz w:val="24"/>
        </w:rPr>
        <w:tab/>
      </w:r>
      <w:r>
        <w:rPr>
          <w:rFonts w:ascii="Arial" w:hAnsi="Arial" w:cs="Arial"/>
          <w:b/>
          <w:sz w:val="24"/>
        </w:rPr>
        <w:t>(TP to BLCR TS38.423) AI/ML-based Slicing</w:t>
      </w:r>
    </w:p>
    <w:p w14:paraId="4AC0540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5AA103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E080" w14:textId="2814E201" w:rsidR="00B5761C" w:rsidRDefault="00B5761C" w:rsidP="00B5761C">
      <w:pPr>
        <w:rPr>
          <w:rFonts w:ascii="Arial" w:hAnsi="Arial" w:cs="Arial"/>
          <w:b/>
          <w:sz w:val="24"/>
        </w:rPr>
      </w:pPr>
      <w:r>
        <w:rPr>
          <w:rFonts w:ascii="Arial" w:hAnsi="Arial" w:cs="Arial"/>
          <w:b/>
          <w:color w:val="0000FF"/>
          <w:sz w:val="24"/>
        </w:rPr>
        <w:t>R3-247615</w:t>
      </w:r>
      <w:r>
        <w:rPr>
          <w:rFonts w:ascii="Arial" w:hAnsi="Arial" w:cs="Arial"/>
          <w:b/>
          <w:color w:val="0000FF"/>
          <w:sz w:val="24"/>
        </w:rPr>
        <w:tab/>
      </w:r>
      <w:r>
        <w:rPr>
          <w:rFonts w:ascii="Arial" w:hAnsi="Arial" w:cs="Arial"/>
          <w:b/>
          <w:sz w:val="24"/>
        </w:rPr>
        <w:t>AI/ML Slicing Discussion</w:t>
      </w:r>
    </w:p>
    <w:p w14:paraId="046EEAB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DE56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A4565" w14:textId="08C78A59" w:rsidR="00B5761C" w:rsidRDefault="00B5761C" w:rsidP="00B5761C">
      <w:pPr>
        <w:rPr>
          <w:rFonts w:ascii="Arial" w:hAnsi="Arial" w:cs="Arial"/>
          <w:b/>
          <w:sz w:val="24"/>
        </w:rPr>
      </w:pPr>
      <w:r>
        <w:rPr>
          <w:rFonts w:ascii="Arial" w:hAnsi="Arial" w:cs="Arial"/>
          <w:b/>
          <w:color w:val="0000FF"/>
          <w:sz w:val="24"/>
        </w:rPr>
        <w:t>R3-247138</w:t>
      </w:r>
      <w:r>
        <w:rPr>
          <w:rFonts w:ascii="Arial" w:hAnsi="Arial" w:cs="Arial"/>
          <w:b/>
          <w:color w:val="0000FF"/>
          <w:sz w:val="24"/>
        </w:rPr>
        <w:tab/>
      </w:r>
      <w:r>
        <w:rPr>
          <w:rFonts w:ascii="Arial" w:hAnsi="Arial" w:cs="Arial"/>
          <w:b/>
          <w:sz w:val="24"/>
        </w:rPr>
        <w:t>Discussion on AI/ML assisted Network Slicing</w:t>
      </w:r>
    </w:p>
    <w:p w14:paraId="50D25C7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93407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3E8EF" w14:textId="5C9B3ECB" w:rsidR="00B5761C" w:rsidRDefault="00B5761C" w:rsidP="00B5761C">
      <w:pPr>
        <w:rPr>
          <w:rFonts w:ascii="Arial" w:hAnsi="Arial" w:cs="Arial"/>
          <w:b/>
          <w:sz w:val="24"/>
        </w:rPr>
      </w:pPr>
      <w:r>
        <w:rPr>
          <w:rFonts w:ascii="Arial" w:hAnsi="Arial" w:cs="Arial"/>
          <w:b/>
          <w:color w:val="0000FF"/>
          <w:sz w:val="24"/>
        </w:rPr>
        <w:t>R3-247139</w:t>
      </w:r>
      <w:r>
        <w:rPr>
          <w:rFonts w:ascii="Arial" w:hAnsi="Arial" w:cs="Arial"/>
          <w:b/>
          <w:color w:val="0000FF"/>
          <w:sz w:val="24"/>
        </w:rPr>
        <w:tab/>
      </w:r>
      <w:r>
        <w:rPr>
          <w:rFonts w:ascii="Arial" w:hAnsi="Arial" w:cs="Arial"/>
          <w:b/>
          <w:sz w:val="24"/>
        </w:rPr>
        <w:t>[TP to 38.423] AI/ML assisted Network Slicing</w:t>
      </w:r>
    </w:p>
    <w:p w14:paraId="237812C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4C49D1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6557" w14:textId="389F7C36" w:rsidR="00B5761C" w:rsidRDefault="00B5761C" w:rsidP="00B5761C">
      <w:pPr>
        <w:rPr>
          <w:rFonts w:ascii="Arial" w:hAnsi="Arial" w:cs="Arial"/>
          <w:b/>
          <w:sz w:val="24"/>
        </w:rPr>
      </w:pPr>
      <w:r>
        <w:rPr>
          <w:rFonts w:ascii="Arial" w:hAnsi="Arial" w:cs="Arial"/>
          <w:b/>
          <w:color w:val="0000FF"/>
          <w:sz w:val="24"/>
        </w:rPr>
        <w:t>R3-247201</w:t>
      </w:r>
      <w:r>
        <w:rPr>
          <w:rFonts w:ascii="Arial" w:hAnsi="Arial" w:cs="Arial"/>
          <w:b/>
          <w:color w:val="0000FF"/>
          <w:sz w:val="24"/>
        </w:rPr>
        <w:tab/>
      </w:r>
      <w:r>
        <w:rPr>
          <w:rFonts w:ascii="Arial" w:hAnsi="Arial" w:cs="Arial"/>
          <w:b/>
          <w:sz w:val="24"/>
        </w:rPr>
        <w:t>(TP for BLCR for TS38.300) Support of enhancements on AI/ML for NG-RAN</w:t>
      </w:r>
    </w:p>
    <w:p w14:paraId="688C2EA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368942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FDD9D" w14:textId="1D80C68D" w:rsidR="00B5761C" w:rsidRDefault="00B5761C" w:rsidP="00B5761C">
      <w:pPr>
        <w:rPr>
          <w:rFonts w:ascii="Arial" w:hAnsi="Arial" w:cs="Arial"/>
          <w:b/>
          <w:sz w:val="24"/>
        </w:rPr>
      </w:pPr>
      <w:r>
        <w:rPr>
          <w:rFonts w:ascii="Arial" w:hAnsi="Arial" w:cs="Arial"/>
          <w:b/>
          <w:color w:val="0000FF"/>
          <w:sz w:val="24"/>
        </w:rPr>
        <w:t>R3-247202</w:t>
      </w:r>
      <w:r>
        <w:rPr>
          <w:rFonts w:ascii="Arial" w:hAnsi="Arial" w:cs="Arial"/>
          <w:b/>
          <w:color w:val="0000FF"/>
          <w:sz w:val="24"/>
        </w:rPr>
        <w:tab/>
      </w:r>
      <w:r>
        <w:rPr>
          <w:rFonts w:ascii="Arial" w:hAnsi="Arial" w:cs="Arial"/>
          <w:b/>
          <w:sz w:val="24"/>
        </w:rPr>
        <w:t>(TP for BLCR for TS38.401) Support of enhancements on AI/ML for NG-RAN</w:t>
      </w:r>
    </w:p>
    <w:p w14:paraId="129F11B8"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14:paraId="47F15A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4DA4D" w14:textId="3473950D" w:rsidR="00B5761C" w:rsidRDefault="00B5761C" w:rsidP="00B5761C">
      <w:pPr>
        <w:rPr>
          <w:rFonts w:ascii="Arial" w:hAnsi="Arial" w:cs="Arial"/>
          <w:b/>
          <w:sz w:val="24"/>
        </w:rPr>
      </w:pPr>
      <w:r>
        <w:rPr>
          <w:rFonts w:ascii="Arial" w:hAnsi="Arial" w:cs="Arial"/>
          <w:b/>
          <w:color w:val="0000FF"/>
          <w:sz w:val="24"/>
        </w:rPr>
        <w:t>R3-247297</w:t>
      </w:r>
      <w:r>
        <w:rPr>
          <w:rFonts w:ascii="Arial" w:hAnsi="Arial" w:cs="Arial"/>
          <w:b/>
          <w:color w:val="0000FF"/>
          <w:sz w:val="24"/>
        </w:rPr>
        <w:tab/>
      </w:r>
      <w:r>
        <w:rPr>
          <w:rFonts w:ascii="Arial" w:hAnsi="Arial" w:cs="Arial"/>
          <w:b/>
          <w:sz w:val="24"/>
        </w:rPr>
        <w:t>Discussion on AI/ML enabled slicing</w:t>
      </w:r>
    </w:p>
    <w:p w14:paraId="4521E30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7DF03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641C6" w14:textId="07FCDA22" w:rsidR="00B5761C" w:rsidRDefault="00B5761C" w:rsidP="00B5761C">
      <w:pPr>
        <w:rPr>
          <w:rFonts w:ascii="Arial" w:hAnsi="Arial" w:cs="Arial"/>
          <w:b/>
          <w:sz w:val="24"/>
        </w:rPr>
      </w:pPr>
      <w:r>
        <w:rPr>
          <w:rFonts w:ascii="Arial" w:hAnsi="Arial" w:cs="Arial"/>
          <w:b/>
          <w:color w:val="0000FF"/>
          <w:sz w:val="24"/>
        </w:rPr>
        <w:t>R3-247323</w:t>
      </w:r>
      <w:r>
        <w:rPr>
          <w:rFonts w:ascii="Arial" w:hAnsi="Arial" w:cs="Arial"/>
          <w:b/>
          <w:color w:val="0000FF"/>
          <w:sz w:val="24"/>
        </w:rPr>
        <w:tab/>
      </w:r>
      <w:r>
        <w:rPr>
          <w:rFonts w:ascii="Arial" w:hAnsi="Arial" w:cs="Arial"/>
          <w:b/>
          <w:sz w:val="24"/>
        </w:rPr>
        <w:t>UE Performance Data for AI/ML based Network Slicing</w:t>
      </w:r>
    </w:p>
    <w:p w14:paraId="01E0C51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5B6EA9C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E0DB6" w14:textId="41DBD1F3" w:rsidR="00B5761C" w:rsidRDefault="00B5761C" w:rsidP="00B5761C">
      <w:pPr>
        <w:rPr>
          <w:rFonts w:ascii="Arial" w:hAnsi="Arial" w:cs="Arial"/>
          <w:b/>
          <w:sz w:val="24"/>
        </w:rPr>
      </w:pPr>
      <w:r>
        <w:rPr>
          <w:rFonts w:ascii="Arial" w:hAnsi="Arial" w:cs="Arial"/>
          <w:b/>
          <w:color w:val="0000FF"/>
          <w:sz w:val="24"/>
        </w:rPr>
        <w:t>R3-247325</w:t>
      </w:r>
      <w:r>
        <w:rPr>
          <w:rFonts w:ascii="Arial" w:hAnsi="Arial" w:cs="Arial"/>
          <w:b/>
          <w:color w:val="0000FF"/>
          <w:sz w:val="24"/>
        </w:rPr>
        <w:tab/>
      </w:r>
      <w:r>
        <w:rPr>
          <w:rFonts w:ascii="Arial" w:hAnsi="Arial" w:cs="Arial"/>
          <w:b/>
          <w:sz w:val="24"/>
        </w:rPr>
        <w:t>Discussion on NG-RAN AI/ML for Network Slicing</w:t>
      </w:r>
    </w:p>
    <w:p w14:paraId="773F100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71CB4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C2F29" w14:textId="14605EB4" w:rsidR="00B5761C" w:rsidRDefault="00B5761C" w:rsidP="00B5761C">
      <w:pPr>
        <w:rPr>
          <w:rFonts w:ascii="Arial" w:hAnsi="Arial" w:cs="Arial"/>
          <w:b/>
          <w:sz w:val="24"/>
        </w:rPr>
      </w:pPr>
      <w:r>
        <w:rPr>
          <w:rFonts w:ascii="Arial" w:hAnsi="Arial" w:cs="Arial"/>
          <w:b/>
          <w:color w:val="0000FF"/>
          <w:sz w:val="24"/>
        </w:rPr>
        <w:t>R3-247414</w:t>
      </w:r>
      <w:r>
        <w:rPr>
          <w:rFonts w:ascii="Arial" w:hAnsi="Arial" w:cs="Arial"/>
          <w:b/>
          <w:color w:val="0000FF"/>
          <w:sz w:val="24"/>
        </w:rPr>
        <w:tab/>
      </w:r>
      <w:r>
        <w:rPr>
          <w:rFonts w:ascii="Arial" w:hAnsi="Arial" w:cs="Arial"/>
          <w:b/>
          <w:sz w:val="24"/>
        </w:rPr>
        <w:t>(TP for AI/ML BLCR to TS 38.423) Discussion on the AI/ML-based Network Slicing</w:t>
      </w:r>
    </w:p>
    <w:p w14:paraId="616036B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217BDF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580C" w14:textId="23316A15" w:rsidR="00B5761C" w:rsidRDefault="00B5761C" w:rsidP="00B5761C">
      <w:pPr>
        <w:rPr>
          <w:rFonts w:ascii="Arial" w:hAnsi="Arial" w:cs="Arial"/>
          <w:b/>
          <w:sz w:val="24"/>
        </w:rPr>
      </w:pPr>
      <w:r>
        <w:rPr>
          <w:rFonts w:ascii="Arial" w:hAnsi="Arial" w:cs="Arial"/>
          <w:b/>
          <w:color w:val="0000FF"/>
          <w:sz w:val="24"/>
        </w:rPr>
        <w:t>R3-247442</w:t>
      </w:r>
      <w:r>
        <w:rPr>
          <w:rFonts w:ascii="Arial" w:hAnsi="Arial" w:cs="Arial"/>
          <w:b/>
          <w:color w:val="0000FF"/>
          <w:sz w:val="24"/>
        </w:rPr>
        <w:tab/>
      </w:r>
      <w:r>
        <w:rPr>
          <w:rFonts w:ascii="Arial" w:hAnsi="Arial" w:cs="Arial"/>
          <w:b/>
          <w:sz w:val="24"/>
        </w:rPr>
        <w:t>(TP to BLCR 38.423) Discussion on AIML based network slicing</w:t>
      </w:r>
    </w:p>
    <w:p w14:paraId="02722FE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39E905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DBFEF" w14:textId="4C048591" w:rsidR="00B5761C" w:rsidRDefault="00B5761C" w:rsidP="00B5761C">
      <w:pPr>
        <w:rPr>
          <w:rFonts w:ascii="Arial" w:hAnsi="Arial" w:cs="Arial"/>
          <w:b/>
          <w:sz w:val="24"/>
        </w:rPr>
      </w:pPr>
      <w:r>
        <w:rPr>
          <w:rFonts w:ascii="Arial" w:hAnsi="Arial" w:cs="Arial"/>
          <w:b/>
          <w:color w:val="0000FF"/>
          <w:sz w:val="24"/>
        </w:rPr>
        <w:t>R3-247453</w:t>
      </w:r>
      <w:r>
        <w:rPr>
          <w:rFonts w:ascii="Arial" w:hAnsi="Arial" w:cs="Arial"/>
          <w:b/>
          <w:color w:val="0000FF"/>
          <w:sz w:val="24"/>
        </w:rPr>
        <w:tab/>
      </w:r>
      <w:r>
        <w:rPr>
          <w:rFonts w:ascii="Arial" w:hAnsi="Arial" w:cs="Arial"/>
          <w:b/>
          <w:sz w:val="24"/>
        </w:rPr>
        <w:t xml:space="preserve">(TP to TR 38.743) AI/ML assisted Network Slicing </w:t>
      </w:r>
    </w:p>
    <w:p w14:paraId="2D3A564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Tejas Network Limited</w:t>
      </w:r>
    </w:p>
    <w:p w14:paraId="131BD0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E068" w14:textId="2800E8F4" w:rsidR="00B5761C" w:rsidRDefault="00B5761C" w:rsidP="00B5761C">
      <w:pPr>
        <w:rPr>
          <w:rFonts w:ascii="Arial" w:hAnsi="Arial" w:cs="Arial"/>
          <w:b/>
          <w:sz w:val="24"/>
        </w:rPr>
      </w:pPr>
      <w:r>
        <w:rPr>
          <w:rFonts w:ascii="Arial" w:hAnsi="Arial" w:cs="Arial"/>
          <w:b/>
          <w:color w:val="0000FF"/>
          <w:sz w:val="24"/>
        </w:rPr>
        <w:t>R3-247467</w:t>
      </w:r>
      <w:r>
        <w:rPr>
          <w:rFonts w:ascii="Arial" w:hAnsi="Arial" w:cs="Arial"/>
          <w:b/>
          <w:color w:val="0000FF"/>
          <w:sz w:val="24"/>
        </w:rPr>
        <w:tab/>
      </w:r>
      <w:r>
        <w:rPr>
          <w:rFonts w:ascii="Arial" w:hAnsi="Arial" w:cs="Arial"/>
          <w:b/>
          <w:sz w:val="24"/>
        </w:rPr>
        <w:t>(TP on 38.423)Support of AI/ML enabled Slicing</w:t>
      </w:r>
    </w:p>
    <w:p w14:paraId="5137DE7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2000D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6488F" w14:textId="5104A5D7" w:rsidR="00B5761C" w:rsidRDefault="00B5761C" w:rsidP="00B5761C">
      <w:pPr>
        <w:rPr>
          <w:rFonts w:ascii="Arial" w:hAnsi="Arial" w:cs="Arial"/>
          <w:b/>
          <w:sz w:val="24"/>
        </w:rPr>
      </w:pPr>
      <w:r>
        <w:rPr>
          <w:rFonts w:ascii="Arial" w:hAnsi="Arial" w:cs="Arial"/>
          <w:b/>
          <w:color w:val="0000FF"/>
          <w:sz w:val="24"/>
        </w:rPr>
        <w:t>R3-247469</w:t>
      </w:r>
      <w:r>
        <w:rPr>
          <w:rFonts w:ascii="Arial" w:hAnsi="Arial" w:cs="Arial"/>
          <w:b/>
          <w:color w:val="0000FF"/>
          <w:sz w:val="24"/>
        </w:rPr>
        <w:tab/>
      </w:r>
      <w:r>
        <w:rPr>
          <w:rFonts w:ascii="Arial" w:hAnsi="Arial" w:cs="Arial"/>
          <w:b/>
          <w:sz w:val="24"/>
        </w:rPr>
        <w:t>Enhancement of UE performance metrics</w:t>
      </w:r>
    </w:p>
    <w:p w14:paraId="692F7D7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Jio, Qualcomm, CBN</w:t>
      </w:r>
    </w:p>
    <w:p w14:paraId="2E9BCDC5"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5E96" w14:textId="51CFA76A" w:rsidR="00B5761C" w:rsidRDefault="00B5761C" w:rsidP="00B5761C">
      <w:pPr>
        <w:rPr>
          <w:rFonts w:ascii="Arial" w:hAnsi="Arial" w:cs="Arial"/>
          <w:b/>
          <w:sz w:val="24"/>
        </w:rPr>
      </w:pPr>
      <w:r>
        <w:rPr>
          <w:rFonts w:ascii="Arial" w:hAnsi="Arial" w:cs="Arial"/>
          <w:b/>
          <w:color w:val="0000FF"/>
          <w:sz w:val="24"/>
        </w:rPr>
        <w:t>R3-247533</w:t>
      </w:r>
      <w:r>
        <w:rPr>
          <w:rFonts w:ascii="Arial" w:hAnsi="Arial" w:cs="Arial"/>
          <w:b/>
          <w:color w:val="0000FF"/>
          <w:sz w:val="24"/>
        </w:rPr>
        <w:tab/>
      </w:r>
      <w:r>
        <w:rPr>
          <w:rFonts w:ascii="Arial" w:hAnsi="Arial" w:cs="Arial"/>
          <w:b/>
          <w:sz w:val="24"/>
        </w:rPr>
        <w:t>Support for AI/ML enabled Network Slicing</w:t>
      </w:r>
    </w:p>
    <w:p w14:paraId="0881BAA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BA79E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2E6FA" w14:textId="2C1BA60C" w:rsidR="00B5761C" w:rsidRDefault="00B5761C" w:rsidP="00B5761C">
      <w:pPr>
        <w:rPr>
          <w:rFonts w:ascii="Arial" w:hAnsi="Arial" w:cs="Arial"/>
          <w:b/>
          <w:sz w:val="24"/>
        </w:rPr>
      </w:pPr>
      <w:r>
        <w:rPr>
          <w:rFonts w:ascii="Arial" w:hAnsi="Arial" w:cs="Arial"/>
          <w:b/>
          <w:color w:val="0000FF"/>
          <w:sz w:val="24"/>
        </w:rPr>
        <w:t>R3-247534</w:t>
      </w:r>
      <w:r>
        <w:rPr>
          <w:rFonts w:ascii="Arial" w:hAnsi="Arial" w:cs="Arial"/>
          <w:b/>
          <w:color w:val="0000FF"/>
          <w:sz w:val="24"/>
        </w:rPr>
        <w:tab/>
      </w:r>
      <w:r>
        <w:rPr>
          <w:rFonts w:ascii="Arial" w:hAnsi="Arial" w:cs="Arial"/>
          <w:b/>
          <w:sz w:val="24"/>
        </w:rPr>
        <w:t>(TP to TS38.423) AIML enabled Network Slicing</w:t>
      </w:r>
    </w:p>
    <w:p w14:paraId="483B954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78FC7FB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999B0" w14:textId="38A0B84F" w:rsidR="00B5761C" w:rsidRDefault="00B5761C" w:rsidP="00B5761C">
      <w:pPr>
        <w:rPr>
          <w:rFonts w:ascii="Arial" w:hAnsi="Arial" w:cs="Arial"/>
          <w:b/>
          <w:sz w:val="24"/>
        </w:rPr>
      </w:pPr>
      <w:r>
        <w:rPr>
          <w:rFonts w:ascii="Arial" w:hAnsi="Arial" w:cs="Arial"/>
          <w:b/>
          <w:color w:val="0000FF"/>
          <w:sz w:val="24"/>
        </w:rPr>
        <w:t>R3-247596</w:t>
      </w:r>
      <w:r>
        <w:rPr>
          <w:rFonts w:ascii="Arial" w:hAnsi="Arial" w:cs="Arial"/>
          <w:b/>
          <w:color w:val="0000FF"/>
          <w:sz w:val="24"/>
        </w:rPr>
        <w:tab/>
      </w:r>
      <w:r>
        <w:rPr>
          <w:rFonts w:ascii="Arial" w:hAnsi="Arial" w:cs="Arial"/>
          <w:b/>
          <w:sz w:val="24"/>
        </w:rPr>
        <w:t>Discussion on AIML based Network Slicing</w:t>
      </w:r>
    </w:p>
    <w:p w14:paraId="488547A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446D944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2E6B8" w14:textId="6009123E" w:rsidR="00B5761C" w:rsidRDefault="00B5761C" w:rsidP="00B5761C">
      <w:pPr>
        <w:rPr>
          <w:rFonts w:ascii="Arial" w:hAnsi="Arial" w:cs="Arial"/>
          <w:b/>
          <w:sz w:val="24"/>
        </w:rPr>
      </w:pPr>
      <w:r>
        <w:rPr>
          <w:rFonts w:ascii="Arial" w:hAnsi="Arial" w:cs="Arial"/>
          <w:b/>
          <w:color w:val="0000FF"/>
          <w:sz w:val="24"/>
        </w:rPr>
        <w:t>R3-247604</w:t>
      </w:r>
      <w:r>
        <w:rPr>
          <w:rFonts w:ascii="Arial" w:hAnsi="Arial" w:cs="Arial"/>
          <w:b/>
          <w:color w:val="0000FF"/>
          <w:sz w:val="24"/>
        </w:rPr>
        <w:tab/>
      </w:r>
      <w:r>
        <w:rPr>
          <w:rFonts w:ascii="Arial" w:hAnsi="Arial" w:cs="Arial"/>
          <w:b/>
          <w:sz w:val="24"/>
        </w:rPr>
        <w:t>Discussion for AI/ML based Network Slicing</w:t>
      </w:r>
    </w:p>
    <w:p w14:paraId="4082D6C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3F4DFB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5D330" w14:textId="6A885BC7" w:rsidR="00B5761C" w:rsidRDefault="00B5761C" w:rsidP="00B5761C">
      <w:pPr>
        <w:rPr>
          <w:rFonts w:ascii="Arial" w:hAnsi="Arial" w:cs="Arial"/>
          <w:b/>
          <w:sz w:val="24"/>
        </w:rPr>
      </w:pPr>
      <w:r>
        <w:rPr>
          <w:rFonts w:ascii="Arial" w:hAnsi="Arial" w:cs="Arial"/>
          <w:b/>
          <w:color w:val="0000FF"/>
          <w:sz w:val="24"/>
        </w:rPr>
        <w:t>R3-247616</w:t>
      </w:r>
      <w:r>
        <w:rPr>
          <w:rFonts w:ascii="Arial" w:hAnsi="Arial" w:cs="Arial"/>
          <w:b/>
          <w:color w:val="0000FF"/>
          <w:sz w:val="24"/>
        </w:rPr>
        <w:tab/>
      </w:r>
      <w:r>
        <w:rPr>
          <w:rFonts w:ascii="Arial" w:hAnsi="Arial" w:cs="Arial"/>
          <w:b/>
          <w:sz w:val="24"/>
        </w:rPr>
        <w:t>(TP to BLCR to TS 38.423) AI/ML Slicing</w:t>
      </w:r>
    </w:p>
    <w:p w14:paraId="5C818AB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1148C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76AF" w14:textId="3F4EE149" w:rsidR="00B5761C" w:rsidRDefault="00B5761C" w:rsidP="00B5761C">
      <w:pPr>
        <w:rPr>
          <w:rFonts w:ascii="Arial" w:hAnsi="Arial" w:cs="Arial"/>
          <w:b/>
          <w:sz w:val="24"/>
        </w:rPr>
      </w:pPr>
      <w:r>
        <w:rPr>
          <w:rFonts w:ascii="Arial" w:hAnsi="Arial" w:cs="Arial"/>
          <w:b/>
          <w:color w:val="0000FF"/>
          <w:sz w:val="24"/>
        </w:rPr>
        <w:t>R3-247677</w:t>
      </w:r>
      <w:r>
        <w:rPr>
          <w:rFonts w:ascii="Arial" w:hAnsi="Arial" w:cs="Arial"/>
          <w:b/>
          <w:color w:val="0000FF"/>
          <w:sz w:val="24"/>
        </w:rPr>
        <w:tab/>
      </w:r>
      <w:r>
        <w:rPr>
          <w:rFonts w:ascii="Arial" w:hAnsi="Arial" w:cs="Arial"/>
          <w:b/>
          <w:sz w:val="24"/>
        </w:rPr>
        <w:t>Discussion on AI-based network slice</w:t>
      </w:r>
    </w:p>
    <w:p w14:paraId="1D4417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F2BDF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B695" w14:textId="5254A183" w:rsidR="00B5761C" w:rsidRDefault="00B5761C" w:rsidP="00B5761C">
      <w:pPr>
        <w:rPr>
          <w:rFonts w:ascii="Arial" w:hAnsi="Arial" w:cs="Arial"/>
          <w:b/>
          <w:sz w:val="24"/>
        </w:rPr>
      </w:pPr>
      <w:r>
        <w:rPr>
          <w:rFonts w:ascii="Arial" w:hAnsi="Arial" w:cs="Arial"/>
          <w:b/>
          <w:color w:val="0000FF"/>
          <w:sz w:val="24"/>
        </w:rPr>
        <w:t>R3-247678</w:t>
      </w:r>
      <w:r>
        <w:rPr>
          <w:rFonts w:ascii="Arial" w:hAnsi="Arial" w:cs="Arial"/>
          <w:b/>
          <w:color w:val="0000FF"/>
          <w:sz w:val="24"/>
        </w:rPr>
        <w:tab/>
      </w:r>
      <w:r>
        <w:rPr>
          <w:rFonts w:ascii="Arial" w:hAnsi="Arial" w:cs="Arial"/>
          <w:b/>
          <w:sz w:val="24"/>
        </w:rPr>
        <w:t>(TP for 38.423) AIML based slice</w:t>
      </w:r>
    </w:p>
    <w:p w14:paraId="3C2F905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4F92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038C8" w14:textId="77777777" w:rsidR="006B465D" w:rsidRPr="00AB4D41" w:rsidRDefault="006B465D" w:rsidP="006B465D">
      <w:pPr>
        <w:widowControl w:val="0"/>
        <w:numPr>
          <w:ilvl w:val="0"/>
          <w:numId w:val="7"/>
        </w:numPr>
        <w:spacing w:before="100" w:beforeAutospacing="1"/>
        <w:ind w:left="144" w:hanging="144"/>
        <w:rPr>
          <w:rFonts w:ascii="Calibri" w:eastAsia="SimSun" w:hAnsi="Calibri" w:cs="Calibri"/>
          <w:lang w:val="en-US" w:eastAsia="zh-CN"/>
        </w:rPr>
      </w:pPr>
      <w:r w:rsidRPr="00AB4D41">
        <w:rPr>
          <w:rFonts w:ascii="Calibri" w:eastAsia="SimSun" w:hAnsi="Calibri" w:cs="Calibri"/>
          <w:lang w:val="en-US" w:eastAsia="zh-CN"/>
        </w:rPr>
        <w:t>Stage3 details:</w:t>
      </w:r>
    </w:p>
    <w:p w14:paraId="6E8F1B82"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 Predicted resource status per slice</w:t>
      </w:r>
    </w:p>
    <w:p w14:paraId="031F35AE" w14:textId="04DE8446" w:rsidR="006B465D" w:rsidRPr="00AB4D41" w:rsidRDefault="00306877" w:rsidP="006B465D">
      <w:pPr>
        <w:pStyle w:val="ListParagraph"/>
        <w:ind w:left="0"/>
        <w:rPr>
          <w:rFonts w:eastAsia="SimSun" w:cs="Calibri"/>
          <w:b/>
          <w:color w:val="008000"/>
          <w:sz w:val="20"/>
          <w:szCs w:val="20"/>
          <w:lang w:val="en-US" w:eastAsia="zh-CN"/>
        </w:rPr>
      </w:pPr>
      <w:r w:rsidRPr="00AB4D41">
        <w:rPr>
          <w:rFonts w:cs="Calibri" w:hint="eastAsia"/>
          <w:color w:val="008000"/>
          <w:sz w:val="20"/>
          <w:szCs w:val="20"/>
        </w:rPr>
        <w:t xml:space="preserve">[Agreement] </w:t>
      </w:r>
      <w:r w:rsidR="006B465D" w:rsidRPr="00AB4D41">
        <w:rPr>
          <w:rFonts w:eastAsia="SimSun" w:cs="Calibri"/>
          <w:b/>
          <w:color w:val="008000"/>
          <w:sz w:val="20"/>
          <w:szCs w:val="20"/>
          <w:lang w:eastAsia="zh-CN"/>
        </w:rPr>
        <w:t>First Bit (Predicted Radio Resource Status) can be reused for requesting predicted slice radio resource status</w:t>
      </w:r>
      <w:r w:rsidR="006B465D" w:rsidRPr="00AB4D41">
        <w:rPr>
          <w:rFonts w:eastAsia="SimSun" w:cs="Calibri"/>
          <w:b/>
          <w:color w:val="008000"/>
          <w:sz w:val="20"/>
          <w:szCs w:val="20"/>
          <w:lang w:val="en-US" w:eastAsia="zh-CN"/>
        </w:rPr>
        <w:t xml:space="preserve"> with list of Slice </w:t>
      </w:r>
      <w:r w:rsidR="006B465D" w:rsidRPr="00AB4D41">
        <w:rPr>
          <w:rFonts w:eastAsia="SimSun" w:cs="Calibri"/>
          <w:b/>
          <w:color w:val="008000"/>
          <w:sz w:val="20"/>
          <w:szCs w:val="20"/>
          <w:lang w:eastAsia="zh-CN"/>
        </w:rPr>
        <w:t xml:space="preserve">in the DATA COLLECTION </w:t>
      </w:r>
      <w:r w:rsidR="006B465D" w:rsidRPr="00AB4D41">
        <w:rPr>
          <w:rFonts w:eastAsia="SimSun" w:cs="Calibri"/>
          <w:b/>
          <w:color w:val="008000"/>
          <w:sz w:val="20"/>
          <w:szCs w:val="20"/>
          <w:lang w:val="en-US" w:eastAsia="zh-CN"/>
        </w:rPr>
        <w:t xml:space="preserve">REQUEST </w:t>
      </w:r>
      <w:r w:rsidR="006B465D" w:rsidRPr="00AB4D41">
        <w:rPr>
          <w:rFonts w:eastAsia="SimSun" w:cs="Calibri"/>
          <w:b/>
          <w:color w:val="008000"/>
          <w:sz w:val="20"/>
          <w:szCs w:val="20"/>
          <w:lang w:eastAsia="zh-CN"/>
        </w:rPr>
        <w:t>message</w:t>
      </w:r>
      <w:r w:rsidR="006B465D" w:rsidRPr="00AB4D41">
        <w:rPr>
          <w:rFonts w:eastAsia="SimSun" w:cs="Calibri"/>
          <w:b/>
          <w:color w:val="008000"/>
          <w:sz w:val="20"/>
          <w:szCs w:val="20"/>
          <w:lang w:val="en-US" w:eastAsia="zh-CN"/>
        </w:rPr>
        <w:t>.</w:t>
      </w:r>
    </w:p>
    <w:p w14:paraId="5F5AF39B" w14:textId="77777777" w:rsidR="006B465D" w:rsidRPr="00AB4D41" w:rsidRDefault="006B465D" w:rsidP="006B465D">
      <w:pPr>
        <w:pStyle w:val="00BodyText"/>
        <w:spacing w:after="0"/>
        <w:jc w:val="both"/>
        <w:rPr>
          <w:rFonts w:ascii="Calibri" w:hAnsi="Calibri" w:cs="Calibri"/>
          <w:b/>
          <w:color w:val="0000FF"/>
          <w:sz w:val="20"/>
          <w:szCs w:val="20"/>
        </w:rPr>
      </w:pPr>
      <w:r w:rsidRPr="00AB4D41">
        <w:rPr>
          <w:rFonts w:ascii="Calibri" w:hAnsi="Calibri" w:cs="Calibri"/>
          <w:b/>
          <w:color w:val="0000FF"/>
          <w:sz w:val="20"/>
          <w:szCs w:val="20"/>
          <w:lang w:val="en-GB"/>
        </w:rPr>
        <w:t>Update the Semantics Description of Predicted Radio Resource Status IE in the DATA COLLECTION UPDATE message to indicate that this IE also includes the Slice Radio Resource Status List IE?</w:t>
      </w:r>
    </w:p>
    <w:p w14:paraId="3F405F45" w14:textId="227923B3" w:rsidR="006B465D" w:rsidRPr="00AB4D41" w:rsidRDefault="00BD4832" w:rsidP="006B465D">
      <w:pPr>
        <w:pStyle w:val="00BodyText"/>
        <w:spacing w:after="0"/>
        <w:jc w:val="both"/>
        <w:rPr>
          <w:rFonts w:ascii="Calibri" w:hAnsi="Calibri" w:cs="Calibri"/>
          <w:sz w:val="20"/>
          <w:szCs w:val="20"/>
        </w:rPr>
      </w:pPr>
      <w:r w:rsidRPr="00AB4D41">
        <w:rPr>
          <w:rFonts w:ascii="Calibri" w:hAnsi="Calibri" w:cs="Calibri"/>
          <w:sz w:val="20"/>
          <w:szCs w:val="20"/>
        </w:rPr>
        <w:t>HUAWEI:</w:t>
      </w:r>
      <w:r w:rsidR="006B465D" w:rsidRPr="00AB4D41">
        <w:rPr>
          <w:rFonts w:ascii="Calibri" w:hAnsi="Calibri" w:cs="Calibri"/>
          <w:sz w:val="20"/>
          <w:szCs w:val="20"/>
        </w:rPr>
        <w:t xml:space="preserve"> How to differentiate the partial reporting case?</w:t>
      </w:r>
    </w:p>
    <w:p w14:paraId="2393C25E" w14:textId="02F73825" w:rsidR="006B465D" w:rsidRPr="00AB4D41" w:rsidRDefault="00BD4832" w:rsidP="006B465D">
      <w:pPr>
        <w:pStyle w:val="00BodyText"/>
        <w:spacing w:after="0"/>
        <w:jc w:val="both"/>
        <w:rPr>
          <w:rFonts w:ascii="Calibri" w:hAnsi="Calibri" w:cs="Calibri"/>
          <w:sz w:val="20"/>
          <w:szCs w:val="20"/>
        </w:rPr>
      </w:pPr>
      <w:r w:rsidRPr="00AB4D41">
        <w:rPr>
          <w:rFonts w:ascii="Calibri" w:hAnsi="Calibri" w:cs="Calibri"/>
          <w:sz w:val="20"/>
          <w:szCs w:val="20"/>
        </w:rPr>
        <w:lastRenderedPageBreak/>
        <w:t>ERICSSON:</w:t>
      </w:r>
      <w:r w:rsidR="006B465D" w:rsidRPr="00AB4D41">
        <w:rPr>
          <w:rFonts w:ascii="Calibri" w:hAnsi="Calibri" w:cs="Calibri"/>
          <w:sz w:val="20"/>
          <w:szCs w:val="20"/>
        </w:rPr>
        <w:t xml:space="preserve"> It depends on whether slice list to report in the request message</w:t>
      </w:r>
    </w:p>
    <w:p w14:paraId="769463FD" w14:textId="77777777" w:rsidR="006B465D" w:rsidRPr="00AB4D41" w:rsidRDefault="006B465D" w:rsidP="006B465D">
      <w:pPr>
        <w:pStyle w:val="00BodyText"/>
        <w:spacing w:after="0"/>
        <w:jc w:val="both"/>
        <w:rPr>
          <w:rFonts w:ascii="Calibri" w:hAnsi="Calibri" w:cs="Calibri"/>
          <w:sz w:val="20"/>
          <w:szCs w:val="20"/>
        </w:rPr>
      </w:pPr>
      <w:r w:rsidRPr="00AB4D41">
        <w:rPr>
          <w:rFonts w:ascii="Calibri" w:hAnsi="Calibri" w:cs="Calibri"/>
          <w:sz w:val="20"/>
          <w:szCs w:val="20"/>
        </w:rPr>
        <w:t>CATT: Is the legacy predicted resource status always need to be reported?</w:t>
      </w:r>
    </w:p>
    <w:p w14:paraId="35CCEAEE" w14:textId="793F5E90" w:rsidR="006B465D" w:rsidRPr="00AB4D41" w:rsidRDefault="00BD4832" w:rsidP="006B465D">
      <w:pPr>
        <w:pStyle w:val="00BodyText"/>
        <w:spacing w:after="0"/>
        <w:jc w:val="both"/>
        <w:rPr>
          <w:rFonts w:ascii="Calibri" w:hAnsi="Calibri" w:cs="Calibri"/>
          <w:sz w:val="20"/>
          <w:szCs w:val="20"/>
        </w:rPr>
      </w:pPr>
      <w:r w:rsidRPr="00AB4D41">
        <w:rPr>
          <w:rFonts w:ascii="Calibri" w:hAnsi="Calibri" w:cs="Calibri"/>
          <w:sz w:val="20"/>
          <w:szCs w:val="20"/>
        </w:rPr>
        <w:t xml:space="preserve">Nokia: </w:t>
      </w:r>
      <w:r w:rsidR="006B465D" w:rsidRPr="00AB4D41">
        <w:rPr>
          <w:rFonts w:ascii="Calibri" w:hAnsi="Calibri" w:cs="Calibri"/>
          <w:sz w:val="20"/>
          <w:szCs w:val="20"/>
        </w:rPr>
        <w:t>Two request procedure need to be triggered for both legacy predicted resource status report and predicted slice resource status</w:t>
      </w:r>
    </w:p>
    <w:p w14:paraId="115D766B" w14:textId="7C0022C8" w:rsidR="006B465D" w:rsidRPr="00AB4D41" w:rsidRDefault="006B465D" w:rsidP="006B465D">
      <w:pPr>
        <w:pStyle w:val="00BodyText"/>
        <w:spacing w:after="0"/>
        <w:jc w:val="both"/>
        <w:rPr>
          <w:rFonts w:ascii="Calibri" w:hAnsi="Calibri" w:cs="Calibri"/>
          <w:sz w:val="20"/>
          <w:szCs w:val="20"/>
        </w:rPr>
      </w:pPr>
      <w:r w:rsidRPr="00AB4D41">
        <w:rPr>
          <w:rFonts w:ascii="Calibri" w:hAnsi="Calibri" w:cs="Calibri"/>
          <w:sz w:val="20"/>
          <w:szCs w:val="20"/>
        </w:rPr>
        <w:t xml:space="preserve">NEC, ZTE: Share view </w:t>
      </w:r>
      <w:r w:rsidR="00F01658" w:rsidRPr="00AB4D41">
        <w:rPr>
          <w:rFonts w:ascii="Calibri" w:hAnsi="Calibri" w:cs="Calibri"/>
          <w:sz w:val="20"/>
          <w:szCs w:val="20"/>
        </w:rPr>
        <w:t>as Nokia</w:t>
      </w:r>
    </w:p>
    <w:p w14:paraId="4994A510" w14:textId="77777777" w:rsidR="006B465D" w:rsidRPr="00AB4D41" w:rsidRDefault="006B465D" w:rsidP="006B465D">
      <w:pPr>
        <w:pStyle w:val="00BodyText"/>
        <w:spacing w:after="0"/>
        <w:jc w:val="both"/>
        <w:rPr>
          <w:rFonts w:ascii="Calibri" w:hAnsi="Calibri" w:cs="Calibri"/>
          <w:sz w:val="20"/>
          <w:szCs w:val="20"/>
        </w:rPr>
      </w:pPr>
    </w:p>
    <w:p w14:paraId="668D2782"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 Predicted slice available capacity</w:t>
      </w:r>
    </w:p>
    <w:p w14:paraId="316C1E1A" w14:textId="77777777" w:rsidR="00306877" w:rsidRPr="00AB4D41" w:rsidRDefault="00306877" w:rsidP="006B465D">
      <w:pPr>
        <w:pStyle w:val="BodyText"/>
        <w:rPr>
          <w:rFonts w:ascii="Calibri" w:hAnsi="Calibri" w:cs="Calibri"/>
          <w:color w:val="008000"/>
        </w:rPr>
      </w:pPr>
      <w:r w:rsidRPr="00AB4D41">
        <w:rPr>
          <w:rFonts w:ascii="Calibri" w:hAnsi="Calibri" w:cs="Calibri" w:hint="eastAsia"/>
          <w:color w:val="008000"/>
        </w:rPr>
        <w:t xml:space="preserve">[Agreement] </w:t>
      </w:r>
    </w:p>
    <w:p w14:paraId="5031981E" w14:textId="7C750C77" w:rsidR="006B465D" w:rsidRPr="00AB4D41" w:rsidRDefault="006B465D" w:rsidP="006B465D">
      <w:pPr>
        <w:pStyle w:val="BodyText"/>
        <w:rPr>
          <w:rFonts w:ascii="Calibri" w:eastAsia="SimSun" w:hAnsi="Calibri" w:cs="Calibri"/>
          <w:b/>
          <w:color w:val="008000"/>
          <w:lang w:val="en-US"/>
        </w:rPr>
      </w:pPr>
      <w:r w:rsidRPr="00AB4D41">
        <w:rPr>
          <w:rFonts w:ascii="Calibri" w:eastAsia="SimSun" w:hAnsi="Calibri" w:cs="Calibri"/>
          <w:b/>
          <w:color w:val="008000"/>
          <w:lang w:eastAsia="en-US"/>
        </w:rPr>
        <w:t xml:space="preserve">Introduce </w:t>
      </w:r>
      <w:r w:rsidRPr="00AB4D41">
        <w:rPr>
          <w:rFonts w:ascii="Calibri" w:eastAsia="SimSun" w:hAnsi="Calibri" w:cs="Calibri"/>
          <w:b/>
          <w:color w:val="008000"/>
          <w:lang w:val="en-US"/>
        </w:rPr>
        <w:t>the</w:t>
      </w:r>
      <w:r w:rsidRPr="00AB4D41">
        <w:rPr>
          <w:rFonts w:ascii="Calibri" w:eastAsia="SimSun" w:hAnsi="Calibri" w:cs="Calibri"/>
          <w:b/>
          <w:color w:val="008000"/>
          <w:lang w:eastAsia="en-US"/>
        </w:rPr>
        <w:t xml:space="preserve"> new bit</w:t>
      </w:r>
      <w:r w:rsidRPr="00AB4D41">
        <w:rPr>
          <w:rFonts w:ascii="Calibri" w:eastAsia="SimSun" w:hAnsi="Calibri" w:cs="Calibri"/>
          <w:b/>
          <w:color w:val="008000"/>
          <w:lang w:val="en-US"/>
        </w:rPr>
        <w:t xml:space="preserve"> for Predicted slice available capacity</w:t>
      </w:r>
      <w:r w:rsidRPr="00AB4D41">
        <w:rPr>
          <w:rFonts w:ascii="Calibri" w:eastAsia="SimSun" w:hAnsi="Calibri" w:cs="Calibri"/>
          <w:b/>
          <w:color w:val="008000"/>
          <w:lang w:eastAsia="en-US"/>
        </w:rPr>
        <w:t xml:space="preserve"> in the Report Characteristics for Data Collection IE in the DATA COLLECTION REQUEST message</w:t>
      </w:r>
      <w:r w:rsidRPr="00AB4D41">
        <w:rPr>
          <w:rFonts w:ascii="Calibri" w:eastAsia="SimSun" w:hAnsi="Calibri" w:cs="Calibri"/>
          <w:b/>
          <w:color w:val="008000"/>
          <w:lang w:val="en-US"/>
        </w:rPr>
        <w:t>.</w:t>
      </w:r>
    </w:p>
    <w:p w14:paraId="19A59456" w14:textId="77777777" w:rsidR="006B465D" w:rsidRPr="00AB4D41" w:rsidRDefault="006B465D" w:rsidP="006B465D">
      <w:pPr>
        <w:pStyle w:val="BodyText"/>
        <w:rPr>
          <w:rFonts w:ascii="Calibri" w:eastAsia="SimSun" w:hAnsi="Calibri" w:cs="Calibri"/>
          <w:b/>
          <w:color w:val="008000"/>
          <w:lang w:val="en-US"/>
        </w:rPr>
      </w:pPr>
      <w:r w:rsidRPr="00AB4D41">
        <w:rPr>
          <w:rFonts w:ascii="Calibri" w:eastAsia="SimSun" w:hAnsi="Calibri" w:cs="Calibri"/>
          <w:b/>
          <w:color w:val="008000"/>
        </w:rPr>
        <w:t>Introduce a Predicted Slice Available Capacity IE in the DATA COLLECTION UPDATE message to report the requested predicted slice available capacity to the requesting node</w:t>
      </w:r>
      <w:r w:rsidRPr="00AB4D41">
        <w:rPr>
          <w:rFonts w:ascii="Calibri" w:eastAsia="SimSun" w:hAnsi="Calibri" w:cs="Calibri"/>
          <w:b/>
          <w:color w:val="008000"/>
          <w:lang w:val="en-US"/>
        </w:rPr>
        <w:t>.</w:t>
      </w:r>
    </w:p>
    <w:p w14:paraId="00386E21" w14:textId="77777777" w:rsidR="006B465D" w:rsidRPr="00AB4D41" w:rsidRDefault="006B465D" w:rsidP="006B465D">
      <w:pPr>
        <w:pStyle w:val="BodyText"/>
        <w:rPr>
          <w:rFonts w:ascii="Calibri" w:eastAsia="SimSun" w:hAnsi="Calibri" w:cs="Calibri"/>
          <w:lang w:val="en-US"/>
        </w:rPr>
      </w:pPr>
    </w:p>
    <w:p w14:paraId="0FE59506" w14:textId="77777777" w:rsidR="006B465D" w:rsidRPr="00AB4D41" w:rsidRDefault="006B465D" w:rsidP="006B465D">
      <w:pPr>
        <w:pStyle w:val="BodyText"/>
        <w:numPr>
          <w:ilvl w:val="0"/>
          <w:numId w:val="7"/>
        </w:numPr>
        <w:ind w:left="144" w:hanging="144"/>
        <w:rPr>
          <w:rFonts w:ascii="Calibri" w:eastAsia="SimSun" w:hAnsi="Calibri" w:cs="Calibri"/>
          <w:lang w:val="en-US"/>
        </w:rPr>
      </w:pPr>
      <w:r w:rsidRPr="00AB4D41">
        <w:rPr>
          <w:rFonts w:ascii="Calibri" w:eastAsia="SimSun" w:hAnsi="Calibri" w:cs="Calibri"/>
          <w:lang w:val="en-US"/>
        </w:rPr>
        <w:t>UE performance feedback</w:t>
      </w:r>
    </w:p>
    <w:p w14:paraId="7592C106" w14:textId="77777777" w:rsidR="006B465D" w:rsidRPr="00AB4D41" w:rsidRDefault="006B465D" w:rsidP="006B465D">
      <w:pPr>
        <w:rPr>
          <w:rFonts w:ascii="Calibri" w:eastAsia="MS Mincho" w:hAnsi="Calibri" w:cs="Calibri"/>
          <w:i/>
          <w:iCs/>
          <w:color w:val="00B050"/>
          <w:kern w:val="2"/>
        </w:rPr>
      </w:pPr>
      <w:r w:rsidRPr="00AB4D41">
        <w:rPr>
          <w:rFonts w:ascii="Calibri" w:eastAsia="MS Mincho" w:hAnsi="Calibri" w:cs="Calibri"/>
          <w:i/>
          <w:iCs/>
          <w:color w:val="00B050"/>
          <w:kern w:val="2"/>
        </w:rPr>
        <w:t>WA: UE performance per each PDU session associated to a requested S-NSSAI is reported from target node to source node.</w:t>
      </w:r>
    </w:p>
    <w:p w14:paraId="1A03F415" w14:textId="77777777" w:rsidR="006B465D" w:rsidRPr="00AB4D41" w:rsidRDefault="006B465D" w:rsidP="006B465D">
      <w:pPr>
        <w:pStyle w:val="BodyText"/>
        <w:rPr>
          <w:rFonts w:ascii="Calibri" w:eastAsia="SimSun" w:hAnsi="Calibri" w:cs="Calibri"/>
          <w:b/>
          <w:color w:val="0000FF"/>
          <w:lang w:val="en-US"/>
        </w:rPr>
      </w:pPr>
      <w:r w:rsidRPr="00AB4D41">
        <w:rPr>
          <w:rFonts w:ascii="Calibri" w:eastAsia="SimSun" w:hAnsi="Calibri" w:cs="Calibri"/>
          <w:b/>
          <w:color w:val="0000FF"/>
          <w:lang w:val="en-US"/>
        </w:rPr>
        <w:t>Turn WA to agreement: UE performance per Slice is reported from target node to source node.</w:t>
      </w:r>
    </w:p>
    <w:p w14:paraId="24B77AB5"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UE performance per Slice per PDU session</w:t>
      </w:r>
    </w:p>
    <w:p w14:paraId="2DEB4A9F"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UE performance per QoS flows</w:t>
      </w:r>
    </w:p>
    <w:p w14:paraId="369A7993" w14:textId="477FFB26" w:rsidR="006B465D" w:rsidRPr="00AB4D41" w:rsidRDefault="00BD4832" w:rsidP="006B465D">
      <w:pPr>
        <w:pStyle w:val="BodyText"/>
        <w:rPr>
          <w:rFonts w:ascii="Calibri" w:eastAsia="SimSun" w:hAnsi="Calibri" w:cs="Calibri"/>
          <w:lang w:val="en-US"/>
        </w:rPr>
      </w:pPr>
      <w:r w:rsidRPr="00AB4D41">
        <w:rPr>
          <w:rFonts w:ascii="Calibri" w:eastAsia="SimSun" w:hAnsi="Calibri" w:cs="Calibri"/>
          <w:lang w:val="en-US"/>
        </w:rPr>
        <w:t>ERICSSON:</w:t>
      </w:r>
      <w:r w:rsidR="006B465D" w:rsidRPr="00AB4D41">
        <w:rPr>
          <w:rFonts w:ascii="Calibri" w:eastAsia="SimSun" w:hAnsi="Calibri" w:cs="Calibri"/>
          <w:lang w:val="en-US"/>
        </w:rPr>
        <w:t xml:space="preserve"> It’s doubt whether per QoS flow works in NR-DC case</w:t>
      </w:r>
    </w:p>
    <w:p w14:paraId="2951009A" w14:textId="5F36BEA3" w:rsidR="006B465D" w:rsidRPr="00AB4D41" w:rsidRDefault="006B465D" w:rsidP="006B465D">
      <w:pPr>
        <w:rPr>
          <w:color w:val="993300"/>
          <w:u w:val="single"/>
        </w:rPr>
      </w:pPr>
      <w:r w:rsidRPr="00AB4D41">
        <w:rPr>
          <w:rFonts w:ascii="Calibri" w:eastAsia="SimSun" w:hAnsi="Calibri" w:cs="Calibri"/>
          <w:lang w:val="en-US" w:eastAsia="zh-CN"/>
        </w:rPr>
        <w:t>ZTE: Should make sure that the source and target use the same mechanism to calculate the UE performance</w:t>
      </w:r>
    </w:p>
    <w:p w14:paraId="09CB5F7C" w14:textId="3DAA79D8" w:rsidR="00B5761C" w:rsidRDefault="00B5761C" w:rsidP="00B5761C">
      <w:pPr>
        <w:rPr>
          <w:rFonts w:ascii="Arial" w:hAnsi="Arial" w:cs="Arial"/>
          <w:b/>
          <w:sz w:val="24"/>
        </w:rPr>
      </w:pPr>
      <w:r>
        <w:rPr>
          <w:rFonts w:ascii="Arial" w:hAnsi="Arial" w:cs="Arial"/>
          <w:b/>
          <w:color w:val="0000FF"/>
          <w:sz w:val="24"/>
        </w:rPr>
        <w:t>R3-247785</w:t>
      </w:r>
      <w:r>
        <w:rPr>
          <w:rFonts w:ascii="Arial" w:hAnsi="Arial" w:cs="Arial"/>
          <w:b/>
          <w:color w:val="0000FF"/>
          <w:sz w:val="24"/>
        </w:rPr>
        <w:tab/>
      </w:r>
      <w:r>
        <w:rPr>
          <w:rFonts w:ascii="Arial" w:hAnsi="Arial" w:cs="Arial"/>
          <w:b/>
          <w:sz w:val="24"/>
        </w:rPr>
        <w:t>CB:#AIRAN1_Slicing</w:t>
      </w:r>
    </w:p>
    <w:p w14:paraId="0CA1C3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AB0456F" w14:textId="77777777" w:rsidR="00B5761C" w:rsidRDefault="00B5761C" w:rsidP="00B5761C">
      <w:pPr>
        <w:rPr>
          <w:rFonts w:ascii="Arial" w:hAnsi="Arial" w:cs="Arial"/>
          <w:b/>
        </w:rPr>
      </w:pPr>
      <w:r>
        <w:rPr>
          <w:rFonts w:ascii="Arial" w:hAnsi="Arial" w:cs="Arial"/>
          <w:b/>
        </w:rPr>
        <w:t xml:space="preserve">Discussion: </w:t>
      </w:r>
    </w:p>
    <w:p w14:paraId="510800CF" w14:textId="77777777" w:rsidR="00B5761C" w:rsidRDefault="00B5761C" w:rsidP="00B5761C">
      <w:r>
        <w:t>- Check the open issues above</w:t>
      </w:r>
    </w:p>
    <w:p w14:paraId="05716806" w14:textId="77777777" w:rsidR="00B5761C" w:rsidRDefault="00B5761C" w:rsidP="00B5761C">
      <w:r>
        <w:t>- Provide TPs capture the agreements</w:t>
      </w:r>
    </w:p>
    <w:p w14:paraId="1AE13EE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A943" w14:textId="24ADC082" w:rsidR="00B5761C" w:rsidRDefault="00B5761C" w:rsidP="00B5761C">
      <w:pPr>
        <w:rPr>
          <w:rFonts w:ascii="Arial" w:hAnsi="Arial" w:cs="Arial"/>
          <w:b/>
          <w:sz w:val="24"/>
        </w:rPr>
      </w:pPr>
      <w:r>
        <w:rPr>
          <w:rFonts w:ascii="Arial" w:hAnsi="Arial" w:cs="Arial"/>
          <w:b/>
          <w:color w:val="0000FF"/>
          <w:sz w:val="24"/>
        </w:rPr>
        <w:t>R3-247823</w:t>
      </w:r>
      <w:r>
        <w:rPr>
          <w:rFonts w:ascii="Arial" w:hAnsi="Arial" w:cs="Arial"/>
          <w:b/>
          <w:color w:val="0000FF"/>
          <w:sz w:val="24"/>
        </w:rPr>
        <w:tab/>
      </w:r>
      <w:r>
        <w:rPr>
          <w:rFonts w:ascii="Arial" w:hAnsi="Arial" w:cs="Arial"/>
          <w:b/>
          <w:sz w:val="24"/>
        </w:rPr>
        <w:t>(TP to BLCR 38.423) AIML based network slicing</w:t>
      </w:r>
    </w:p>
    <w:p w14:paraId="7E9CF45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B446F77" w14:textId="77777777" w:rsidR="00B5761C" w:rsidRDefault="00B5761C" w:rsidP="00B5761C">
      <w:pPr>
        <w:rPr>
          <w:rFonts w:ascii="Arial" w:hAnsi="Arial" w:cs="Arial"/>
          <w:b/>
        </w:rPr>
      </w:pPr>
      <w:r>
        <w:rPr>
          <w:rFonts w:ascii="Arial" w:hAnsi="Arial" w:cs="Arial"/>
          <w:b/>
        </w:rPr>
        <w:t xml:space="preserve">Discussion: </w:t>
      </w:r>
    </w:p>
    <w:p w14:paraId="3D9EDA9B" w14:textId="77777777" w:rsidR="00B5761C" w:rsidRDefault="00B5761C" w:rsidP="00B5761C">
      <w:r>
        <w:t>- If the Registration Request for Data Collection IE is set to "start" in the DATA COLLECTION REQUEST message and the slice-specific information reporting is requested, the Slice To Report for Data Collection List IE shall be included.</w:t>
      </w:r>
    </w:p>
    <w:p w14:paraId="12875C13" w14:textId="77777777" w:rsidR="00B5761C" w:rsidRDefault="00B5761C" w:rsidP="00B5761C">
      <w:r>
        <w:t>- If the Slice To Report List for Data Collection IE is included for a cell, the Predicted Radio Resource Status IE for such cell shall, if supported, include the Slice Radio Resource Status Item IE.</w:t>
      </w:r>
    </w:p>
    <w:p w14:paraId="039473F2" w14:textId="77777777" w:rsidR="00B5761C" w:rsidRDefault="00B5761C" w:rsidP="00B5761C">
      <w:r>
        <w:t>- Remove “the cell for which the Predicted Slice Available Capacity IE is requested to be reported supports more than one slice, and” in the third change.</w:t>
      </w:r>
    </w:p>
    <w:p w14:paraId="7857D93A" w14:textId="77777777" w:rsidR="00B5761C" w:rsidRDefault="00B5761C" w:rsidP="00B5761C">
      <w:r>
        <w:t>- Remove changes over changes</w:t>
      </w:r>
    </w:p>
    <w:p w14:paraId="6802CD78" w14:textId="60D8ACBB" w:rsidR="00B5761C" w:rsidRDefault="00B5761C" w:rsidP="00B5761C">
      <w:r>
        <w:lastRenderedPageBreak/>
        <w:t>- Add S</w:t>
      </w:r>
      <w:r w:rsidR="00AB4D41">
        <w:t>amsung</w:t>
      </w:r>
      <w:r>
        <w:t xml:space="preserve">, </w:t>
      </w:r>
      <w:r w:rsidR="00F23B9A">
        <w:t xml:space="preserve">HUAWEI, </w:t>
      </w:r>
      <w:r>
        <w:t>Jio as co-source</w:t>
      </w:r>
    </w:p>
    <w:p w14:paraId="66244E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R3-247900</w:t>
      </w:r>
      <w:r>
        <w:rPr>
          <w:color w:val="993300"/>
          <w:u w:val="single"/>
        </w:rPr>
        <w:t>.</w:t>
      </w:r>
    </w:p>
    <w:p w14:paraId="147E4B86" w14:textId="7DF71DF4" w:rsidR="00B5761C" w:rsidRDefault="00B5761C" w:rsidP="00B5761C">
      <w:pPr>
        <w:rPr>
          <w:rFonts w:ascii="Arial" w:hAnsi="Arial" w:cs="Arial"/>
          <w:b/>
          <w:sz w:val="24"/>
        </w:rPr>
      </w:pPr>
      <w:r>
        <w:rPr>
          <w:rFonts w:ascii="Arial" w:hAnsi="Arial" w:cs="Arial"/>
          <w:b/>
          <w:color w:val="0000FF"/>
          <w:sz w:val="24"/>
        </w:rPr>
        <w:t>R3-247900</w:t>
      </w:r>
      <w:r>
        <w:rPr>
          <w:rFonts w:ascii="Arial" w:hAnsi="Arial" w:cs="Arial"/>
          <w:b/>
          <w:color w:val="0000FF"/>
          <w:sz w:val="24"/>
        </w:rPr>
        <w:tab/>
      </w:r>
      <w:r>
        <w:rPr>
          <w:rFonts w:ascii="Arial" w:hAnsi="Arial" w:cs="Arial"/>
          <w:b/>
          <w:sz w:val="24"/>
        </w:rPr>
        <w:t>(TP to BLCR 38.423) AIML based network slicing</w:t>
      </w:r>
    </w:p>
    <w:p w14:paraId="3817A61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Samsung, Huawei, Jio</w:t>
      </w:r>
    </w:p>
    <w:p w14:paraId="643CC66A" w14:textId="77777777" w:rsidR="00B5761C" w:rsidRDefault="00B5761C" w:rsidP="00B5761C">
      <w:pPr>
        <w:rPr>
          <w:color w:val="808080"/>
        </w:rPr>
      </w:pPr>
      <w:r>
        <w:rPr>
          <w:color w:val="808080"/>
        </w:rPr>
        <w:t>(Replaces R3-247823)</w:t>
      </w:r>
    </w:p>
    <w:p w14:paraId="6685F2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R3-247926</w:t>
      </w:r>
      <w:r>
        <w:rPr>
          <w:color w:val="993300"/>
          <w:u w:val="single"/>
        </w:rPr>
        <w:t>.</w:t>
      </w:r>
    </w:p>
    <w:p w14:paraId="52731FD6" w14:textId="1BBEE8D8" w:rsidR="00B5761C" w:rsidRDefault="00B5761C" w:rsidP="00B5761C">
      <w:pPr>
        <w:rPr>
          <w:rFonts w:ascii="Arial" w:hAnsi="Arial" w:cs="Arial"/>
          <w:b/>
          <w:sz w:val="24"/>
        </w:rPr>
      </w:pPr>
      <w:r>
        <w:rPr>
          <w:rFonts w:ascii="Arial" w:hAnsi="Arial" w:cs="Arial"/>
          <w:b/>
          <w:color w:val="0000FF"/>
          <w:sz w:val="24"/>
        </w:rPr>
        <w:t>R3-247926</w:t>
      </w:r>
      <w:r>
        <w:rPr>
          <w:rFonts w:ascii="Arial" w:hAnsi="Arial" w:cs="Arial"/>
          <w:b/>
          <w:color w:val="0000FF"/>
          <w:sz w:val="24"/>
        </w:rPr>
        <w:tab/>
      </w:r>
      <w:r>
        <w:rPr>
          <w:rFonts w:ascii="Arial" w:hAnsi="Arial" w:cs="Arial"/>
          <w:b/>
          <w:sz w:val="24"/>
        </w:rPr>
        <w:t>(TP to BLCR 38.423) AIML based network slicing</w:t>
      </w:r>
    </w:p>
    <w:p w14:paraId="4689830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Ericsson, CATT, Nokia, ZTE, LG Electronics, Samsung, Huawei, Jio</w:t>
      </w:r>
    </w:p>
    <w:p w14:paraId="271166B6" w14:textId="77777777" w:rsidR="00B5761C" w:rsidRDefault="00B5761C" w:rsidP="00B5761C">
      <w:pPr>
        <w:rPr>
          <w:color w:val="808080"/>
        </w:rPr>
      </w:pPr>
      <w:r>
        <w:rPr>
          <w:color w:val="808080"/>
        </w:rPr>
        <w:t>(Replaces R3-247900)</w:t>
      </w:r>
    </w:p>
    <w:p w14:paraId="544751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ABEC3" w14:textId="1BCBA271" w:rsidR="006B465D" w:rsidRPr="00AB4D41" w:rsidRDefault="00306877" w:rsidP="006B465D">
      <w:pPr>
        <w:pStyle w:val="BodyText"/>
        <w:rPr>
          <w:rFonts w:ascii="Calibri" w:eastAsia="SimSun" w:hAnsi="Calibri" w:cs="Calibri"/>
          <w:b/>
          <w:color w:val="008000"/>
        </w:rPr>
      </w:pPr>
      <w:r w:rsidRPr="00AB4D41">
        <w:rPr>
          <w:rFonts w:ascii="Calibri" w:hAnsi="Calibri" w:cs="Calibri" w:hint="eastAsia"/>
          <w:color w:val="008000"/>
        </w:rPr>
        <w:t xml:space="preserve">[Agreement] </w:t>
      </w:r>
      <w:r w:rsidR="006B465D" w:rsidRPr="00AB4D41">
        <w:rPr>
          <w:rFonts w:ascii="Calibri" w:eastAsia="SimSun" w:hAnsi="Calibri" w:cs="Calibri"/>
          <w:b/>
          <w:color w:val="008000"/>
        </w:rPr>
        <w:t>Update the Semantics Description of Predicted Radio Resource Status IE in the DATA COLLECTION UPDATE message to indicate that this IE also includes the Slice Radio Resource Status List IE.</w:t>
      </w:r>
    </w:p>
    <w:p w14:paraId="01850EDE" w14:textId="77777777" w:rsidR="006B465D" w:rsidRPr="00AB4D41" w:rsidRDefault="006B465D" w:rsidP="006B465D">
      <w:pPr>
        <w:pStyle w:val="ListParagraph"/>
        <w:ind w:left="0"/>
        <w:rPr>
          <w:rFonts w:eastAsia="SimSun" w:cs="Calibri"/>
          <w:b/>
          <w:color w:val="000000"/>
          <w:sz w:val="20"/>
          <w:szCs w:val="20"/>
          <w:lang w:eastAsia="zh-CN"/>
        </w:rPr>
      </w:pPr>
      <w:r w:rsidRPr="00AB4D41">
        <w:rPr>
          <w:rFonts w:eastAsia="SimSun" w:cs="Calibri"/>
          <w:b/>
          <w:color w:val="000000"/>
          <w:sz w:val="20"/>
          <w:szCs w:val="20"/>
          <w:lang w:eastAsia="zh-CN"/>
        </w:rPr>
        <w:t>Companies have different understandings on if per slice per UE performance (e.g., throughput) is really supported by SA5 specification.</w:t>
      </w:r>
    </w:p>
    <w:p w14:paraId="68980DD3" w14:textId="6E23781A" w:rsidR="006B465D" w:rsidRPr="00AB4D41" w:rsidRDefault="00306877" w:rsidP="006B465D">
      <w:pPr>
        <w:pStyle w:val="ListParagraph"/>
        <w:ind w:left="0"/>
        <w:rPr>
          <w:rFonts w:eastAsia="SimSun" w:cs="Calibri"/>
          <w:b/>
          <w:color w:val="008000"/>
          <w:sz w:val="20"/>
          <w:szCs w:val="20"/>
          <w:lang w:eastAsia="zh-CN"/>
        </w:rPr>
      </w:pPr>
      <w:r w:rsidRPr="00AB4D41">
        <w:rPr>
          <w:rFonts w:cs="Calibri" w:hint="eastAsia"/>
          <w:color w:val="008000"/>
          <w:sz w:val="20"/>
          <w:szCs w:val="20"/>
        </w:rPr>
        <w:t xml:space="preserve">[Agreement] </w:t>
      </w:r>
      <w:r w:rsidR="006B465D" w:rsidRPr="00AB4D41">
        <w:rPr>
          <w:rFonts w:eastAsia="SimSun" w:cs="Calibri"/>
          <w:b/>
          <w:color w:val="008000"/>
          <w:sz w:val="20"/>
          <w:szCs w:val="20"/>
          <w:lang w:eastAsia="zh-CN"/>
        </w:rPr>
        <w:t xml:space="preserve">Source node can request per UE per S-NSSAI granularity for UE performance feedback. </w:t>
      </w:r>
    </w:p>
    <w:p w14:paraId="1FAD1D53" w14:textId="2C5733D1" w:rsidR="006B465D" w:rsidRPr="00AB4D41" w:rsidRDefault="006B465D" w:rsidP="006B465D">
      <w:pPr>
        <w:rPr>
          <w:color w:val="993300"/>
          <w:u w:val="single"/>
        </w:rPr>
      </w:pPr>
      <w:r w:rsidRPr="00AB4D41">
        <w:rPr>
          <w:rFonts w:ascii="Calibri" w:eastAsia="SimSun" w:hAnsi="Calibri" w:cs="Calibri"/>
          <w:b/>
          <w:color w:val="000000"/>
          <w:lang w:eastAsia="zh-CN"/>
        </w:rPr>
        <w:t>There is no consensus if UE performance can be measured in per UE per S-NSSAI and reported from target node to source node.</w:t>
      </w:r>
    </w:p>
    <w:p w14:paraId="343B935A" w14:textId="77777777" w:rsidR="00B5761C" w:rsidRDefault="00B5761C" w:rsidP="00B5761C">
      <w:pPr>
        <w:pStyle w:val="Heading3"/>
      </w:pPr>
      <w:bookmarkStart w:id="40" w:name="_Toc184284081"/>
      <w:r>
        <w:t>11.3</w:t>
      </w:r>
      <w:r>
        <w:tab/>
        <w:t>AI/ML enabled Coverage and Capacity Optimization</w:t>
      </w:r>
      <w:bookmarkEnd w:id="40"/>
    </w:p>
    <w:p w14:paraId="7E75FCBF" w14:textId="06683218" w:rsidR="00B5761C" w:rsidRDefault="00B5761C" w:rsidP="00B5761C">
      <w:pPr>
        <w:rPr>
          <w:rFonts w:ascii="Arial" w:hAnsi="Arial" w:cs="Arial"/>
          <w:b/>
          <w:sz w:val="24"/>
        </w:rPr>
      </w:pPr>
      <w:r>
        <w:rPr>
          <w:rFonts w:ascii="Arial" w:hAnsi="Arial" w:cs="Arial"/>
          <w:b/>
          <w:color w:val="0000FF"/>
          <w:sz w:val="24"/>
        </w:rPr>
        <w:t>R3-247326</w:t>
      </w:r>
      <w:r>
        <w:rPr>
          <w:rFonts w:ascii="Arial" w:hAnsi="Arial" w:cs="Arial"/>
          <w:b/>
          <w:color w:val="0000FF"/>
          <w:sz w:val="24"/>
        </w:rPr>
        <w:tab/>
      </w:r>
      <w:r>
        <w:rPr>
          <w:rFonts w:ascii="Arial" w:hAnsi="Arial" w:cs="Arial"/>
          <w:b/>
          <w:sz w:val="24"/>
        </w:rPr>
        <w:t>Discussion on AI/ML enabled CCO</w:t>
      </w:r>
    </w:p>
    <w:p w14:paraId="5DF3DF4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495A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FEE9D" w14:textId="418FEE0B" w:rsidR="00B5761C" w:rsidRDefault="00B5761C" w:rsidP="00B5761C">
      <w:pPr>
        <w:rPr>
          <w:rFonts w:ascii="Arial" w:hAnsi="Arial" w:cs="Arial"/>
          <w:b/>
          <w:sz w:val="24"/>
        </w:rPr>
      </w:pPr>
      <w:r>
        <w:rPr>
          <w:rFonts w:ascii="Arial" w:hAnsi="Arial" w:cs="Arial"/>
          <w:b/>
          <w:color w:val="0000FF"/>
          <w:sz w:val="24"/>
        </w:rPr>
        <w:t>R3-247521</w:t>
      </w:r>
      <w:r>
        <w:rPr>
          <w:rFonts w:ascii="Arial" w:hAnsi="Arial" w:cs="Arial"/>
          <w:b/>
          <w:color w:val="0000FF"/>
          <w:sz w:val="24"/>
        </w:rPr>
        <w:tab/>
      </w:r>
      <w:r>
        <w:rPr>
          <w:rFonts w:ascii="Arial" w:hAnsi="Arial" w:cs="Arial"/>
          <w:b/>
          <w:sz w:val="24"/>
        </w:rPr>
        <w:t>AI/ML support for CCO</w:t>
      </w:r>
    </w:p>
    <w:p w14:paraId="07BC182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2DF749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46A1A" w14:textId="65EDE352" w:rsidR="00B5761C" w:rsidRDefault="00B5761C" w:rsidP="00B5761C">
      <w:pPr>
        <w:rPr>
          <w:rFonts w:ascii="Arial" w:hAnsi="Arial" w:cs="Arial"/>
          <w:b/>
          <w:sz w:val="24"/>
        </w:rPr>
      </w:pPr>
      <w:r>
        <w:rPr>
          <w:rFonts w:ascii="Arial" w:hAnsi="Arial" w:cs="Arial"/>
          <w:b/>
          <w:color w:val="0000FF"/>
          <w:sz w:val="24"/>
        </w:rPr>
        <w:t>R3-247564</w:t>
      </w:r>
      <w:r>
        <w:rPr>
          <w:rFonts w:ascii="Arial" w:hAnsi="Arial" w:cs="Arial"/>
          <w:b/>
          <w:color w:val="0000FF"/>
          <w:sz w:val="24"/>
        </w:rPr>
        <w:tab/>
      </w:r>
      <w:r>
        <w:rPr>
          <w:rFonts w:ascii="Arial" w:hAnsi="Arial" w:cs="Arial"/>
          <w:b/>
          <w:sz w:val="24"/>
        </w:rPr>
        <w:t>Discussion on signalling for AI/ML-based CCO</w:t>
      </w:r>
    </w:p>
    <w:p w14:paraId="4AA4D7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Jio</w:t>
      </w:r>
    </w:p>
    <w:p w14:paraId="53333D6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F707" w14:textId="7F892D05" w:rsidR="00B5761C" w:rsidRDefault="00B5761C" w:rsidP="00B5761C">
      <w:pPr>
        <w:rPr>
          <w:rFonts w:ascii="Arial" w:hAnsi="Arial" w:cs="Arial"/>
          <w:b/>
          <w:sz w:val="24"/>
        </w:rPr>
      </w:pPr>
      <w:r>
        <w:rPr>
          <w:rFonts w:ascii="Arial" w:hAnsi="Arial" w:cs="Arial"/>
          <w:b/>
          <w:color w:val="0000FF"/>
          <w:sz w:val="24"/>
        </w:rPr>
        <w:t>R3-247651</w:t>
      </w:r>
      <w:r>
        <w:rPr>
          <w:rFonts w:ascii="Arial" w:hAnsi="Arial" w:cs="Arial"/>
          <w:b/>
          <w:color w:val="0000FF"/>
          <w:sz w:val="24"/>
        </w:rPr>
        <w:tab/>
      </w:r>
      <w:r>
        <w:rPr>
          <w:rFonts w:ascii="Arial" w:hAnsi="Arial" w:cs="Arial"/>
          <w:b/>
          <w:sz w:val="24"/>
        </w:rPr>
        <w:t>Discussion on AI/ML assisted Coverage and Capacity Optimization</w:t>
      </w:r>
    </w:p>
    <w:p w14:paraId="4AEDB20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AE8BB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856C8" w14:textId="0195D3E2" w:rsidR="00B5761C" w:rsidRDefault="00B5761C" w:rsidP="00B5761C">
      <w:pPr>
        <w:rPr>
          <w:rFonts w:ascii="Arial" w:hAnsi="Arial" w:cs="Arial"/>
          <w:b/>
          <w:sz w:val="24"/>
        </w:rPr>
      </w:pPr>
      <w:r>
        <w:rPr>
          <w:rFonts w:ascii="Arial" w:hAnsi="Arial" w:cs="Arial"/>
          <w:b/>
          <w:color w:val="0000FF"/>
          <w:sz w:val="24"/>
        </w:rPr>
        <w:lastRenderedPageBreak/>
        <w:t>R3-247204</w:t>
      </w:r>
      <w:r>
        <w:rPr>
          <w:rFonts w:ascii="Arial" w:hAnsi="Arial" w:cs="Arial"/>
          <w:b/>
          <w:color w:val="0000FF"/>
          <w:sz w:val="24"/>
        </w:rPr>
        <w:tab/>
      </w:r>
      <w:r>
        <w:rPr>
          <w:rFonts w:ascii="Arial" w:hAnsi="Arial" w:cs="Arial"/>
          <w:b/>
          <w:sz w:val="24"/>
        </w:rPr>
        <w:t>(TP to BLCR TS38.423) AI/ML-based CCO</w:t>
      </w:r>
    </w:p>
    <w:p w14:paraId="7CCB859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F0BF8E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42AE5" w14:textId="48787D5D" w:rsidR="00B5761C" w:rsidRDefault="00B5761C" w:rsidP="00B5761C">
      <w:pPr>
        <w:rPr>
          <w:rFonts w:ascii="Arial" w:hAnsi="Arial" w:cs="Arial"/>
          <w:b/>
          <w:sz w:val="24"/>
        </w:rPr>
      </w:pPr>
      <w:r>
        <w:rPr>
          <w:rFonts w:ascii="Arial" w:hAnsi="Arial" w:cs="Arial"/>
          <w:b/>
          <w:color w:val="0000FF"/>
          <w:sz w:val="24"/>
        </w:rPr>
        <w:t>R3-247233</w:t>
      </w:r>
      <w:r>
        <w:rPr>
          <w:rFonts w:ascii="Arial" w:hAnsi="Arial" w:cs="Arial"/>
          <w:b/>
          <w:color w:val="0000FF"/>
          <w:sz w:val="24"/>
        </w:rPr>
        <w:tab/>
      </w:r>
      <w:r>
        <w:rPr>
          <w:rFonts w:ascii="Arial" w:hAnsi="Arial" w:cs="Arial"/>
          <w:b/>
          <w:sz w:val="24"/>
        </w:rPr>
        <w:t>Discussions on enhancements for AIML support for CCO</w:t>
      </w:r>
    </w:p>
    <w:p w14:paraId="4690B64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155ACA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D2FDA" w14:textId="20596AD5" w:rsidR="00B5761C" w:rsidRDefault="00B5761C" w:rsidP="00B5761C">
      <w:pPr>
        <w:rPr>
          <w:rFonts w:ascii="Arial" w:hAnsi="Arial" w:cs="Arial"/>
          <w:b/>
          <w:sz w:val="24"/>
        </w:rPr>
      </w:pPr>
      <w:r>
        <w:rPr>
          <w:rFonts w:ascii="Arial" w:hAnsi="Arial" w:cs="Arial"/>
          <w:b/>
          <w:color w:val="0000FF"/>
          <w:sz w:val="24"/>
        </w:rPr>
        <w:t>R3-247236</w:t>
      </w:r>
      <w:r>
        <w:rPr>
          <w:rFonts w:ascii="Arial" w:hAnsi="Arial" w:cs="Arial"/>
          <w:b/>
          <w:color w:val="0000FF"/>
          <w:sz w:val="24"/>
        </w:rPr>
        <w:tab/>
      </w:r>
      <w:r>
        <w:rPr>
          <w:rFonts w:ascii="Arial" w:hAnsi="Arial" w:cs="Arial"/>
          <w:b/>
          <w:sz w:val="24"/>
        </w:rPr>
        <w:t>Further Enhancements on AIML support for CCO</w:t>
      </w:r>
    </w:p>
    <w:p w14:paraId="378FF2F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2438112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00C66" w14:textId="6894D286" w:rsidR="00B5761C" w:rsidRDefault="00B5761C" w:rsidP="00B5761C">
      <w:pPr>
        <w:rPr>
          <w:rFonts w:ascii="Arial" w:hAnsi="Arial" w:cs="Arial"/>
          <w:b/>
          <w:sz w:val="24"/>
        </w:rPr>
      </w:pPr>
      <w:r>
        <w:rPr>
          <w:rFonts w:ascii="Arial" w:hAnsi="Arial" w:cs="Arial"/>
          <w:b/>
          <w:color w:val="0000FF"/>
          <w:sz w:val="24"/>
        </w:rPr>
        <w:t>R3-247238</w:t>
      </w:r>
      <w:r>
        <w:rPr>
          <w:rFonts w:ascii="Arial" w:hAnsi="Arial" w:cs="Arial"/>
          <w:b/>
          <w:color w:val="0000FF"/>
          <w:sz w:val="24"/>
        </w:rPr>
        <w:tab/>
      </w:r>
      <w:r>
        <w:rPr>
          <w:rFonts w:ascii="Arial" w:hAnsi="Arial" w:cs="Arial"/>
          <w:b/>
          <w:sz w:val="24"/>
        </w:rPr>
        <w:t>Discussion on Timing Aspects for AIML support in CCO</w:t>
      </w:r>
    </w:p>
    <w:p w14:paraId="126464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4A34AB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380B7" w14:textId="19282493" w:rsidR="00B5761C" w:rsidRDefault="00B5761C" w:rsidP="00B5761C">
      <w:pPr>
        <w:rPr>
          <w:rFonts w:ascii="Arial" w:hAnsi="Arial" w:cs="Arial"/>
          <w:b/>
          <w:sz w:val="24"/>
        </w:rPr>
      </w:pPr>
      <w:r>
        <w:rPr>
          <w:rFonts w:ascii="Arial" w:hAnsi="Arial" w:cs="Arial"/>
          <w:b/>
          <w:color w:val="0000FF"/>
          <w:sz w:val="24"/>
        </w:rPr>
        <w:t>R3-247298</w:t>
      </w:r>
      <w:r>
        <w:rPr>
          <w:rFonts w:ascii="Arial" w:hAnsi="Arial" w:cs="Arial"/>
          <w:b/>
          <w:color w:val="0000FF"/>
          <w:sz w:val="24"/>
        </w:rPr>
        <w:tab/>
      </w:r>
      <w:r>
        <w:rPr>
          <w:rFonts w:ascii="Arial" w:hAnsi="Arial" w:cs="Arial"/>
          <w:b/>
          <w:sz w:val="24"/>
        </w:rPr>
        <w:t>(TP to BL CR TS38.423) AI/ML enabled CCO</w:t>
      </w:r>
    </w:p>
    <w:p w14:paraId="008EE1C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F4D56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E9DA8" w14:textId="72ADE18B" w:rsidR="00B5761C" w:rsidRDefault="00B5761C" w:rsidP="00B5761C">
      <w:pPr>
        <w:rPr>
          <w:rFonts w:ascii="Arial" w:hAnsi="Arial" w:cs="Arial"/>
          <w:b/>
          <w:sz w:val="24"/>
        </w:rPr>
      </w:pPr>
      <w:r>
        <w:rPr>
          <w:rFonts w:ascii="Arial" w:hAnsi="Arial" w:cs="Arial"/>
          <w:b/>
          <w:color w:val="0000FF"/>
          <w:sz w:val="24"/>
        </w:rPr>
        <w:t>R3-247374</w:t>
      </w:r>
      <w:r>
        <w:rPr>
          <w:rFonts w:ascii="Arial" w:hAnsi="Arial" w:cs="Arial"/>
          <w:b/>
          <w:color w:val="0000FF"/>
          <w:sz w:val="24"/>
        </w:rPr>
        <w:tab/>
      </w:r>
      <w:r>
        <w:rPr>
          <w:rFonts w:ascii="Arial" w:hAnsi="Arial" w:cs="Arial"/>
          <w:b/>
          <w:sz w:val="24"/>
        </w:rPr>
        <w:t>Discussion on AI/ML based Coverage and Capacity Optimization</w:t>
      </w:r>
    </w:p>
    <w:p w14:paraId="762A45C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A2390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21184" w14:textId="39C9B9C5" w:rsidR="00B5761C" w:rsidRDefault="00B5761C" w:rsidP="00B5761C">
      <w:pPr>
        <w:rPr>
          <w:rFonts w:ascii="Arial" w:hAnsi="Arial" w:cs="Arial"/>
          <w:b/>
          <w:sz w:val="24"/>
        </w:rPr>
      </w:pPr>
      <w:r>
        <w:rPr>
          <w:rFonts w:ascii="Arial" w:hAnsi="Arial" w:cs="Arial"/>
          <w:b/>
          <w:color w:val="0000FF"/>
          <w:sz w:val="24"/>
        </w:rPr>
        <w:t>R3-247375</w:t>
      </w:r>
      <w:r>
        <w:rPr>
          <w:rFonts w:ascii="Arial" w:hAnsi="Arial" w:cs="Arial"/>
          <w:b/>
          <w:color w:val="0000FF"/>
          <w:sz w:val="24"/>
        </w:rPr>
        <w:tab/>
      </w:r>
      <w:r>
        <w:rPr>
          <w:rFonts w:ascii="Arial" w:hAnsi="Arial" w:cs="Arial"/>
          <w:b/>
          <w:sz w:val="24"/>
        </w:rPr>
        <w:t>(TP to TS38.423) Support of AI/ML based Coverage and Capacity Optimization</w:t>
      </w:r>
    </w:p>
    <w:p w14:paraId="3FB1742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43649C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0B652" w14:textId="5787E6CF" w:rsidR="00B5761C" w:rsidRDefault="00B5761C" w:rsidP="00B5761C">
      <w:pPr>
        <w:rPr>
          <w:rFonts w:ascii="Arial" w:hAnsi="Arial" w:cs="Arial"/>
          <w:b/>
          <w:sz w:val="24"/>
        </w:rPr>
      </w:pPr>
      <w:r>
        <w:rPr>
          <w:rFonts w:ascii="Arial" w:hAnsi="Arial" w:cs="Arial"/>
          <w:b/>
          <w:color w:val="0000FF"/>
          <w:sz w:val="24"/>
        </w:rPr>
        <w:t>R3-247415</w:t>
      </w:r>
      <w:r>
        <w:rPr>
          <w:rFonts w:ascii="Arial" w:hAnsi="Arial" w:cs="Arial"/>
          <w:b/>
          <w:color w:val="0000FF"/>
          <w:sz w:val="24"/>
        </w:rPr>
        <w:tab/>
      </w:r>
      <w:r>
        <w:rPr>
          <w:rFonts w:ascii="Arial" w:hAnsi="Arial" w:cs="Arial"/>
          <w:b/>
          <w:sz w:val="24"/>
        </w:rPr>
        <w:t>Timing information and feedback for AI/ML-based Coverage and Capacity Optimization</w:t>
      </w:r>
    </w:p>
    <w:p w14:paraId="32D44E7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67AF07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7F2A4" w14:textId="5D5E41DA" w:rsidR="00B5761C" w:rsidRDefault="00B5761C" w:rsidP="00B5761C">
      <w:pPr>
        <w:rPr>
          <w:rFonts w:ascii="Arial" w:hAnsi="Arial" w:cs="Arial"/>
          <w:b/>
          <w:sz w:val="24"/>
        </w:rPr>
      </w:pPr>
      <w:r>
        <w:rPr>
          <w:rFonts w:ascii="Arial" w:hAnsi="Arial" w:cs="Arial"/>
          <w:b/>
          <w:color w:val="0000FF"/>
          <w:sz w:val="24"/>
        </w:rPr>
        <w:t>R3-247416</w:t>
      </w:r>
      <w:r>
        <w:rPr>
          <w:rFonts w:ascii="Arial" w:hAnsi="Arial" w:cs="Arial"/>
          <w:b/>
          <w:color w:val="0000FF"/>
          <w:sz w:val="24"/>
        </w:rPr>
        <w:tab/>
      </w:r>
      <w:r>
        <w:rPr>
          <w:rFonts w:ascii="Arial" w:hAnsi="Arial" w:cs="Arial"/>
          <w:b/>
          <w:sz w:val="24"/>
        </w:rPr>
        <w:t>(TPs for AI/ML BLCR to TS 38.423 and AI/ML BLCR to TS 38.473) Signalling details for AI/ML-based Coverage and Capacity Optimization</w:t>
      </w:r>
    </w:p>
    <w:p w14:paraId="3DFB6261"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54621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C395C" w14:textId="75342854" w:rsidR="00B5761C" w:rsidRDefault="00B5761C" w:rsidP="00B5761C">
      <w:pPr>
        <w:rPr>
          <w:rFonts w:ascii="Arial" w:hAnsi="Arial" w:cs="Arial"/>
          <w:b/>
          <w:sz w:val="24"/>
        </w:rPr>
      </w:pPr>
      <w:r>
        <w:rPr>
          <w:rFonts w:ascii="Arial" w:hAnsi="Arial" w:cs="Arial"/>
          <w:b/>
          <w:color w:val="0000FF"/>
          <w:sz w:val="24"/>
        </w:rPr>
        <w:t>R3-247448</w:t>
      </w:r>
      <w:r>
        <w:rPr>
          <w:rFonts w:ascii="Arial" w:hAnsi="Arial" w:cs="Arial"/>
          <w:b/>
          <w:color w:val="0000FF"/>
          <w:sz w:val="24"/>
        </w:rPr>
        <w:tab/>
      </w:r>
      <w:r>
        <w:rPr>
          <w:rFonts w:ascii="Arial" w:hAnsi="Arial" w:cs="Arial"/>
          <w:b/>
          <w:sz w:val="24"/>
        </w:rPr>
        <w:t>(TP to BLCR 38.473) Discussion on AIML based CCO</w:t>
      </w:r>
    </w:p>
    <w:p w14:paraId="4D1C007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01DC334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FC8E9" w14:textId="140031A7" w:rsidR="00B5761C" w:rsidRDefault="00B5761C" w:rsidP="00B5761C">
      <w:pPr>
        <w:rPr>
          <w:rFonts w:ascii="Arial" w:hAnsi="Arial" w:cs="Arial"/>
          <w:b/>
          <w:sz w:val="24"/>
        </w:rPr>
      </w:pPr>
      <w:r>
        <w:rPr>
          <w:rFonts w:ascii="Arial" w:hAnsi="Arial" w:cs="Arial"/>
          <w:b/>
          <w:color w:val="0000FF"/>
          <w:sz w:val="24"/>
        </w:rPr>
        <w:t>R3-247468</w:t>
      </w:r>
      <w:r>
        <w:rPr>
          <w:rFonts w:ascii="Arial" w:hAnsi="Arial" w:cs="Arial"/>
          <w:b/>
          <w:color w:val="0000FF"/>
          <w:sz w:val="24"/>
        </w:rPr>
        <w:tab/>
      </w:r>
      <w:r>
        <w:rPr>
          <w:rFonts w:ascii="Arial" w:hAnsi="Arial" w:cs="Arial"/>
          <w:b/>
          <w:sz w:val="24"/>
        </w:rPr>
        <w:t>(TP on 38.423/38.473) Open issues on the CCO use case</w:t>
      </w:r>
    </w:p>
    <w:p w14:paraId="6B01FD4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261C2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D100E" w14:textId="02585059" w:rsidR="00B5761C" w:rsidRDefault="00B5761C" w:rsidP="00B5761C">
      <w:pPr>
        <w:rPr>
          <w:rFonts w:ascii="Arial" w:hAnsi="Arial" w:cs="Arial"/>
          <w:b/>
          <w:sz w:val="24"/>
        </w:rPr>
      </w:pPr>
      <w:r>
        <w:rPr>
          <w:rFonts w:ascii="Arial" w:hAnsi="Arial" w:cs="Arial"/>
          <w:b/>
          <w:color w:val="0000FF"/>
          <w:sz w:val="24"/>
        </w:rPr>
        <w:t>R3-247522</w:t>
      </w:r>
      <w:r>
        <w:rPr>
          <w:rFonts w:ascii="Arial" w:hAnsi="Arial" w:cs="Arial"/>
          <w:b/>
          <w:color w:val="0000FF"/>
          <w:sz w:val="24"/>
        </w:rPr>
        <w:tab/>
      </w:r>
      <w:r>
        <w:rPr>
          <w:rFonts w:ascii="Arial" w:hAnsi="Arial" w:cs="Arial"/>
          <w:b/>
          <w:sz w:val="24"/>
        </w:rPr>
        <w:t>(TP to 38.473) - AI/ML support for CCO</w:t>
      </w:r>
    </w:p>
    <w:p w14:paraId="3A5BC4F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35F9C8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0E22" w14:textId="5AADF420" w:rsidR="00B5761C" w:rsidRDefault="00B5761C" w:rsidP="00B5761C">
      <w:pPr>
        <w:rPr>
          <w:rFonts w:ascii="Arial" w:hAnsi="Arial" w:cs="Arial"/>
          <w:b/>
          <w:sz w:val="24"/>
        </w:rPr>
      </w:pPr>
      <w:r>
        <w:rPr>
          <w:rFonts w:ascii="Arial" w:hAnsi="Arial" w:cs="Arial"/>
          <w:b/>
          <w:color w:val="0000FF"/>
          <w:sz w:val="24"/>
        </w:rPr>
        <w:t>R3-247523</w:t>
      </w:r>
      <w:r>
        <w:rPr>
          <w:rFonts w:ascii="Arial" w:hAnsi="Arial" w:cs="Arial"/>
          <w:b/>
          <w:color w:val="0000FF"/>
          <w:sz w:val="24"/>
        </w:rPr>
        <w:tab/>
      </w:r>
      <w:r>
        <w:rPr>
          <w:rFonts w:ascii="Arial" w:hAnsi="Arial" w:cs="Arial"/>
          <w:b/>
          <w:sz w:val="24"/>
        </w:rPr>
        <w:t>(TP to 38.423) - AI/ML support for CCO</w:t>
      </w:r>
    </w:p>
    <w:p w14:paraId="43A3E22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9AB4D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5EDB7" w14:textId="764A3F4F" w:rsidR="00B5761C" w:rsidRDefault="00B5761C" w:rsidP="00B5761C">
      <w:pPr>
        <w:rPr>
          <w:rFonts w:ascii="Arial" w:hAnsi="Arial" w:cs="Arial"/>
          <w:b/>
          <w:sz w:val="24"/>
        </w:rPr>
      </w:pPr>
      <w:r>
        <w:rPr>
          <w:rFonts w:ascii="Arial" w:hAnsi="Arial" w:cs="Arial"/>
          <w:b/>
          <w:color w:val="0000FF"/>
          <w:sz w:val="24"/>
        </w:rPr>
        <w:t>R3-247563</w:t>
      </w:r>
      <w:r>
        <w:rPr>
          <w:rFonts w:ascii="Arial" w:hAnsi="Arial" w:cs="Arial"/>
          <w:b/>
          <w:color w:val="0000FF"/>
          <w:sz w:val="24"/>
        </w:rPr>
        <w:tab/>
      </w:r>
      <w:r>
        <w:rPr>
          <w:rFonts w:ascii="Arial" w:hAnsi="Arial" w:cs="Arial"/>
          <w:b/>
          <w:sz w:val="24"/>
        </w:rPr>
        <w:t>A contribution to energy efficient AI/ML-based CCO issue prediction in split architecture</w:t>
      </w:r>
    </w:p>
    <w:p w14:paraId="2DF050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Jio, Telecom Italia</w:t>
      </w:r>
    </w:p>
    <w:p w14:paraId="2FAD5F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EFAA6" w14:textId="37E93FCF" w:rsidR="00B5761C" w:rsidRDefault="00B5761C" w:rsidP="00B5761C">
      <w:pPr>
        <w:rPr>
          <w:rFonts w:ascii="Arial" w:hAnsi="Arial" w:cs="Arial"/>
          <w:b/>
          <w:sz w:val="24"/>
        </w:rPr>
      </w:pPr>
      <w:r>
        <w:rPr>
          <w:rFonts w:ascii="Arial" w:hAnsi="Arial" w:cs="Arial"/>
          <w:b/>
          <w:color w:val="0000FF"/>
          <w:sz w:val="24"/>
        </w:rPr>
        <w:t>R3-247652</w:t>
      </w:r>
      <w:r>
        <w:rPr>
          <w:rFonts w:ascii="Arial" w:hAnsi="Arial" w:cs="Arial"/>
          <w:b/>
          <w:color w:val="0000FF"/>
          <w:sz w:val="24"/>
        </w:rPr>
        <w:tab/>
      </w:r>
      <w:r>
        <w:rPr>
          <w:rFonts w:ascii="Arial" w:hAnsi="Arial" w:cs="Arial"/>
          <w:b/>
          <w:sz w:val="24"/>
        </w:rPr>
        <w:t>[TP to 38.401] Support of AI/ML assisted CCO</w:t>
      </w:r>
    </w:p>
    <w:p w14:paraId="02C3101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w:t>
      </w:r>
    </w:p>
    <w:p w14:paraId="761E84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DF6D1" w14:textId="7CA55C6E" w:rsidR="00B5761C" w:rsidRDefault="00B5761C" w:rsidP="00B5761C">
      <w:pPr>
        <w:rPr>
          <w:rFonts w:ascii="Arial" w:hAnsi="Arial" w:cs="Arial"/>
          <w:b/>
          <w:sz w:val="24"/>
        </w:rPr>
      </w:pPr>
      <w:r>
        <w:rPr>
          <w:rFonts w:ascii="Arial" w:hAnsi="Arial" w:cs="Arial"/>
          <w:b/>
          <w:color w:val="0000FF"/>
          <w:sz w:val="24"/>
        </w:rPr>
        <w:t>R3-247653</w:t>
      </w:r>
      <w:r>
        <w:rPr>
          <w:rFonts w:ascii="Arial" w:hAnsi="Arial" w:cs="Arial"/>
          <w:b/>
          <w:color w:val="0000FF"/>
          <w:sz w:val="24"/>
        </w:rPr>
        <w:tab/>
      </w:r>
      <w:r>
        <w:rPr>
          <w:rFonts w:ascii="Arial" w:hAnsi="Arial" w:cs="Arial"/>
          <w:b/>
          <w:sz w:val="24"/>
        </w:rPr>
        <w:t>[TP to 38.423 and 38.473] Support of AI/ML assisted Coverage and Capacity Optimization</w:t>
      </w:r>
    </w:p>
    <w:p w14:paraId="6E7D76C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474A4A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R3-247856</w:t>
      </w:r>
      <w:r>
        <w:rPr>
          <w:color w:val="993300"/>
          <w:u w:val="single"/>
        </w:rPr>
        <w:t>.</w:t>
      </w:r>
    </w:p>
    <w:p w14:paraId="68D628E7" w14:textId="1C6D0A2E" w:rsidR="00B5761C" w:rsidRDefault="00B5761C" w:rsidP="00B5761C">
      <w:pPr>
        <w:rPr>
          <w:rFonts w:ascii="Arial" w:hAnsi="Arial" w:cs="Arial"/>
          <w:b/>
          <w:sz w:val="24"/>
        </w:rPr>
      </w:pPr>
      <w:r>
        <w:rPr>
          <w:rFonts w:ascii="Arial" w:hAnsi="Arial" w:cs="Arial"/>
          <w:b/>
          <w:color w:val="0000FF"/>
          <w:sz w:val="24"/>
        </w:rPr>
        <w:lastRenderedPageBreak/>
        <w:t>R3-247856</w:t>
      </w:r>
      <w:r>
        <w:rPr>
          <w:rFonts w:ascii="Arial" w:hAnsi="Arial" w:cs="Arial"/>
          <w:b/>
          <w:color w:val="0000FF"/>
          <w:sz w:val="24"/>
        </w:rPr>
        <w:tab/>
      </w:r>
      <w:r>
        <w:rPr>
          <w:rFonts w:ascii="Arial" w:hAnsi="Arial" w:cs="Arial"/>
          <w:b/>
          <w:sz w:val="24"/>
        </w:rPr>
        <w:t>[TP to 38.473] Support of AI/ML assisted Coverage and Capacity Optimization</w:t>
      </w:r>
    </w:p>
    <w:p w14:paraId="40B36A6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Qualcomm Incorporated, Samsung, Ericsson, LG Electronics, Nokia</w:t>
      </w:r>
    </w:p>
    <w:p w14:paraId="7AC74906" w14:textId="77777777" w:rsidR="00B5761C" w:rsidRDefault="00B5761C" w:rsidP="00B5761C">
      <w:pPr>
        <w:rPr>
          <w:color w:val="808080"/>
        </w:rPr>
      </w:pPr>
      <w:r>
        <w:rPr>
          <w:color w:val="808080"/>
        </w:rPr>
        <w:t>(Replaces R3-247653)</w:t>
      </w:r>
    </w:p>
    <w:p w14:paraId="09E379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R3-247916</w:t>
      </w:r>
      <w:r>
        <w:rPr>
          <w:color w:val="993300"/>
          <w:u w:val="single"/>
        </w:rPr>
        <w:t>.</w:t>
      </w:r>
    </w:p>
    <w:p w14:paraId="25954903" w14:textId="197EF61A" w:rsidR="00B5761C" w:rsidRDefault="00B5761C" w:rsidP="00B5761C">
      <w:pPr>
        <w:rPr>
          <w:rFonts w:ascii="Arial" w:hAnsi="Arial" w:cs="Arial"/>
          <w:b/>
          <w:sz w:val="24"/>
        </w:rPr>
      </w:pPr>
      <w:r>
        <w:rPr>
          <w:rFonts w:ascii="Arial" w:hAnsi="Arial" w:cs="Arial"/>
          <w:b/>
          <w:color w:val="0000FF"/>
          <w:sz w:val="24"/>
        </w:rPr>
        <w:t>R3-247916</w:t>
      </w:r>
      <w:r>
        <w:rPr>
          <w:rFonts w:ascii="Arial" w:hAnsi="Arial" w:cs="Arial"/>
          <w:b/>
          <w:color w:val="0000FF"/>
          <w:sz w:val="24"/>
        </w:rPr>
        <w:tab/>
      </w:r>
      <w:r>
        <w:rPr>
          <w:rFonts w:ascii="Arial" w:hAnsi="Arial" w:cs="Arial"/>
          <w:b/>
          <w:sz w:val="24"/>
        </w:rPr>
        <w:t>[TP to 38.473] Support of AI/ML assisted Coverage and Capacity Optimization</w:t>
      </w:r>
    </w:p>
    <w:p w14:paraId="6DA7F40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Qualcomm Incorporated</w:t>
      </w:r>
    </w:p>
    <w:p w14:paraId="7C976143" w14:textId="77777777" w:rsidR="00B5761C" w:rsidRDefault="00B5761C" w:rsidP="00B5761C">
      <w:pPr>
        <w:rPr>
          <w:color w:val="808080"/>
        </w:rPr>
      </w:pPr>
      <w:r>
        <w:rPr>
          <w:color w:val="808080"/>
        </w:rPr>
        <w:t>(Replaces R3-247856)</w:t>
      </w:r>
    </w:p>
    <w:p w14:paraId="4FEDAE6A" w14:textId="77777777" w:rsidR="00B5761C" w:rsidRDefault="00B5761C" w:rsidP="00B5761C">
      <w:pPr>
        <w:rPr>
          <w:rFonts w:ascii="Arial" w:hAnsi="Arial" w:cs="Arial"/>
          <w:b/>
        </w:rPr>
      </w:pPr>
      <w:r>
        <w:rPr>
          <w:rFonts w:ascii="Arial" w:hAnsi="Arial" w:cs="Arial"/>
          <w:b/>
        </w:rPr>
        <w:t xml:space="preserve">Discussion: </w:t>
      </w:r>
    </w:p>
    <w:p w14:paraId="48858F79" w14:textId="77777777" w:rsidR="00B5761C" w:rsidRDefault="00B5761C" w:rsidP="00B5761C">
      <w:r>
        <w:t>- Remove: Editor’s Note: Stage 2 description of Value 0 usage needs further discussions.</w:t>
      </w:r>
    </w:p>
    <w:p w14:paraId="4CE50559" w14:textId="77777777" w:rsidR="00B5761C" w:rsidRDefault="00B5761C" w:rsidP="00B5761C">
      <w:r>
        <w:t>- Add “Editor’s note: value 0 of Future Cell Coverage State IE to be further discussed.” below the Tabular in TP.</w:t>
      </w:r>
    </w:p>
    <w:p w14:paraId="064FC5A0" w14:textId="6E4DE9F5" w:rsidR="00B5761C" w:rsidRDefault="00B5761C" w:rsidP="00B5761C">
      <w:r>
        <w:t xml:space="preserve">- Add </w:t>
      </w:r>
      <w:r w:rsidR="00AB4D41" w:rsidRPr="00AB4D41">
        <w:t>Deutsche Telekom</w:t>
      </w:r>
      <w:r>
        <w:t>, T</w:t>
      </w:r>
      <w:r w:rsidR="00AB4D41">
        <w:t xml:space="preserve">elecom </w:t>
      </w:r>
      <w:r>
        <w:t>I</w:t>
      </w:r>
      <w:r w:rsidR="00AB4D41">
        <w:t>talia</w:t>
      </w:r>
      <w:r>
        <w:t>, Lenovo, CMCC as co-source</w:t>
      </w:r>
    </w:p>
    <w:p w14:paraId="77B14F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R3-247917</w:t>
      </w:r>
      <w:r>
        <w:rPr>
          <w:color w:val="993300"/>
          <w:u w:val="single"/>
        </w:rPr>
        <w:t>.</w:t>
      </w:r>
    </w:p>
    <w:p w14:paraId="333C7494" w14:textId="20F908BF" w:rsidR="00B5761C" w:rsidRDefault="00B5761C" w:rsidP="00B5761C">
      <w:pPr>
        <w:rPr>
          <w:rFonts w:ascii="Arial" w:hAnsi="Arial" w:cs="Arial"/>
          <w:b/>
          <w:sz w:val="24"/>
        </w:rPr>
      </w:pPr>
      <w:r>
        <w:rPr>
          <w:rFonts w:ascii="Arial" w:hAnsi="Arial" w:cs="Arial"/>
          <w:b/>
          <w:color w:val="0000FF"/>
          <w:sz w:val="24"/>
        </w:rPr>
        <w:t>R3-247917</w:t>
      </w:r>
      <w:r>
        <w:rPr>
          <w:rFonts w:ascii="Arial" w:hAnsi="Arial" w:cs="Arial"/>
          <w:b/>
          <w:color w:val="0000FF"/>
          <w:sz w:val="24"/>
        </w:rPr>
        <w:tab/>
      </w:r>
      <w:r>
        <w:rPr>
          <w:rFonts w:ascii="Arial" w:hAnsi="Arial" w:cs="Arial"/>
          <w:b/>
          <w:sz w:val="24"/>
        </w:rPr>
        <w:t>(TP to BLCR of 38.473) for AI/ML assisted Coverage and Capacity Optimization</w:t>
      </w:r>
    </w:p>
    <w:p w14:paraId="3FCF152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Qualcomm Incorporated, Samsung, Ericsson, LG Electronics, Nokia, Reliance JIO, CATT, CMCC, Lenovo, Deutsche Telekom, Telecom Italia</w:t>
      </w:r>
    </w:p>
    <w:p w14:paraId="635B6BD9" w14:textId="77777777" w:rsidR="00B5761C" w:rsidRDefault="00B5761C" w:rsidP="00B5761C">
      <w:pPr>
        <w:rPr>
          <w:color w:val="808080"/>
        </w:rPr>
      </w:pPr>
      <w:r>
        <w:rPr>
          <w:color w:val="808080"/>
        </w:rPr>
        <w:t>(Replaces R3-247916)</w:t>
      </w:r>
    </w:p>
    <w:p w14:paraId="2ADBC82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04669" w14:textId="78C11CB6" w:rsidR="00B5761C" w:rsidRDefault="00B5761C" w:rsidP="00B5761C">
      <w:pPr>
        <w:rPr>
          <w:rFonts w:ascii="Arial" w:hAnsi="Arial" w:cs="Arial"/>
          <w:b/>
          <w:sz w:val="24"/>
        </w:rPr>
      </w:pPr>
      <w:r>
        <w:rPr>
          <w:rFonts w:ascii="Arial" w:hAnsi="Arial" w:cs="Arial"/>
          <w:b/>
          <w:color w:val="0000FF"/>
          <w:sz w:val="24"/>
        </w:rPr>
        <w:t>R3-247679</w:t>
      </w:r>
      <w:r>
        <w:rPr>
          <w:rFonts w:ascii="Arial" w:hAnsi="Arial" w:cs="Arial"/>
          <w:b/>
          <w:color w:val="0000FF"/>
          <w:sz w:val="24"/>
        </w:rPr>
        <w:tab/>
      </w:r>
      <w:r>
        <w:rPr>
          <w:rFonts w:ascii="Arial" w:hAnsi="Arial" w:cs="Arial"/>
          <w:b/>
          <w:sz w:val="24"/>
        </w:rPr>
        <w:t>Discussion on AI/ML-based CCO</w:t>
      </w:r>
    </w:p>
    <w:p w14:paraId="3552FE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0A2B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4F477" w14:textId="388B9617" w:rsidR="00B5761C" w:rsidRDefault="00B5761C" w:rsidP="00B5761C">
      <w:pPr>
        <w:rPr>
          <w:rFonts w:ascii="Arial" w:hAnsi="Arial" w:cs="Arial"/>
          <w:b/>
          <w:sz w:val="24"/>
        </w:rPr>
      </w:pPr>
      <w:r>
        <w:rPr>
          <w:rFonts w:ascii="Arial" w:hAnsi="Arial" w:cs="Arial"/>
          <w:b/>
          <w:color w:val="0000FF"/>
          <w:sz w:val="24"/>
        </w:rPr>
        <w:t>R3-247695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and F1 impacts for AI/ML-based CCO</w:t>
      </w:r>
    </w:p>
    <w:p w14:paraId="7C2BDFF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A7CC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F345E" w14:textId="245755DA" w:rsidR="00B5761C" w:rsidRDefault="00B5761C" w:rsidP="00B5761C">
      <w:pPr>
        <w:rPr>
          <w:rFonts w:ascii="Arial" w:hAnsi="Arial" w:cs="Arial"/>
          <w:b/>
          <w:sz w:val="24"/>
        </w:rPr>
      </w:pPr>
      <w:r>
        <w:rPr>
          <w:rFonts w:ascii="Arial" w:hAnsi="Arial" w:cs="Arial"/>
          <w:b/>
          <w:color w:val="0000FF"/>
          <w:sz w:val="24"/>
        </w:rPr>
        <w:t>R3-247696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 xml:space="preserve">-Core for TS 38.423) Discussion on </w:t>
      </w:r>
      <w:proofErr w:type="spellStart"/>
      <w:r>
        <w:rPr>
          <w:rFonts w:ascii="Arial" w:hAnsi="Arial" w:cs="Arial"/>
          <w:b/>
          <w:sz w:val="24"/>
        </w:rPr>
        <w:t>Xn</w:t>
      </w:r>
      <w:proofErr w:type="spellEnd"/>
      <w:r>
        <w:rPr>
          <w:rFonts w:ascii="Arial" w:hAnsi="Arial" w:cs="Arial"/>
          <w:b/>
          <w:sz w:val="24"/>
        </w:rPr>
        <w:t xml:space="preserve"> and F1 impacts for AI/ML-based CCO</w:t>
      </w:r>
    </w:p>
    <w:p w14:paraId="0139E27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12946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8961D" w14:textId="142F9AFD" w:rsidR="00B5761C" w:rsidRDefault="00B5761C" w:rsidP="00B5761C">
      <w:pPr>
        <w:rPr>
          <w:rFonts w:ascii="Arial" w:hAnsi="Arial" w:cs="Arial"/>
          <w:b/>
          <w:sz w:val="24"/>
        </w:rPr>
      </w:pPr>
      <w:r>
        <w:rPr>
          <w:rFonts w:ascii="Arial" w:hAnsi="Arial" w:cs="Arial"/>
          <w:b/>
          <w:color w:val="0000FF"/>
          <w:sz w:val="24"/>
        </w:rPr>
        <w:lastRenderedPageBreak/>
        <w:t>R3-247697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 xml:space="preserve">-Core for TS 38.473) Discussion on </w:t>
      </w:r>
      <w:proofErr w:type="spellStart"/>
      <w:r>
        <w:rPr>
          <w:rFonts w:ascii="Arial" w:hAnsi="Arial" w:cs="Arial"/>
          <w:b/>
          <w:sz w:val="24"/>
        </w:rPr>
        <w:t>Xn</w:t>
      </w:r>
      <w:proofErr w:type="spellEnd"/>
      <w:r>
        <w:rPr>
          <w:rFonts w:ascii="Arial" w:hAnsi="Arial" w:cs="Arial"/>
          <w:b/>
          <w:sz w:val="24"/>
        </w:rPr>
        <w:t xml:space="preserve"> and F1 impacts for AI/ML-based CCO</w:t>
      </w:r>
    </w:p>
    <w:p w14:paraId="11180F0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6006E10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A7564" w14:textId="694E2EC8" w:rsidR="00B5761C" w:rsidRDefault="00B5761C" w:rsidP="00B5761C">
      <w:pPr>
        <w:rPr>
          <w:rFonts w:ascii="Arial" w:hAnsi="Arial" w:cs="Arial"/>
          <w:b/>
          <w:sz w:val="24"/>
        </w:rPr>
      </w:pPr>
      <w:r>
        <w:rPr>
          <w:rFonts w:ascii="Arial" w:hAnsi="Arial" w:cs="Arial"/>
          <w:b/>
          <w:color w:val="0000FF"/>
          <w:sz w:val="24"/>
        </w:rPr>
        <w:t>R3-247749</w:t>
      </w:r>
      <w:r>
        <w:rPr>
          <w:rFonts w:ascii="Arial" w:hAnsi="Arial" w:cs="Arial"/>
          <w:b/>
          <w:color w:val="0000FF"/>
          <w:sz w:val="24"/>
        </w:rPr>
        <w:tab/>
      </w:r>
      <w:r>
        <w:rPr>
          <w:rFonts w:ascii="Arial" w:hAnsi="Arial" w:cs="Arial"/>
          <w:b/>
          <w:sz w:val="24"/>
        </w:rPr>
        <w:t>Discussion of AI/ML based CCO</w:t>
      </w:r>
    </w:p>
    <w:p w14:paraId="575BA59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AEFA59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A2F6E" w14:textId="3617F0D5" w:rsidR="00B5761C" w:rsidRDefault="00B5761C" w:rsidP="00B5761C">
      <w:pPr>
        <w:rPr>
          <w:rFonts w:ascii="Arial" w:hAnsi="Arial" w:cs="Arial"/>
          <w:b/>
          <w:sz w:val="24"/>
        </w:rPr>
      </w:pPr>
      <w:r>
        <w:rPr>
          <w:rFonts w:ascii="Arial" w:hAnsi="Arial" w:cs="Arial"/>
          <w:b/>
          <w:color w:val="0000FF"/>
          <w:sz w:val="24"/>
        </w:rPr>
        <w:t>R3-247750</w:t>
      </w:r>
      <w:r>
        <w:rPr>
          <w:rFonts w:ascii="Arial" w:hAnsi="Arial" w:cs="Arial"/>
          <w:b/>
          <w:color w:val="0000FF"/>
          <w:sz w:val="24"/>
        </w:rPr>
        <w:tab/>
      </w:r>
      <w:r>
        <w:rPr>
          <w:rFonts w:ascii="Arial" w:hAnsi="Arial" w:cs="Arial"/>
          <w:b/>
          <w:sz w:val="24"/>
        </w:rPr>
        <w:t>Data Collection Aspects for AIML support in CCO</w:t>
      </w:r>
    </w:p>
    <w:p w14:paraId="09224AB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29A66C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FFFFD" w14:textId="61C38058" w:rsidR="006B465D" w:rsidRPr="00AB4D41" w:rsidRDefault="00306877" w:rsidP="006B465D">
      <w:pPr>
        <w:pStyle w:val="PropObs"/>
        <w:rPr>
          <w:rFonts w:ascii="Calibri" w:hAnsi="Calibri"/>
          <w:bCs w:val="0"/>
          <w:color w:val="008000"/>
          <w:sz w:val="20"/>
          <w:szCs w:val="20"/>
          <w:lang w:val="en-GB" w:eastAsia="en-US"/>
        </w:rPr>
      </w:pPr>
      <w:bookmarkStart w:id="41" w:name="_Toc181826479"/>
      <w:bookmarkStart w:id="42" w:name="_Toc181887940"/>
      <w:bookmarkStart w:id="43" w:name="_Toc181826504"/>
      <w:r w:rsidRPr="00AB4D41">
        <w:rPr>
          <w:rFonts w:ascii="Calibri" w:hAnsi="Calibri" w:hint="eastAsia"/>
          <w:color w:val="008000"/>
          <w:sz w:val="20"/>
          <w:szCs w:val="20"/>
        </w:rPr>
        <w:t xml:space="preserve">[Agreement] </w:t>
      </w:r>
      <w:r w:rsidR="006B465D" w:rsidRPr="00AB4D41">
        <w:rPr>
          <w:rFonts w:ascii="Calibri" w:hAnsi="Calibri"/>
          <w:bCs w:val="0"/>
          <w:color w:val="008000"/>
          <w:sz w:val="20"/>
          <w:szCs w:val="20"/>
        </w:rPr>
        <w:t>Change</w:t>
      </w:r>
      <w:r w:rsidR="006B465D" w:rsidRPr="00AB4D41">
        <w:rPr>
          <w:rFonts w:ascii="Calibri" w:hAnsi="Calibri"/>
          <w:bCs w:val="0"/>
          <w:color w:val="008000"/>
          <w:sz w:val="20"/>
          <w:szCs w:val="20"/>
          <w:lang w:val="en-GB" w:eastAsia="en-US"/>
        </w:rPr>
        <w:t xml:space="preserve"> WA</w:t>
      </w:r>
      <w:r w:rsidR="006B465D" w:rsidRPr="00AB4D41">
        <w:rPr>
          <w:rFonts w:ascii="Calibri" w:hAnsi="Calibri"/>
          <w:bCs w:val="0"/>
          <w:color w:val="008000"/>
          <w:sz w:val="20"/>
          <w:szCs w:val="20"/>
        </w:rPr>
        <w:t xml:space="preserve"> to agreement</w:t>
      </w:r>
      <w:r w:rsidR="006B465D" w:rsidRPr="00AB4D41">
        <w:rPr>
          <w:rFonts w:ascii="Calibri" w:hAnsi="Calibri"/>
          <w:bCs w:val="0"/>
          <w:color w:val="008000"/>
          <w:sz w:val="20"/>
          <w:szCs w:val="20"/>
          <w:lang w:val="en-GB" w:eastAsia="en-US"/>
        </w:rPr>
        <w:t xml:space="preserve">: </w:t>
      </w:r>
      <w:r w:rsidR="006B465D" w:rsidRPr="00AB4D41">
        <w:rPr>
          <w:rFonts w:ascii="Calibri" w:hAnsi="Calibri"/>
          <w:bCs w:val="0"/>
          <w:color w:val="008000"/>
          <w:sz w:val="20"/>
          <w:szCs w:val="20"/>
        </w:rPr>
        <w:t>T</w:t>
      </w:r>
      <w:proofErr w:type="spellStart"/>
      <w:r w:rsidR="006B465D" w:rsidRPr="00AB4D41">
        <w:rPr>
          <w:rFonts w:ascii="Calibri" w:hAnsi="Calibri"/>
          <w:bCs w:val="0"/>
          <w:color w:val="008000"/>
          <w:sz w:val="20"/>
          <w:szCs w:val="20"/>
          <w:lang w:val="en-GB" w:eastAsia="en-US"/>
        </w:rPr>
        <w:t>ransfer</w:t>
      </w:r>
      <w:proofErr w:type="spellEnd"/>
      <w:r w:rsidR="006B465D" w:rsidRPr="00AB4D41">
        <w:rPr>
          <w:rFonts w:ascii="Calibri" w:hAnsi="Calibri"/>
          <w:bCs w:val="0"/>
          <w:color w:val="008000"/>
          <w:sz w:val="20"/>
          <w:szCs w:val="20"/>
        </w:rPr>
        <w:t>ring</w:t>
      </w:r>
      <w:r w:rsidR="006B465D" w:rsidRPr="00AB4D41">
        <w:rPr>
          <w:rFonts w:ascii="Calibri" w:hAnsi="Calibri"/>
          <w:bCs w:val="0"/>
          <w:color w:val="008000"/>
          <w:sz w:val="20"/>
          <w:szCs w:val="20"/>
          <w:lang w:val="en-GB" w:eastAsia="en-US"/>
        </w:rPr>
        <w:t xml:space="preserve"> the predicted CCO issue</w:t>
      </w:r>
      <w:r w:rsidR="006B465D" w:rsidRPr="00AB4D41">
        <w:rPr>
          <w:rFonts w:ascii="Calibri" w:hAnsi="Calibri"/>
          <w:bCs w:val="0"/>
          <w:color w:val="008000"/>
          <w:sz w:val="20"/>
          <w:szCs w:val="20"/>
        </w:rPr>
        <w:t xml:space="preserve"> via </w:t>
      </w:r>
      <w:r w:rsidR="006B465D" w:rsidRPr="00AB4D41">
        <w:rPr>
          <w:rFonts w:ascii="Calibri" w:hAnsi="Calibri"/>
          <w:bCs w:val="0"/>
          <w:color w:val="008000"/>
          <w:sz w:val="20"/>
          <w:szCs w:val="20"/>
          <w:lang w:val="en-GB" w:eastAsia="en-US"/>
        </w:rPr>
        <w:t>the CU configuration update procedure and transfer</w:t>
      </w:r>
      <w:r w:rsidR="006B465D" w:rsidRPr="00AB4D41">
        <w:rPr>
          <w:rFonts w:ascii="Calibri" w:hAnsi="Calibri"/>
          <w:bCs w:val="0"/>
          <w:color w:val="008000"/>
          <w:sz w:val="20"/>
          <w:szCs w:val="20"/>
        </w:rPr>
        <w:t>ring</w:t>
      </w:r>
      <w:r w:rsidR="006B465D" w:rsidRPr="00AB4D41">
        <w:rPr>
          <w:rFonts w:ascii="Calibri" w:hAnsi="Calibri"/>
          <w:bCs w:val="0"/>
          <w:color w:val="008000"/>
          <w:sz w:val="20"/>
          <w:szCs w:val="20"/>
          <w:lang w:val="en-GB" w:eastAsia="en-US"/>
        </w:rPr>
        <w:t xml:space="preserve"> the Future Coverage State </w:t>
      </w:r>
      <w:r w:rsidR="006B465D" w:rsidRPr="00AB4D41">
        <w:rPr>
          <w:rFonts w:ascii="Calibri" w:hAnsi="Calibri"/>
          <w:bCs w:val="0"/>
          <w:color w:val="008000"/>
          <w:sz w:val="20"/>
          <w:szCs w:val="20"/>
        </w:rPr>
        <w:t xml:space="preserve">via </w:t>
      </w:r>
      <w:r w:rsidR="006B465D" w:rsidRPr="00AB4D41">
        <w:rPr>
          <w:rFonts w:ascii="Calibri" w:hAnsi="Calibri"/>
          <w:bCs w:val="0"/>
          <w:color w:val="008000"/>
          <w:sz w:val="20"/>
          <w:szCs w:val="20"/>
          <w:lang w:val="en-GB" w:eastAsia="en-US"/>
        </w:rPr>
        <w:t>the DU configuration update procedure over F1</w:t>
      </w:r>
      <w:bookmarkEnd w:id="41"/>
      <w:bookmarkEnd w:id="42"/>
      <w:bookmarkEnd w:id="43"/>
      <w:r w:rsidR="006B465D" w:rsidRPr="00AB4D41">
        <w:rPr>
          <w:rFonts w:ascii="Calibri" w:hAnsi="Calibri"/>
          <w:bCs w:val="0"/>
          <w:color w:val="008000"/>
          <w:sz w:val="20"/>
          <w:szCs w:val="20"/>
        </w:rPr>
        <w:t>.</w:t>
      </w:r>
    </w:p>
    <w:p w14:paraId="471C9A26" w14:textId="367E83BD"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 xml:space="preserve">Nokia: </w:t>
      </w:r>
      <w:r w:rsidR="006B465D" w:rsidRPr="00AB4D41">
        <w:rPr>
          <w:rFonts w:ascii="Calibri" w:hAnsi="Calibri"/>
          <w:b w:val="0"/>
          <w:bCs w:val="0"/>
          <w:sz w:val="20"/>
          <w:szCs w:val="20"/>
        </w:rPr>
        <w:t>DU decides when the change shall happen. For multiple DU case, the coordination among DUs need to be taken into account.</w:t>
      </w:r>
    </w:p>
    <w:p w14:paraId="2F528CC8" w14:textId="6CDDB8E6"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HUAWEI:</w:t>
      </w:r>
      <w:r w:rsidR="006B465D" w:rsidRPr="00AB4D41">
        <w:rPr>
          <w:rFonts w:ascii="Calibri" w:hAnsi="Calibri"/>
          <w:b w:val="0"/>
          <w:bCs w:val="0"/>
          <w:sz w:val="20"/>
          <w:szCs w:val="20"/>
        </w:rPr>
        <w:t xml:space="preserve"> Fine to turn WA to agreement. The case mentioned by </w:t>
      </w:r>
      <w:r w:rsidR="00F23B9A" w:rsidRPr="00AB4D41">
        <w:rPr>
          <w:rFonts w:ascii="Calibri" w:hAnsi="Calibri"/>
          <w:b w:val="0"/>
          <w:bCs w:val="0"/>
          <w:sz w:val="20"/>
          <w:szCs w:val="20"/>
        </w:rPr>
        <w:t xml:space="preserve">Nokia, </w:t>
      </w:r>
      <w:r w:rsidR="006B465D" w:rsidRPr="00AB4D41">
        <w:rPr>
          <w:rFonts w:ascii="Calibri" w:hAnsi="Calibri"/>
          <w:b w:val="0"/>
          <w:bCs w:val="0"/>
          <w:sz w:val="20"/>
          <w:szCs w:val="20"/>
        </w:rPr>
        <w:t>which is related to time information. We do not consider this in legacy CCO.</w:t>
      </w:r>
    </w:p>
    <w:p w14:paraId="0CEF9A7E" w14:textId="529E5A33"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QUALCOMM:</w:t>
      </w:r>
      <w:r w:rsidR="006B465D" w:rsidRPr="00AB4D41">
        <w:rPr>
          <w:rFonts w:ascii="Calibri" w:hAnsi="Calibri"/>
          <w:b w:val="0"/>
          <w:bCs w:val="0"/>
          <w:sz w:val="20"/>
          <w:szCs w:val="20"/>
        </w:rPr>
        <w:t xml:space="preserve"> What’s the difference in SN and DU case?</w:t>
      </w:r>
    </w:p>
    <w:p w14:paraId="5F069256" w14:textId="149D1125"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ERICSSON:</w:t>
      </w:r>
      <w:r w:rsidR="006B465D" w:rsidRPr="00AB4D41">
        <w:rPr>
          <w:rFonts w:ascii="Calibri" w:hAnsi="Calibri"/>
          <w:b w:val="0"/>
          <w:bCs w:val="0"/>
          <w:sz w:val="20"/>
          <w:szCs w:val="20"/>
        </w:rPr>
        <w:t xml:space="preserve"> Cancel or update the CCO prediction is allowed</w:t>
      </w:r>
    </w:p>
    <w:p w14:paraId="1A28E0C9" w14:textId="77777777" w:rsidR="006B465D" w:rsidRPr="00AB4D41" w:rsidRDefault="006B465D" w:rsidP="006B465D">
      <w:pPr>
        <w:pStyle w:val="PropObs"/>
        <w:rPr>
          <w:rFonts w:ascii="Calibri" w:hAnsi="Calibri"/>
          <w:b w:val="0"/>
          <w:bCs w:val="0"/>
          <w:sz w:val="20"/>
          <w:szCs w:val="20"/>
        </w:rPr>
      </w:pPr>
      <w:r w:rsidRPr="00AB4D41">
        <w:rPr>
          <w:rFonts w:ascii="Calibri" w:hAnsi="Calibri"/>
          <w:b w:val="0"/>
          <w:bCs w:val="0"/>
          <w:sz w:val="20"/>
          <w:szCs w:val="20"/>
        </w:rPr>
        <w:t>Lenovo: There is no technical problem</w:t>
      </w:r>
    </w:p>
    <w:p w14:paraId="2D4435F2" w14:textId="77777777" w:rsidR="006B465D" w:rsidRPr="00AB4D41" w:rsidRDefault="006B465D" w:rsidP="006B465D">
      <w:pPr>
        <w:pStyle w:val="PropObs"/>
        <w:rPr>
          <w:rFonts w:ascii="Calibri" w:hAnsi="Calibri"/>
          <w:b w:val="0"/>
          <w:bCs w:val="0"/>
          <w:sz w:val="20"/>
          <w:szCs w:val="20"/>
        </w:rPr>
      </w:pPr>
      <w:r w:rsidRPr="00AB4D41">
        <w:rPr>
          <w:rFonts w:ascii="Calibri" w:hAnsi="Calibri"/>
          <w:b w:val="0"/>
          <w:bCs w:val="0"/>
          <w:sz w:val="20"/>
          <w:szCs w:val="20"/>
        </w:rPr>
        <w:t>ZTE: There is no DU coordination in legacy CCO</w:t>
      </w:r>
    </w:p>
    <w:p w14:paraId="2CD63DDC" w14:textId="241F9666" w:rsidR="006B465D" w:rsidRPr="00AB4D41" w:rsidRDefault="00306877" w:rsidP="006B465D">
      <w:pPr>
        <w:pStyle w:val="PropObs"/>
        <w:rPr>
          <w:rFonts w:ascii="Calibri" w:hAnsi="Calibri"/>
          <w:b w:val="0"/>
          <w:bCs w:val="0"/>
          <w:sz w:val="20"/>
          <w:szCs w:val="20"/>
        </w:rPr>
      </w:pPr>
      <w:r w:rsidRPr="00AB4D41">
        <w:rPr>
          <w:rFonts w:ascii="Calibri" w:hAnsi="Calibri" w:hint="eastAsia"/>
          <w:color w:val="008000"/>
          <w:sz w:val="20"/>
          <w:szCs w:val="20"/>
        </w:rPr>
        <w:t>[Agreement]</w:t>
      </w:r>
    </w:p>
    <w:p w14:paraId="320FFC8F" w14:textId="77777777" w:rsidR="006B465D" w:rsidRPr="00AB4D41" w:rsidRDefault="006B465D" w:rsidP="006B465D">
      <w:pPr>
        <w:pStyle w:val="PropObs"/>
        <w:rPr>
          <w:rFonts w:ascii="Calibri" w:hAnsi="Calibri"/>
          <w:bCs w:val="0"/>
          <w:color w:val="008000"/>
          <w:sz w:val="20"/>
          <w:szCs w:val="20"/>
        </w:rPr>
      </w:pPr>
      <w:r w:rsidRPr="00AB4D41">
        <w:rPr>
          <w:rFonts w:ascii="Calibri" w:hAnsi="Calibri"/>
          <w:bCs w:val="0"/>
          <w:color w:val="008000"/>
          <w:sz w:val="20"/>
          <w:szCs w:val="20"/>
        </w:rPr>
        <w:t xml:space="preserve">Introducing </w:t>
      </w:r>
      <w:bookmarkStart w:id="44" w:name="_Toc181826480"/>
      <w:bookmarkStart w:id="45" w:name="_Toc181887941"/>
      <w:bookmarkStart w:id="46" w:name="_Toc181826505"/>
      <w:r w:rsidRPr="00AB4D41">
        <w:rPr>
          <w:rFonts w:ascii="Calibri" w:hAnsi="Calibri"/>
          <w:bCs w:val="0"/>
          <w:color w:val="008000"/>
          <w:sz w:val="20"/>
          <w:szCs w:val="20"/>
        </w:rPr>
        <w:t>n</w:t>
      </w:r>
      <w:proofErr w:type="spellStart"/>
      <w:r w:rsidRPr="00AB4D41">
        <w:rPr>
          <w:rFonts w:ascii="Calibri" w:hAnsi="Calibri"/>
          <w:bCs w:val="0"/>
          <w:color w:val="008000"/>
          <w:sz w:val="20"/>
          <w:szCs w:val="20"/>
          <w:lang w:val="en-GB" w:eastAsia="en-US"/>
        </w:rPr>
        <w:t>ew</w:t>
      </w:r>
      <w:proofErr w:type="spellEnd"/>
      <w:r w:rsidRPr="00AB4D41">
        <w:rPr>
          <w:rFonts w:ascii="Calibri" w:hAnsi="Calibri"/>
          <w:bCs w:val="0"/>
          <w:color w:val="008000"/>
          <w:sz w:val="20"/>
          <w:szCs w:val="20"/>
          <w:lang w:val="en-GB" w:eastAsia="en-US"/>
        </w:rPr>
        <w:t xml:space="preserve"> IE </w:t>
      </w:r>
      <w:r w:rsidRPr="00AB4D41">
        <w:rPr>
          <w:rFonts w:ascii="Calibri" w:hAnsi="Calibri"/>
          <w:bCs w:val="0"/>
          <w:color w:val="008000"/>
          <w:sz w:val="20"/>
          <w:szCs w:val="20"/>
        </w:rPr>
        <w:t xml:space="preserve">for </w:t>
      </w:r>
      <w:r w:rsidRPr="00AB4D41">
        <w:rPr>
          <w:rFonts w:ascii="Calibri" w:hAnsi="Calibri"/>
          <w:bCs w:val="0"/>
          <w:color w:val="008000"/>
          <w:sz w:val="20"/>
          <w:szCs w:val="20"/>
          <w:lang w:val="en-GB" w:eastAsia="en-US"/>
        </w:rPr>
        <w:t xml:space="preserve">Future Coverage </w:t>
      </w:r>
      <w:r w:rsidRPr="00AB4D41">
        <w:rPr>
          <w:rFonts w:ascii="Calibri" w:hAnsi="Calibri"/>
          <w:bCs w:val="0"/>
          <w:color w:val="008000"/>
          <w:sz w:val="20"/>
          <w:szCs w:val="20"/>
        </w:rPr>
        <w:t xml:space="preserve">Modification List </w:t>
      </w:r>
      <w:r w:rsidRPr="00AB4D41">
        <w:rPr>
          <w:rFonts w:ascii="Calibri" w:hAnsi="Calibri"/>
          <w:bCs w:val="0"/>
          <w:color w:val="008000"/>
          <w:sz w:val="20"/>
          <w:szCs w:val="20"/>
          <w:lang w:val="en-GB" w:eastAsia="en-US"/>
        </w:rPr>
        <w:t xml:space="preserve">over </w:t>
      </w:r>
      <w:proofErr w:type="spellStart"/>
      <w:r w:rsidRPr="00AB4D41">
        <w:rPr>
          <w:rFonts w:ascii="Calibri" w:hAnsi="Calibri"/>
          <w:bCs w:val="0"/>
          <w:color w:val="008000"/>
          <w:sz w:val="20"/>
          <w:szCs w:val="20"/>
          <w:lang w:val="en-GB" w:eastAsia="en-US"/>
        </w:rPr>
        <w:t>Xn</w:t>
      </w:r>
      <w:proofErr w:type="spellEnd"/>
      <w:r w:rsidRPr="00AB4D41">
        <w:rPr>
          <w:rFonts w:ascii="Calibri" w:hAnsi="Calibri"/>
          <w:bCs w:val="0"/>
          <w:color w:val="008000"/>
          <w:sz w:val="20"/>
          <w:szCs w:val="20"/>
        </w:rPr>
        <w:t>.</w:t>
      </w:r>
    </w:p>
    <w:p w14:paraId="2A58D969" w14:textId="77777777" w:rsidR="006B465D" w:rsidRPr="00AB4D41" w:rsidRDefault="006B465D" w:rsidP="006B465D">
      <w:pPr>
        <w:pStyle w:val="PropObs"/>
        <w:rPr>
          <w:rFonts w:ascii="Calibri" w:hAnsi="Calibri"/>
          <w:bCs w:val="0"/>
          <w:color w:val="008000"/>
          <w:sz w:val="20"/>
          <w:szCs w:val="20"/>
        </w:rPr>
      </w:pPr>
      <w:r w:rsidRPr="00AB4D41">
        <w:rPr>
          <w:rFonts w:ascii="Calibri" w:hAnsi="Calibri"/>
          <w:bCs w:val="0"/>
          <w:color w:val="008000"/>
          <w:sz w:val="20"/>
          <w:szCs w:val="20"/>
        </w:rPr>
        <w:t>Introducing new IE for Future Coverage Modification Notification over F1.</w:t>
      </w:r>
    </w:p>
    <w:p w14:paraId="2D99545B" w14:textId="77777777" w:rsidR="006B465D" w:rsidRPr="00AB4D41" w:rsidRDefault="006B465D" w:rsidP="006B465D">
      <w:pPr>
        <w:pStyle w:val="PropObs"/>
        <w:rPr>
          <w:rFonts w:ascii="Calibri" w:hAnsi="Calibri"/>
          <w:bCs w:val="0"/>
          <w:color w:val="008000"/>
          <w:sz w:val="20"/>
          <w:szCs w:val="20"/>
        </w:rPr>
      </w:pPr>
      <w:r w:rsidRPr="00AB4D41">
        <w:rPr>
          <w:rFonts w:ascii="Calibri" w:hAnsi="Calibri"/>
          <w:bCs w:val="0"/>
          <w:color w:val="008000"/>
          <w:sz w:val="20"/>
          <w:szCs w:val="20"/>
        </w:rPr>
        <w:t>Introducing new IE for predicted CCO assistance information over F1.</w:t>
      </w:r>
    </w:p>
    <w:p w14:paraId="6E45FE46" w14:textId="77777777" w:rsidR="006B465D" w:rsidRPr="00AB4D41" w:rsidRDefault="006B465D" w:rsidP="006B465D">
      <w:pPr>
        <w:pStyle w:val="PropObs"/>
        <w:rPr>
          <w:rFonts w:ascii="Calibri" w:hAnsi="Calibri"/>
          <w:bCs w:val="0"/>
          <w:color w:val="0000FF"/>
          <w:sz w:val="20"/>
          <w:szCs w:val="20"/>
        </w:rPr>
      </w:pPr>
      <w:r w:rsidRPr="00AB4D41">
        <w:rPr>
          <w:rFonts w:ascii="Calibri" w:hAnsi="Calibri"/>
          <w:bCs w:val="0"/>
          <w:color w:val="0000FF"/>
          <w:sz w:val="20"/>
          <w:szCs w:val="20"/>
        </w:rPr>
        <w:t>The direction of the information over F1 can be further discussed.</w:t>
      </w:r>
    </w:p>
    <w:bookmarkEnd w:id="44"/>
    <w:bookmarkEnd w:id="45"/>
    <w:bookmarkEnd w:id="46"/>
    <w:p w14:paraId="0E38ADC2" w14:textId="6CEFAAD0"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QUALCOMM:</w:t>
      </w:r>
      <w:r w:rsidR="006B465D" w:rsidRPr="00AB4D41">
        <w:rPr>
          <w:rFonts w:ascii="Calibri" w:hAnsi="Calibri"/>
          <w:b w:val="0"/>
          <w:bCs w:val="0"/>
          <w:sz w:val="20"/>
          <w:szCs w:val="20"/>
        </w:rPr>
        <w:t xml:space="preserve"> Prefer new IEs which is more robust</w:t>
      </w:r>
    </w:p>
    <w:p w14:paraId="2F6E955D" w14:textId="7B177A34"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ERICSSON:</w:t>
      </w:r>
      <w:r w:rsidR="006B465D" w:rsidRPr="00AB4D41">
        <w:rPr>
          <w:rFonts w:ascii="Calibri" w:hAnsi="Calibri"/>
          <w:b w:val="0"/>
          <w:bCs w:val="0"/>
          <w:sz w:val="20"/>
          <w:szCs w:val="20"/>
        </w:rPr>
        <w:t xml:space="preserve"> If reusing current IE, which will bring complexity on the semantic description</w:t>
      </w:r>
    </w:p>
    <w:p w14:paraId="4064D8DE" w14:textId="77777777" w:rsidR="006B465D" w:rsidRPr="00AB4D41" w:rsidRDefault="006B465D" w:rsidP="006B465D">
      <w:pPr>
        <w:pStyle w:val="PropObs"/>
        <w:rPr>
          <w:rFonts w:ascii="Calibri" w:hAnsi="Calibri"/>
          <w:b w:val="0"/>
          <w:bCs w:val="0"/>
          <w:sz w:val="20"/>
          <w:szCs w:val="20"/>
        </w:rPr>
      </w:pPr>
      <w:r w:rsidRPr="00AB4D41">
        <w:rPr>
          <w:rFonts w:ascii="Calibri" w:hAnsi="Calibri"/>
          <w:b w:val="0"/>
          <w:bCs w:val="0"/>
          <w:sz w:val="20"/>
          <w:szCs w:val="20"/>
        </w:rPr>
        <w:t>CATT: Prefer to reusing the legacy IE</w:t>
      </w:r>
    </w:p>
    <w:p w14:paraId="77E08C72" w14:textId="77D08568" w:rsidR="006B465D" w:rsidRPr="00AB4D41" w:rsidRDefault="00F23B9A" w:rsidP="006B465D">
      <w:pPr>
        <w:pStyle w:val="PropObs"/>
        <w:rPr>
          <w:rFonts w:ascii="Calibri" w:hAnsi="Calibri"/>
          <w:b w:val="0"/>
          <w:bCs w:val="0"/>
          <w:sz w:val="20"/>
          <w:szCs w:val="20"/>
        </w:rPr>
      </w:pPr>
      <w:r w:rsidRPr="00AB4D41">
        <w:rPr>
          <w:rFonts w:ascii="Calibri" w:hAnsi="Calibri"/>
          <w:b w:val="0"/>
          <w:bCs w:val="0"/>
          <w:sz w:val="20"/>
          <w:szCs w:val="20"/>
        </w:rPr>
        <w:t xml:space="preserve">HUAWEI, </w:t>
      </w:r>
      <w:r w:rsidR="006B465D" w:rsidRPr="00AB4D41">
        <w:rPr>
          <w:rFonts w:ascii="Calibri" w:hAnsi="Calibri"/>
          <w:b w:val="0"/>
          <w:bCs w:val="0"/>
          <w:sz w:val="20"/>
          <w:szCs w:val="20"/>
        </w:rPr>
        <w:t>ZTE, S</w:t>
      </w:r>
      <w:r w:rsidR="00AB4D41" w:rsidRPr="00AB4D41">
        <w:rPr>
          <w:rFonts w:ascii="Calibri" w:hAnsi="Calibri"/>
          <w:b w:val="0"/>
          <w:bCs w:val="0"/>
          <w:sz w:val="20"/>
          <w:szCs w:val="20"/>
        </w:rPr>
        <w:t>amsung</w:t>
      </w:r>
      <w:r w:rsidR="006B465D" w:rsidRPr="00AB4D41">
        <w:rPr>
          <w:rFonts w:ascii="Calibri" w:hAnsi="Calibri"/>
          <w:b w:val="0"/>
          <w:bCs w:val="0"/>
          <w:sz w:val="20"/>
          <w:szCs w:val="20"/>
        </w:rPr>
        <w:t xml:space="preserve">, NEC, LGE, </w:t>
      </w:r>
      <w:r w:rsidR="00BD4832" w:rsidRPr="00AB4D41">
        <w:rPr>
          <w:rFonts w:ascii="Calibri" w:hAnsi="Calibri"/>
          <w:b w:val="0"/>
          <w:bCs w:val="0"/>
          <w:sz w:val="20"/>
          <w:szCs w:val="20"/>
        </w:rPr>
        <w:t xml:space="preserve">Nokia: </w:t>
      </w:r>
      <w:r w:rsidR="006B465D" w:rsidRPr="00AB4D41">
        <w:rPr>
          <w:rFonts w:ascii="Calibri" w:hAnsi="Calibri"/>
          <w:b w:val="0"/>
          <w:bCs w:val="0"/>
          <w:sz w:val="20"/>
          <w:szCs w:val="20"/>
        </w:rPr>
        <w:t>Prefer to introduce new IEs</w:t>
      </w:r>
    </w:p>
    <w:p w14:paraId="7C78DC69" w14:textId="77777777" w:rsidR="006B465D" w:rsidRPr="00AB4D41" w:rsidRDefault="006B465D" w:rsidP="006B465D">
      <w:pPr>
        <w:pStyle w:val="PropObs"/>
        <w:rPr>
          <w:rFonts w:ascii="Calibri" w:hAnsi="Calibri"/>
          <w:b w:val="0"/>
          <w:bCs w:val="0"/>
          <w:sz w:val="20"/>
          <w:szCs w:val="20"/>
        </w:rPr>
      </w:pPr>
    </w:p>
    <w:p w14:paraId="43AC90AB" w14:textId="77777777" w:rsidR="006B465D" w:rsidRPr="00AB4D41" w:rsidRDefault="006B465D" w:rsidP="006B465D">
      <w:pPr>
        <w:widowControl w:val="0"/>
        <w:rPr>
          <w:rFonts w:ascii="Calibri" w:eastAsia="SimSun" w:hAnsi="Calibri" w:cs="Calibri"/>
          <w:b/>
          <w:color w:val="008000"/>
          <w:lang w:val="en-US" w:eastAsia="zh-CN"/>
        </w:rPr>
      </w:pPr>
      <w:r w:rsidRPr="00AB4D41">
        <w:rPr>
          <w:rFonts w:ascii="Calibri" w:eastAsia="SimSun" w:hAnsi="Calibri" w:cs="Calibri"/>
          <w:b/>
          <w:color w:val="008000"/>
          <w:lang w:val="en-US" w:eastAsia="zh-CN"/>
        </w:rPr>
        <w:t xml:space="preserve">WA: Introduce </w:t>
      </w:r>
      <w:r w:rsidRPr="00AB4D41">
        <w:rPr>
          <w:rFonts w:ascii="Calibri" w:eastAsia="SimSun" w:hAnsi="Calibri" w:cs="Calibri"/>
          <w:b/>
          <w:color w:val="008000"/>
          <w:lang w:eastAsia="en-US"/>
        </w:rPr>
        <w:t>time information for predicted CCO issue</w:t>
      </w:r>
      <w:r w:rsidRPr="00AB4D41">
        <w:rPr>
          <w:rFonts w:ascii="Calibri" w:eastAsia="SimSun" w:hAnsi="Calibri" w:cs="Calibri"/>
          <w:b/>
          <w:color w:val="008000"/>
          <w:lang w:val="en-US" w:eastAsia="zh-CN"/>
        </w:rPr>
        <w:t xml:space="preserve"> and future CCO state encoded as Requested Prediction Time IE.</w:t>
      </w:r>
    </w:p>
    <w:p w14:paraId="4E36D8F2" w14:textId="50A8248F" w:rsidR="006B465D" w:rsidRPr="00AB4D41" w:rsidRDefault="00BD4832" w:rsidP="006B465D">
      <w:pPr>
        <w:pStyle w:val="BodyText"/>
        <w:rPr>
          <w:rFonts w:ascii="Calibri" w:eastAsia="SimSun" w:hAnsi="Calibri" w:cs="Calibri"/>
          <w:lang w:val="en-US"/>
        </w:rPr>
      </w:pPr>
      <w:r w:rsidRPr="00AB4D41">
        <w:rPr>
          <w:rFonts w:ascii="Calibri" w:eastAsia="SimSun" w:hAnsi="Calibri" w:cs="Calibri"/>
          <w:lang w:val="en-US"/>
        </w:rPr>
        <w:t>HUAWEI:</w:t>
      </w:r>
      <w:r w:rsidR="006B465D" w:rsidRPr="00AB4D41">
        <w:rPr>
          <w:rFonts w:ascii="Calibri" w:eastAsia="SimSun" w:hAnsi="Calibri" w:cs="Calibri"/>
          <w:lang w:val="en-US"/>
        </w:rPr>
        <w:t xml:space="preserve"> Agree to introduce time information for both</w:t>
      </w:r>
    </w:p>
    <w:p w14:paraId="292D9A2D"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CATT, ZTE: Support both</w:t>
      </w:r>
    </w:p>
    <w:p w14:paraId="55807727" w14:textId="77777777" w:rsidR="006B465D" w:rsidRPr="00AB4D41" w:rsidRDefault="006B465D" w:rsidP="006B465D">
      <w:pPr>
        <w:pStyle w:val="BodyText"/>
        <w:rPr>
          <w:rFonts w:ascii="Calibri" w:eastAsia="SimSun" w:hAnsi="Calibri" w:cs="Calibri"/>
          <w:lang w:val="en-US"/>
        </w:rPr>
      </w:pPr>
    </w:p>
    <w:p w14:paraId="145C7DC9" w14:textId="3C6805F5" w:rsidR="006B465D" w:rsidRDefault="006B465D" w:rsidP="006B465D">
      <w:pPr>
        <w:rPr>
          <w:color w:val="993300"/>
          <w:u w:val="single"/>
        </w:rPr>
      </w:pPr>
      <w:r w:rsidRPr="00AB4D41">
        <w:rPr>
          <w:rFonts w:ascii="Calibri" w:eastAsia="SimSun" w:hAnsi="Calibri" w:cs="Calibri"/>
          <w:lang w:val="en-US" w:eastAsia="zh-CN"/>
        </w:rPr>
        <w:t>Legacy UE performance feedback can be reused for CCO? Or any new information to be introduced, e.g., UE radio measurements?</w:t>
      </w:r>
    </w:p>
    <w:p w14:paraId="5566ED72" w14:textId="22AFEDED" w:rsidR="00B5761C" w:rsidRDefault="00B5761C" w:rsidP="00B5761C">
      <w:pPr>
        <w:rPr>
          <w:rFonts w:ascii="Arial" w:hAnsi="Arial" w:cs="Arial"/>
          <w:b/>
          <w:sz w:val="24"/>
        </w:rPr>
      </w:pPr>
      <w:r>
        <w:rPr>
          <w:rFonts w:ascii="Arial" w:hAnsi="Arial" w:cs="Arial"/>
          <w:b/>
          <w:color w:val="0000FF"/>
          <w:sz w:val="24"/>
        </w:rPr>
        <w:t>R3-247787</w:t>
      </w:r>
      <w:r>
        <w:rPr>
          <w:rFonts w:ascii="Arial" w:hAnsi="Arial" w:cs="Arial"/>
          <w:b/>
          <w:color w:val="0000FF"/>
          <w:sz w:val="24"/>
        </w:rPr>
        <w:tab/>
      </w:r>
      <w:r>
        <w:rPr>
          <w:rFonts w:ascii="Arial" w:hAnsi="Arial" w:cs="Arial"/>
          <w:b/>
          <w:sz w:val="24"/>
        </w:rPr>
        <w:t>CB:#AIRAN2_CCO</w:t>
      </w:r>
    </w:p>
    <w:p w14:paraId="1507586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132A5F41" w14:textId="77777777" w:rsidR="00B5761C" w:rsidRDefault="00B5761C" w:rsidP="00B5761C">
      <w:pPr>
        <w:rPr>
          <w:rFonts w:ascii="Arial" w:hAnsi="Arial" w:cs="Arial"/>
          <w:b/>
        </w:rPr>
      </w:pPr>
      <w:r>
        <w:rPr>
          <w:rFonts w:ascii="Arial" w:hAnsi="Arial" w:cs="Arial"/>
          <w:b/>
        </w:rPr>
        <w:t xml:space="preserve">Discussion: </w:t>
      </w:r>
    </w:p>
    <w:p w14:paraId="7D4DBD8C" w14:textId="77777777" w:rsidR="00B5761C" w:rsidRDefault="00B5761C" w:rsidP="00B5761C">
      <w:r>
        <w:t>- Check the WA above</w:t>
      </w:r>
    </w:p>
    <w:p w14:paraId="4CE2589F" w14:textId="77777777" w:rsidR="00B5761C" w:rsidRDefault="00B5761C" w:rsidP="00B5761C">
      <w:r>
        <w:t>- Provide TPs to capture the agreements</w:t>
      </w:r>
    </w:p>
    <w:p w14:paraId="1FDBEA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E1D6" w14:textId="2C73C09E" w:rsidR="00B5761C" w:rsidRDefault="00B5761C" w:rsidP="00B5761C">
      <w:pPr>
        <w:rPr>
          <w:rFonts w:ascii="Arial" w:hAnsi="Arial" w:cs="Arial"/>
          <w:b/>
          <w:sz w:val="24"/>
        </w:rPr>
      </w:pPr>
      <w:r>
        <w:rPr>
          <w:rFonts w:ascii="Arial" w:hAnsi="Arial" w:cs="Arial"/>
          <w:b/>
          <w:color w:val="0000FF"/>
          <w:sz w:val="24"/>
        </w:rPr>
        <w:t>R3-247883</w:t>
      </w:r>
      <w:r>
        <w:rPr>
          <w:rFonts w:ascii="Arial" w:hAnsi="Arial" w:cs="Arial"/>
          <w:b/>
          <w:color w:val="0000FF"/>
          <w:sz w:val="24"/>
        </w:rPr>
        <w:tab/>
      </w:r>
      <w:r>
        <w:rPr>
          <w:rFonts w:ascii="Arial" w:hAnsi="Arial" w:cs="Arial"/>
          <w:b/>
          <w:sz w:val="24"/>
        </w:rPr>
        <w:t>(TP for BLCR of TS 38.423) AI/ML enabled CCO</w:t>
      </w:r>
    </w:p>
    <w:p w14:paraId="07809BF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Qualcomm Incorporated, ZTE, Samsung, Ericsson, </w:t>
      </w:r>
      <w:proofErr w:type="spellStart"/>
      <w:r>
        <w:rPr>
          <w:i/>
        </w:rPr>
        <w:t>Lenovo,CATT</w:t>
      </w:r>
      <w:proofErr w:type="spellEnd"/>
    </w:p>
    <w:p w14:paraId="7A47D66A" w14:textId="4DE97803" w:rsidR="006B465D" w:rsidRDefault="006B465D" w:rsidP="00B5761C">
      <w:pPr>
        <w:rPr>
          <w:i/>
        </w:rPr>
      </w:pPr>
      <w:r>
        <w:rPr>
          <w:rFonts w:ascii="Arial" w:hAnsi="Arial" w:cs="Arial"/>
          <w:b/>
        </w:rPr>
        <w:t>Discussion:</w:t>
      </w:r>
    </w:p>
    <w:p w14:paraId="63C7CB15"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 update the range of Time for Future Coverage State to align with F1AP TP</w:t>
      </w:r>
    </w:p>
    <w:p w14:paraId="02C6C55E"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 Remove: Editor’s Note: Stage 2 description of Value 0 usage needs further discussions.</w:t>
      </w:r>
    </w:p>
    <w:p w14:paraId="1E8E475F"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 Add “Editor’s note: value 0 of Future Cell Coverage State IE to be further discussed.” below the Tabular in TP.</w:t>
      </w:r>
    </w:p>
    <w:p w14:paraId="7443B01A" w14:textId="5B33DB09" w:rsidR="006B465D" w:rsidRPr="00AB4D41" w:rsidRDefault="006B465D" w:rsidP="006B465D">
      <w:pPr>
        <w:rPr>
          <w:i/>
        </w:rPr>
      </w:pPr>
      <w:r w:rsidRPr="00AB4D41">
        <w:rPr>
          <w:rFonts w:ascii="Calibri" w:eastAsia="SimSun" w:hAnsi="Calibri" w:cs="Calibri"/>
          <w:color w:val="000000"/>
          <w:lang w:val="en-US" w:eastAsia="zh-CN"/>
        </w:rPr>
        <w:t xml:space="preserve">- Add </w:t>
      </w:r>
      <w:r w:rsidR="00AB4D41" w:rsidRPr="00AB4D41">
        <w:rPr>
          <w:rFonts w:ascii="Calibri" w:eastAsia="SimSun" w:hAnsi="Calibri" w:cs="Calibri"/>
          <w:color w:val="000000"/>
          <w:lang w:val="en-US" w:eastAsia="zh-CN"/>
        </w:rPr>
        <w:t>Deutsche Telekom</w:t>
      </w:r>
      <w:r w:rsidRPr="00AB4D41">
        <w:rPr>
          <w:rFonts w:ascii="Calibri" w:eastAsia="SimSun" w:hAnsi="Calibri" w:cs="Calibri"/>
          <w:color w:val="000000"/>
          <w:lang w:val="en-US" w:eastAsia="zh-CN"/>
        </w:rPr>
        <w:t>, T</w:t>
      </w:r>
      <w:r w:rsidR="00AB4D41">
        <w:rPr>
          <w:rFonts w:ascii="Calibri" w:eastAsia="SimSun" w:hAnsi="Calibri" w:cs="Calibri"/>
          <w:color w:val="000000"/>
          <w:lang w:val="en-US" w:eastAsia="zh-CN"/>
        </w:rPr>
        <w:t xml:space="preserve">elekom </w:t>
      </w:r>
      <w:r w:rsidRPr="00AB4D41">
        <w:rPr>
          <w:rFonts w:ascii="Calibri" w:eastAsia="SimSun" w:hAnsi="Calibri" w:cs="Calibri"/>
          <w:color w:val="000000"/>
          <w:lang w:val="en-US" w:eastAsia="zh-CN"/>
        </w:rPr>
        <w:t>I</w:t>
      </w:r>
      <w:r w:rsidR="00AB4D41">
        <w:rPr>
          <w:rFonts w:ascii="Calibri" w:eastAsia="SimSun" w:hAnsi="Calibri" w:cs="Calibri"/>
          <w:color w:val="000000"/>
          <w:lang w:val="en-US" w:eastAsia="zh-CN"/>
        </w:rPr>
        <w:t>talia</w:t>
      </w:r>
      <w:r w:rsidRPr="00AB4D41">
        <w:rPr>
          <w:rFonts w:ascii="Calibri" w:eastAsia="SimSun" w:hAnsi="Calibri" w:cs="Calibri"/>
          <w:color w:val="000000"/>
          <w:lang w:val="en-US" w:eastAsia="zh-CN"/>
        </w:rPr>
        <w:t>, Lenovo, CMCC as co-source</w:t>
      </w:r>
    </w:p>
    <w:p w14:paraId="2F2DE03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R3-247915</w:t>
      </w:r>
      <w:r>
        <w:rPr>
          <w:color w:val="993300"/>
          <w:u w:val="single"/>
        </w:rPr>
        <w:t>.</w:t>
      </w:r>
    </w:p>
    <w:p w14:paraId="7A0A7A40" w14:textId="425352F2" w:rsidR="00B5761C" w:rsidRDefault="00B5761C" w:rsidP="00B5761C">
      <w:pPr>
        <w:rPr>
          <w:rFonts w:ascii="Arial" w:hAnsi="Arial" w:cs="Arial"/>
          <w:b/>
          <w:sz w:val="24"/>
        </w:rPr>
      </w:pPr>
      <w:r>
        <w:rPr>
          <w:rFonts w:ascii="Arial" w:hAnsi="Arial" w:cs="Arial"/>
          <w:b/>
          <w:color w:val="0000FF"/>
          <w:sz w:val="24"/>
        </w:rPr>
        <w:t>R3-247915</w:t>
      </w:r>
      <w:r>
        <w:rPr>
          <w:rFonts w:ascii="Arial" w:hAnsi="Arial" w:cs="Arial"/>
          <w:b/>
          <w:color w:val="0000FF"/>
          <w:sz w:val="24"/>
        </w:rPr>
        <w:tab/>
      </w:r>
      <w:r>
        <w:rPr>
          <w:rFonts w:ascii="Arial" w:hAnsi="Arial" w:cs="Arial"/>
          <w:b/>
          <w:sz w:val="24"/>
        </w:rPr>
        <w:t>(TP for BLCR of TS 38.423) AI/ML enabled CCO</w:t>
      </w:r>
    </w:p>
    <w:p w14:paraId="0DF311B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ZTE, Samsung, Ericsson, Lenovo, CATT, LG Electronics, Nokia, Reliance JIO, Huawei, Deutsche Telekom, Telecom Italia, CMCC</w:t>
      </w:r>
    </w:p>
    <w:p w14:paraId="686F9F74" w14:textId="77777777" w:rsidR="00B5761C" w:rsidRDefault="00B5761C" w:rsidP="00B5761C">
      <w:pPr>
        <w:rPr>
          <w:color w:val="808080"/>
        </w:rPr>
      </w:pPr>
      <w:r>
        <w:rPr>
          <w:color w:val="808080"/>
        </w:rPr>
        <w:t>(Replaces R3-247883)</w:t>
      </w:r>
    </w:p>
    <w:p w14:paraId="2EE584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CDAF6"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(TP for BLCR of TS 38.473) AI/ML enabled CCO in 7856</w:t>
      </w:r>
    </w:p>
    <w:p w14:paraId="222646C9" w14:textId="77777777" w:rsidR="00306877" w:rsidRPr="00AB4D41" w:rsidRDefault="00306877" w:rsidP="006B465D">
      <w:pPr>
        <w:rPr>
          <w:rFonts w:ascii="Calibri" w:hAnsi="Calibri" w:cs="Calibri"/>
          <w:color w:val="008000"/>
        </w:rPr>
      </w:pPr>
      <w:r w:rsidRPr="00AB4D41">
        <w:rPr>
          <w:rFonts w:ascii="Calibri" w:hAnsi="Calibri" w:cs="Calibri" w:hint="eastAsia"/>
          <w:color w:val="008000"/>
        </w:rPr>
        <w:t xml:space="preserve">[Agreement] </w:t>
      </w:r>
    </w:p>
    <w:p w14:paraId="6138DD24" w14:textId="35FC1109" w:rsidR="006B465D" w:rsidRPr="00AB4D41" w:rsidRDefault="006B465D" w:rsidP="006B465D">
      <w:pPr>
        <w:rPr>
          <w:rFonts w:ascii="Calibri" w:eastAsia="SimSun" w:hAnsi="Calibri" w:cs="Calibri"/>
          <w:b/>
          <w:color w:val="008000"/>
          <w:lang w:eastAsia="zh-CN"/>
        </w:rPr>
      </w:pPr>
      <w:r w:rsidRPr="00AB4D41">
        <w:rPr>
          <w:rFonts w:ascii="Calibri" w:eastAsia="SimSun" w:hAnsi="Calibri" w:cs="Calibri"/>
          <w:b/>
          <w:color w:val="008000"/>
          <w:lang w:eastAsia="zh-CN"/>
        </w:rPr>
        <w:t xml:space="preserve">Time information for Predicted CCO Issue is a relative time from the time of receiving the </w:t>
      </w:r>
      <w:proofErr w:type="spellStart"/>
      <w:r w:rsidRPr="00AB4D41">
        <w:rPr>
          <w:rFonts w:ascii="Calibri" w:eastAsia="SimSun" w:hAnsi="Calibri" w:cs="Calibri"/>
          <w:b/>
          <w:color w:val="008000"/>
          <w:lang w:eastAsia="zh-CN"/>
        </w:rPr>
        <w:t>gNB</w:t>
      </w:r>
      <w:proofErr w:type="spellEnd"/>
      <w:r w:rsidRPr="00AB4D41">
        <w:rPr>
          <w:rFonts w:ascii="Calibri" w:eastAsia="SimSun" w:hAnsi="Calibri" w:cs="Calibri"/>
          <w:b/>
          <w:color w:val="008000"/>
          <w:lang w:eastAsia="zh-CN"/>
        </w:rPr>
        <w:t>-CU Configuration Update message over F1.</w:t>
      </w:r>
    </w:p>
    <w:p w14:paraId="5D889CBF" w14:textId="77777777" w:rsidR="006B465D" w:rsidRPr="00AB4D41" w:rsidRDefault="006B465D" w:rsidP="006B465D">
      <w:pPr>
        <w:rPr>
          <w:rFonts w:ascii="Calibri" w:eastAsia="SimSun" w:hAnsi="Calibri" w:cs="Calibri"/>
          <w:b/>
          <w:color w:val="008000"/>
          <w:lang w:val="en-US" w:eastAsia="zh-CN"/>
        </w:rPr>
      </w:pPr>
      <w:r w:rsidRPr="00AB4D41">
        <w:rPr>
          <w:rFonts w:ascii="Calibri" w:eastAsia="SimSun" w:hAnsi="Calibri" w:cs="Calibri"/>
          <w:b/>
          <w:color w:val="008000"/>
          <w:lang w:eastAsia="zh-CN"/>
        </w:rPr>
        <w:t xml:space="preserve">Time information for future CCO state is a relative time from the time of receiving the </w:t>
      </w:r>
      <w:proofErr w:type="spellStart"/>
      <w:r w:rsidRPr="00AB4D41">
        <w:rPr>
          <w:rFonts w:ascii="Calibri" w:eastAsia="SimSun" w:hAnsi="Calibri" w:cs="Calibri"/>
          <w:b/>
          <w:color w:val="008000"/>
          <w:lang w:eastAsia="zh-CN"/>
        </w:rPr>
        <w:t>gNB</w:t>
      </w:r>
      <w:proofErr w:type="spellEnd"/>
      <w:r w:rsidRPr="00AB4D41">
        <w:rPr>
          <w:rFonts w:ascii="Calibri" w:eastAsia="SimSun" w:hAnsi="Calibri" w:cs="Calibri"/>
          <w:b/>
          <w:color w:val="008000"/>
          <w:lang w:eastAsia="zh-CN"/>
        </w:rPr>
        <w:t xml:space="preserve">-DU Configuration Update message over F1 and NG-RAN node config Update message over </w:t>
      </w:r>
      <w:proofErr w:type="spellStart"/>
      <w:r w:rsidRPr="00AB4D41">
        <w:rPr>
          <w:rFonts w:ascii="Calibri" w:eastAsia="SimSun" w:hAnsi="Calibri" w:cs="Calibri"/>
          <w:b/>
          <w:color w:val="008000"/>
          <w:lang w:eastAsia="zh-CN"/>
        </w:rPr>
        <w:t>Xn</w:t>
      </w:r>
      <w:proofErr w:type="spellEnd"/>
      <w:r w:rsidRPr="00AB4D41">
        <w:rPr>
          <w:rFonts w:ascii="Calibri" w:eastAsia="SimSun" w:hAnsi="Calibri" w:cs="Calibri"/>
          <w:b/>
          <w:color w:val="008000"/>
          <w:lang w:val="en-US" w:eastAsia="zh-CN"/>
        </w:rPr>
        <w:t>.</w:t>
      </w:r>
    </w:p>
    <w:p w14:paraId="5CF23017" w14:textId="77777777" w:rsidR="006B465D" w:rsidRPr="00AB4D41" w:rsidRDefault="006B465D" w:rsidP="006B465D">
      <w:pPr>
        <w:rPr>
          <w:rFonts w:ascii="Calibri" w:eastAsia="SimSun" w:hAnsi="Calibri" w:cs="Calibri"/>
          <w:b/>
          <w:color w:val="0000FF"/>
          <w:lang w:val="en-US" w:eastAsia="zh-CN"/>
        </w:rPr>
      </w:pPr>
      <w:r w:rsidRPr="00AB4D41">
        <w:rPr>
          <w:rFonts w:ascii="Calibri" w:eastAsia="SimSun" w:hAnsi="Calibri" w:cs="Calibri"/>
          <w:b/>
          <w:color w:val="0000FF"/>
          <w:lang w:eastAsia="zh-CN"/>
        </w:rPr>
        <w:t xml:space="preserve">FFS on whether to send time information related to coverage modification cause over </w:t>
      </w:r>
      <w:proofErr w:type="spellStart"/>
      <w:r w:rsidRPr="00AB4D41">
        <w:rPr>
          <w:rFonts w:ascii="Calibri" w:eastAsia="SimSun" w:hAnsi="Calibri" w:cs="Calibri"/>
          <w:b/>
          <w:color w:val="0000FF"/>
          <w:lang w:eastAsia="zh-CN"/>
        </w:rPr>
        <w:t>Xn</w:t>
      </w:r>
      <w:proofErr w:type="spellEnd"/>
      <w:r w:rsidRPr="00AB4D41">
        <w:rPr>
          <w:rFonts w:ascii="Calibri" w:eastAsia="SimSun" w:hAnsi="Calibri" w:cs="Calibri"/>
          <w:b/>
          <w:color w:val="0000FF"/>
          <w:lang w:val="en-US" w:eastAsia="zh-CN"/>
        </w:rPr>
        <w:t>.</w:t>
      </w:r>
    </w:p>
    <w:p w14:paraId="522BC0FD" w14:textId="77777777" w:rsidR="006B465D" w:rsidRPr="00AB4D41" w:rsidRDefault="006B465D" w:rsidP="006B465D">
      <w:pPr>
        <w:pStyle w:val="BodyText"/>
        <w:rPr>
          <w:rFonts w:ascii="Calibri" w:hAnsi="Calibri" w:cs="Calibri"/>
          <w:b/>
          <w:bCs/>
          <w:color w:val="0000FF"/>
          <w:shd w:val="clear" w:color="auto" w:fill="FFFF00"/>
          <w:lang w:val="en-US"/>
        </w:rPr>
      </w:pPr>
      <w:r w:rsidRPr="00AB4D41">
        <w:rPr>
          <w:rFonts w:ascii="Calibri" w:hAnsi="Calibri" w:cs="Calibri"/>
          <w:b/>
          <w:bCs/>
          <w:color w:val="0000FF"/>
          <w:shd w:val="clear" w:color="auto" w:fill="FFFF00"/>
          <w:lang w:val="en-US"/>
        </w:rPr>
        <w:lastRenderedPageBreak/>
        <w:t>Further discussion on whether Value 0 needed for Future Cell Coverage State IE.</w:t>
      </w:r>
    </w:p>
    <w:p w14:paraId="1FB2E521" w14:textId="31764F8F" w:rsidR="006B465D" w:rsidRPr="00AB4D41" w:rsidRDefault="00306877" w:rsidP="006B465D">
      <w:pPr>
        <w:rPr>
          <w:color w:val="993300"/>
          <w:u w:val="single"/>
        </w:rPr>
      </w:pPr>
      <w:r w:rsidRPr="00AB4D41">
        <w:rPr>
          <w:rFonts w:ascii="Calibri" w:hAnsi="Calibri" w:cs="Calibri" w:hint="eastAsia"/>
          <w:color w:val="008000"/>
        </w:rPr>
        <w:t xml:space="preserve">[Agreement] </w:t>
      </w:r>
      <w:r w:rsidR="006B465D" w:rsidRPr="00AB4D41">
        <w:rPr>
          <w:rFonts w:ascii="Calibri" w:eastAsia="SimSun" w:hAnsi="Calibri" w:cs="Calibri"/>
          <w:b/>
          <w:color w:val="008000"/>
          <w:lang w:eastAsia="zh-CN"/>
        </w:rPr>
        <w:t>Time interval for predicted CCO issue and future CCO state can be in the granularity of seconds.</w:t>
      </w:r>
    </w:p>
    <w:p w14:paraId="08480B31" w14:textId="213D52CC" w:rsidR="00B5761C" w:rsidRDefault="00B5761C" w:rsidP="00B5761C">
      <w:pPr>
        <w:rPr>
          <w:rFonts w:ascii="Arial" w:hAnsi="Arial" w:cs="Arial"/>
          <w:b/>
          <w:sz w:val="24"/>
        </w:rPr>
      </w:pPr>
      <w:r>
        <w:rPr>
          <w:rFonts w:ascii="Arial" w:hAnsi="Arial" w:cs="Arial"/>
          <w:b/>
          <w:color w:val="0000FF"/>
          <w:sz w:val="24"/>
        </w:rPr>
        <w:t>R3-247929</w:t>
      </w:r>
      <w:r>
        <w:rPr>
          <w:rFonts w:ascii="Arial" w:hAnsi="Arial" w:cs="Arial"/>
          <w:b/>
          <w:color w:val="0000FF"/>
          <w:sz w:val="24"/>
        </w:rPr>
        <w:tab/>
      </w:r>
      <w:r>
        <w:rPr>
          <w:rFonts w:ascii="Arial" w:hAnsi="Arial" w:cs="Arial"/>
          <w:b/>
          <w:sz w:val="24"/>
        </w:rPr>
        <w:t>(BL CR to 38.473) Support of enhancements on AI/ML for NG-RAN</w:t>
      </w:r>
    </w:p>
    <w:p w14:paraId="016CEE23" w14:textId="77777777" w:rsidR="00B5761C" w:rsidRDefault="00B5761C" w:rsidP="00B5761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v18.3.0</w:t>
      </w:r>
      <w:r>
        <w:rPr>
          <w:i/>
        </w:rPr>
        <w:tab/>
        <w:t xml:space="preserve">  CR-1532  Cat: B (Rel-19)</w:t>
      </w:r>
      <w:r>
        <w:rPr>
          <w:i/>
        </w:rPr>
        <w:br/>
      </w:r>
      <w:r>
        <w:rPr>
          <w:i/>
        </w:rPr>
        <w:br/>
      </w:r>
      <w:r>
        <w:rPr>
          <w:i/>
        </w:rPr>
        <w:tab/>
      </w:r>
      <w:r>
        <w:rPr>
          <w:i/>
        </w:rPr>
        <w:tab/>
      </w:r>
      <w:r>
        <w:rPr>
          <w:i/>
        </w:rPr>
        <w:tab/>
      </w:r>
      <w:r>
        <w:rPr>
          <w:i/>
        </w:rPr>
        <w:tab/>
      </w:r>
      <w:r>
        <w:rPr>
          <w:i/>
        </w:rPr>
        <w:tab/>
        <w:t>Source: Ericsson, ZTE</w:t>
      </w:r>
    </w:p>
    <w:p w14:paraId="348E8AD3" w14:textId="77777777" w:rsidR="00B5761C" w:rsidRDefault="00B5761C" w:rsidP="00B5761C">
      <w:pPr>
        <w:rPr>
          <w:rFonts w:ascii="Arial" w:hAnsi="Arial" w:cs="Arial"/>
          <w:b/>
        </w:rPr>
      </w:pPr>
      <w:r>
        <w:rPr>
          <w:rFonts w:ascii="Arial" w:hAnsi="Arial" w:cs="Arial"/>
          <w:b/>
        </w:rPr>
        <w:t xml:space="preserve">Abstract: </w:t>
      </w:r>
    </w:p>
    <w:p w14:paraId="061AF108" w14:textId="77777777" w:rsidR="00B5761C" w:rsidRDefault="00B5761C" w:rsidP="00B5761C">
      <w:r>
        <w:t>BL CR, Post meeting: allocated for merging TPs</w:t>
      </w:r>
    </w:p>
    <w:p w14:paraId="3C834A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25C34" w14:textId="77777777" w:rsidR="00B5761C" w:rsidRDefault="00B5761C" w:rsidP="00B5761C">
      <w:pPr>
        <w:pStyle w:val="Heading3"/>
      </w:pPr>
      <w:bookmarkStart w:id="47" w:name="_Toc184284082"/>
      <w:r>
        <w:t>11.4</w:t>
      </w:r>
      <w:r>
        <w:tab/>
        <w:t>R18 leftovers</w:t>
      </w:r>
      <w:bookmarkEnd w:id="47"/>
      <w:r>
        <w:t xml:space="preserve"> </w:t>
      </w:r>
    </w:p>
    <w:p w14:paraId="73F3E44B" w14:textId="0ABFF3A9" w:rsidR="009E14D9" w:rsidRPr="009E14D9" w:rsidRDefault="009E14D9" w:rsidP="009E14D9">
      <w:r>
        <w:rPr>
          <w:rFonts w:cs="Calibri"/>
          <w:b/>
          <w:bCs/>
          <w:color w:val="C00000"/>
          <w:sz w:val="18"/>
          <w:szCs w:val="18"/>
        </w:rPr>
        <w:t>[Mobility Optimization for NR-DC]</w:t>
      </w:r>
    </w:p>
    <w:p w14:paraId="746C6C48" w14:textId="037C9D43" w:rsidR="00B5761C" w:rsidRDefault="00B5761C" w:rsidP="00B5761C">
      <w:pPr>
        <w:rPr>
          <w:rFonts w:ascii="Arial" w:hAnsi="Arial" w:cs="Arial"/>
          <w:b/>
          <w:sz w:val="24"/>
        </w:rPr>
      </w:pPr>
      <w:r>
        <w:rPr>
          <w:rFonts w:ascii="Arial" w:hAnsi="Arial" w:cs="Arial"/>
          <w:b/>
          <w:color w:val="0000FF"/>
          <w:sz w:val="24"/>
        </w:rPr>
        <w:t>R3-247141</w:t>
      </w:r>
      <w:r>
        <w:rPr>
          <w:rFonts w:ascii="Arial" w:hAnsi="Arial" w:cs="Arial"/>
          <w:b/>
          <w:color w:val="0000FF"/>
          <w:sz w:val="24"/>
        </w:rPr>
        <w:tab/>
      </w:r>
      <w:r>
        <w:rPr>
          <w:rFonts w:ascii="Arial" w:hAnsi="Arial" w:cs="Arial"/>
          <w:b/>
          <w:sz w:val="24"/>
        </w:rPr>
        <w:t>(TP to 38.423) Discussion on Mobility Optimization for NR-DC</w:t>
      </w:r>
    </w:p>
    <w:p w14:paraId="24AF0E6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028E8B3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R3-247827</w:t>
      </w:r>
      <w:r>
        <w:rPr>
          <w:color w:val="993300"/>
          <w:u w:val="single"/>
        </w:rPr>
        <w:t>.</w:t>
      </w:r>
    </w:p>
    <w:p w14:paraId="3481B77A" w14:textId="12FB7B85" w:rsidR="00B5761C" w:rsidRDefault="00B5761C" w:rsidP="00B5761C">
      <w:pPr>
        <w:rPr>
          <w:rFonts w:ascii="Arial" w:hAnsi="Arial" w:cs="Arial"/>
          <w:b/>
          <w:sz w:val="24"/>
        </w:rPr>
      </w:pPr>
      <w:r>
        <w:rPr>
          <w:rFonts w:ascii="Arial" w:hAnsi="Arial" w:cs="Arial"/>
          <w:b/>
          <w:color w:val="0000FF"/>
          <w:sz w:val="24"/>
        </w:rPr>
        <w:t>R3-247827</w:t>
      </w:r>
      <w:r>
        <w:rPr>
          <w:rFonts w:ascii="Arial" w:hAnsi="Arial" w:cs="Arial"/>
          <w:b/>
          <w:color w:val="0000FF"/>
          <w:sz w:val="24"/>
        </w:rPr>
        <w:tab/>
      </w:r>
      <w:r>
        <w:rPr>
          <w:rFonts w:ascii="Arial" w:hAnsi="Arial" w:cs="Arial"/>
          <w:b/>
          <w:sz w:val="24"/>
        </w:rPr>
        <w:t>(TP to 38.423) Discussion on Mobility Optimization for NR-DC</w:t>
      </w:r>
    </w:p>
    <w:p w14:paraId="17BA54C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7851269" w14:textId="77777777" w:rsidR="00B5761C" w:rsidRDefault="00B5761C" w:rsidP="00B5761C">
      <w:pPr>
        <w:rPr>
          <w:color w:val="808080"/>
        </w:rPr>
      </w:pPr>
      <w:r>
        <w:rPr>
          <w:color w:val="808080"/>
        </w:rPr>
        <w:t>(Replaces R3-247141)</w:t>
      </w:r>
    </w:p>
    <w:p w14:paraId="657523DB" w14:textId="77777777" w:rsidR="00B5761C" w:rsidRDefault="00B5761C" w:rsidP="00B5761C">
      <w:pPr>
        <w:rPr>
          <w:rFonts w:ascii="Arial" w:hAnsi="Arial" w:cs="Arial"/>
          <w:b/>
        </w:rPr>
      </w:pPr>
      <w:r>
        <w:rPr>
          <w:rFonts w:ascii="Arial" w:hAnsi="Arial" w:cs="Arial"/>
          <w:b/>
        </w:rPr>
        <w:t xml:space="preserve">Discussion: </w:t>
      </w:r>
    </w:p>
    <w:p w14:paraId="06AA8947" w14:textId="72A01545" w:rsidR="00B5761C" w:rsidRDefault="00B5761C" w:rsidP="00B5761C">
      <w:r>
        <w:t xml:space="preserve">- Add </w:t>
      </w:r>
      <w:r w:rsidR="00F23B9A">
        <w:t xml:space="preserve">HUAWEI, </w:t>
      </w:r>
      <w:r>
        <w:t>NEC as co-source</w:t>
      </w:r>
    </w:p>
    <w:p w14:paraId="0959AF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R3-247895</w:t>
      </w:r>
      <w:r>
        <w:rPr>
          <w:color w:val="993300"/>
          <w:u w:val="single"/>
        </w:rPr>
        <w:t>.</w:t>
      </w:r>
    </w:p>
    <w:p w14:paraId="23C3F234" w14:textId="56D25038" w:rsidR="00B5761C" w:rsidRDefault="00B5761C" w:rsidP="00B5761C">
      <w:pPr>
        <w:rPr>
          <w:rFonts w:ascii="Arial" w:hAnsi="Arial" w:cs="Arial"/>
          <w:b/>
          <w:sz w:val="24"/>
        </w:rPr>
      </w:pPr>
      <w:r>
        <w:rPr>
          <w:rFonts w:ascii="Arial" w:hAnsi="Arial" w:cs="Arial"/>
          <w:b/>
          <w:color w:val="0000FF"/>
          <w:sz w:val="24"/>
        </w:rPr>
        <w:t>R3-247895</w:t>
      </w:r>
      <w:r>
        <w:rPr>
          <w:rFonts w:ascii="Arial" w:hAnsi="Arial" w:cs="Arial"/>
          <w:b/>
          <w:color w:val="0000FF"/>
          <w:sz w:val="24"/>
        </w:rPr>
        <w:tab/>
      </w:r>
      <w:r>
        <w:rPr>
          <w:rFonts w:ascii="Arial" w:hAnsi="Arial" w:cs="Arial"/>
          <w:b/>
          <w:sz w:val="24"/>
        </w:rPr>
        <w:t>(TP to BLCR of 38.423) Mobility Optimization for NR-DC</w:t>
      </w:r>
    </w:p>
    <w:p w14:paraId="205205C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CATT, CMCC, Lenovo, Ericsson, Samsung, LG </w:t>
      </w:r>
      <w:r>
        <w:rPr>
          <w:i/>
        </w:rPr>
        <w:tab/>
        <w:t>Electronics, Qualcomm Incorporated, Nokia, Huawei, NEC</w:t>
      </w:r>
    </w:p>
    <w:p w14:paraId="1762ABC2" w14:textId="77777777" w:rsidR="00B5761C" w:rsidRDefault="00B5761C" w:rsidP="00B5761C">
      <w:pPr>
        <w:rPr>
          <w:color w:val="808080"/>
        </w:rPr>
      </w:pPr>
      <w:r>
        <w:rPr>
          <w:color w:val="808080"/>
        </w:rPr>
        <w:t>(Replaces R3-247827)</w:t>
      </w:r>
    </w:p>
    <w:p w14:paraId="19F8ED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BF8B2" w14:textId="50562161" w:rsidR="00B5761C" w:rsidRDefault="00B5761C" w:rsidP="00B5761C">
      <w:pPr>
        <w:rPr>
          <w:rFonts w:ascii="Arial" w:hAnsi="Arial" w:cs="Arial"/>
          <w:b/>
          <w:sz w:val="24"/>
        </w:rPr>
      </w:pPr>
      <w:r>
        <w:rPr>
          <w:rFonts w:ascii="Arial" w:hAnsi="Arial" w:cs="Arial"/>
          <w:b/>
          <w:color w:val="0000FF"/>
          <w:sz w:val="24"/>
        </w:rPr>
        <w:t>R3-247140</w:t>
      </w:r>
      <w:r>
        <w:rPr>
          <w:rFonts w:ascii="Arial" w:hAnsi="Arial" w:cs="Arial"/>
          <w:b/>
          <w:color w:val="0000FF"/>
          <w:sz w:val="24"/>
        </w:rPr>
        <w:tab/>
      </w:r>
      <w:r>
        <w:rPr>
          <w:rFonts w:ascii="Arial" w:hAnsi="Arial" w:cs="Arial"/>
          <w:b/>
          <w:sz w:val="24"/>
        </w:rPr>
        <w:t xml:space="preserve">(TP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67EEC4E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CATT, Samsung</w:t>
      </w:r>
    </w:p>
    <w:p w14:paraId="33D893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1C17E" w14:textId="76347B86" w:rsidR="00B5761C" w:rsidRDefault="00B5761C" w:rsidP="00B5761C">
      <w:pPr>
        <w:rPr>
          <w:rFonts w:ascii="Arial" w:hAnsi="Arial" w:cs="Arial"/>
          <w:b/>
          <w:sz w:val="24"/>
        </w:rPr>
      </w:pPr>
      <w:r>
        <w:rPr>
          <w:rFonts w:ascii="Arial" w:hAnsi="Arial" w:cs="Arial"/>
          <w:b/>
          <w:color w:val="0000FF"/>
          <w:sz w:val="24"/>
        </w:rPr>
        <w:t>R3-247535</w:t>
      </w:r>
      <w:r>
        <w:rPr>
          <w:rFonts w:ascii="Arial" w:hAnsi="Arial" w:cs="Arial"/>
          <w:b/>
          <w:color w:val="0000FF"/>
          <w:sz w:val="24"/>
        </w:rPr>
        <w:tab/>
      </w:r>
      <w:r>
        <w:rPr>
          <w:rFonts w:ascii="Arial" w:hAnsi="Arial" w:cs="Arial"/>
          <w:b/>
          <w:sz w:val="24"/>
        </w:rPr>
        <w:t>AI/ML support for NR-DC</w:t>
      </w:r>
    </w:p>
    <w:p w14:paraId="72551F3E"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316D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81AD" w14:textId="3F48F096" w:rsidR="00B5761C" w:rsidRDefault="00B5761C" w:rsidP="00B5761C">
      <w:pPr>
        <w:rPr>
          <w:rFonts w:ascii="Arial" w:hAnsi="Arial" w:cs="Arial"/>
          <w:b/>
          <w:sz w:val="24"/>
        </w:rPr>
      </w:pPr>
      <w:r>
        <w:rPr>
          <w:rFonts w:ascii="Arial" w:hAnsi="Arial" w:cs="Arial"/>
          <w:b/>
          <w:color w:val="0000FF"/>
          <w:sz w:val="24"/>
        </w:rPr>
        <w:t>R3-247417</w:t>
      </w:r>
      <w:r>
        <w:rPr>
          <w:rFonts w:ascii="Arial" w:hAnsi="Arial" w:cs="Arial"/>
          <w:b/>
          <w:color w:val="0000FF"/>
          <w:sz w:val="24"/>
        </w:rPr>
        <w:tab/>
      </w:r>
      <w:r>
        <w:rPr>
          <w:rFonts w:ascii="Arial" w:hAnsi="Arial" w:cs="Arial"/>
          <w:b/>
          <w:sz w:val="24"/>
        </w:rPr>
        <w:t>(TP for AI/ML BLCR to TS 38.423) AI/ML-based Mobility Optimization in NR-DC</w:t>
      </w:r>
    </w:p>
    <w:p w14:paraId="03E2EBD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8B030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DCBB" w14:textId="65D9CB2A" w:rsidR="00B5761C" w:rsidRDefault="00B5761C" w:rsidP="00B5761C">
      <w:pPr>
        <w:rPr>
          <w:rFonts w:ascii="Arial" w:hAnsi="Arial" w:cs="Arial"/>
          <w:b/>
          <w:sz w:val="24"/>
        </w:rPr>
      </w:pPr>
      <w:r>
        <w:rPr>
          <w:rFonts w:ascii="Arial" w:hAnsi="Arial" w:cs="Arial"/>
          <w:b/>
          <w:color w:val="0000FF"/>
          <w:sz w:val="24"/>
        </w:rPr>
        <w:t>R3-247206</w:t>
      </w:r>
      <w:r>
        <w:rPr>
          <w:rFonts w:ascii="Arial" w:hAnsi="Arial" w:cs="Arial"/>
          <w:b/>
          <w:color w:val="0000FF"/>
          <w:sz w:val="24"/>
        </w:rPr>
        <w:tab/>
      </w:r>
      <w:r>
        <w:rPr>
          <w:rFonts w:ascii="Arial" w:hAnsi="Arial" w:cs="Arial"/>
          <w:b/>
          <w:sz w:val="24"/>
        </w:rPr>
        <w:t>(TP to BLCR TS38.423) NR-DC mobility optimization</w:t>
      </w:r>
    </w:p>
    <w:p w14:paraId="41DAEF6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4622B7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0F3DF" w14:textId="5A64E9FB" w:rsidR="00B5761C" w:rsidRDefault="00B5761C" w:rsidP="00B5761C">
      <w:pPr>
        <w:rPr>
          <w:rFonts w:ascii="Arial" w:hAnsi="Arial" w:cs="Arial"/>
          <w:b/>
          <w:sz w:val="24"/>
        </w:rPr>
      </w:pPr>
      <w:r>
        <w:rPr>
          <w:rFonts w:ascii="Arial" w:hAnsi="Arial" w:cs="Arial"/>
          <w:b/>
          <w:color w:val="0000FF"/>
          <w:sz w:val="24"/>
        </w:rPr>
        <w:t>R3-247299</w:t>
      </w:r>
      <w:r>
        <w:rPr>
          <w:rFonts w:ascii="Arial" w:hAnsi="Arial" w:cs="Arial"/>
          <w:b/>
          <w:color w:val="0000FF"/>
          <w:sz w:val="24"/>
        </w:rPr>
        <w:tab/>
      </w:r>
      <w:r>
        <w:rPr>
          <w:rFonts w:ascii="Arial" w:hAnsi="Arial" w:cs="Arial"/>
          <w:b/>
          <w:sz w:val="24"/>
        </w:rPr>
        <w:t>Discussion on AI/ML for mobility in NR-DC</w:t>
      </w:r>
    </w:p>
    <w:p w14:paraId="5E03AB7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D9ACD5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955F1" w14:textId="38B6AC37" w:rsidR="00B5761C" w:rsidRDefault="00B5761C" w:rsidP="00B5761C">
      <w:pPr>
        <w:rPr>
          <w:rFonts w:ascii="Arial" w:hAnsi="Arial" w:cs="Arial"/>
          <w:b/>
          <w:sz w:val="24"/>
        </w:rPr>
      </w:pPr>
      <w:r>
        <w:rPr>
          <w:rFonts w:ascii="Arial" w:hAnsi="Arial" w:cs="Arial"/>
          <w:b/>
          <w:color w:val="0000FF"/>
          <w:sz w:val="24"/>
        </w:rPr>
        <w:t>R3-247370</w:t>
      </w:r>
      <w:r>
        <w:rPr>
          <w:rFonts w:ascii="Arial" w:hAnsi="Arial" w:cs="Arial"/>
          <w:b/>
          <w:color w:val="0000FF"/>
          <w:sz w:val="24"/>
        </w:rPr>
        <w:tab/>
      </w:r>
      <w:r>
        <w:rPr>
          <w:rFonts w:ascii="Arial" w:hAnsi="Arial" w:cs="Arial"/>
          <w:b/>
          <w:sz w:val="24"/>
        </w:rPr>
        <w:t>Discussion on AI/ML based Mobility Optimization for NR-DC</w:t>
      </w:r>
    </w:p>
    <w:p w14:paraId="35A9A78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02E6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A1BB2" w14:textId="4276895F" w:rsidR="00B5761C" w:rsidRDefault="00B5761C" w:rsidP="00B5761C">
      <w:pPr>
        <w:rPr>
          <w:rFonts w:ascii="Arial" w:hAnsi="Arial" w:cs="Arial"/>
          <w:b/>
          <w:sz w:val="24"/>
        </w:rPr>
      </w:pPr>
      <w:r>
        <w:rPr>
          <w:rFonts w:ascii="Arial" w:hAnsi="Arial" w:cs="Arial"/>
          <w:b/>
          <w:color w:val="0000FF"/>
          <w:sz w:val="24"/>
        </w:rPr>
        <w:t>R3-247371</w:t>
      </w:r>
      <w:r>
        <w:rPr>
          <w:rFonts w:ascii="Arial" w:hAnsi="Arial" w:cs="Arial"/>
          <w:b/>
          <w:color w:val="0000FF"/>
          <w:sz w:val="24"/>
        </w:rPr>
        <w:tab/>
      </w:r>
      <w:r>
        <w:rPr>
          <w:rFonts w:ascii="Arial" w:hAnsi="Arial" w:cs="Arial"/>
          <w:b/>
          <w:sz w:val="24"/>
        </w:rPr>
        <w:t>(TP to TS38.423) Support of AIML based Mobility Optimization for NR-DC</w:t>
      </w:r>
    </w:p>
    <w:p w14:paraId="742D292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53C583A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CC151" w14:textId="1878A6DE" w:rsidR="00B5761C" w:rsidRDefault="00B5761C" w:rsidP="00B5761C">
      <w:pPr>
        <w:rPr>
          <w:rFonts w:ascii="Arial" w:hAnsi="Arial" w:cs="Arial"/>
          <w:b/>
          <w:sz w:val="24"/>
        </w:rPr>
      </w:pPr>
      <w:r>
        <w:rPr>
          <w:rFonts w:ascii="Arial" w:hAnsi="Arial" w:cs="Arial"/>
          <w:b/>
          <w:color w:val="0000FF"/>
          <w:sz w:val="24"/>
        </w:rPr>
        <w:t>R3-247443</w:t>
      </w:r>
      <w:r>
        <w:rPr>
          <w:rFonts w:ascii="Arial" w:hAnsi="Arial" w:cs="Arial"/>
          <w:b/>
          <w:color w:val="0000FF"/>
          <w:sz w:val="24"/>
        </w:rPr>
        <w:tab/>
      </w:r>
      <w:r>
        <w:rPr>
          <w:rFonts w:ascii="Arial" w:hAnsi="Arial" w:cs="Arial"/>
          <w:b/>
          <w:sz w:val="24"/>
        </w:rPr>
        <w:t>(TP to BLCR 38.423) Discussion on UE performance feedback in AIML for NR-DC</w:t>
      </w:r>
    </w:p>
    <w:p w14:paraId="3DA5FFB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2CF8938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9F583" w14:textId="034A66C1" w:rsidR="00B5761C" w:rsidRDefault="00B5761C" w:rsidP="00B5761C">
      <w:pPr>
        <w:rPr>
          <w:rFonts w:ascii="Arial" w:hAnsi="Arial" w:cs="Arial"/>
          <w:b/>
          <w:sz w:val="24"/>
        </w:rPr>
      </w:pPr>
      <w:r>
        <w:rPr>
          <w:rFonts w:ascii="Arial" w:hAnsi="Arial" w:cs="Arial"/>
          <w:b/>
          <w:color w:val="0000FF"/>
          <w:sz w:val="24"/>
        </w:rPr>
        <w:t>R3-247445</w:t>
      </w:r>
      <w:r>
        <w:rPr>
          <w:rFonts w:ascii="Arial" w:hAnsi="Arial" w:cs="Arial"/>
          <w:b/>
          <w:color w:val="0000FF"/>
          <w:sz w:val="24"/>
        </w:rPr>
        <w:tab/>
      </w:r>
      <w:r>
        <w:rPr>
          <w:rFonts w:ascii="Arial" w:hAnsi="Arial" w:cs="Arial"/>
          <w:b/>
          <w:sz w:val="24"/>
        </w:rPr>
        <w:t>TP to BLCR 37.340 AIML for NR-DC</w:t>
      </w:r>
    </w:p>
    <w:p w14:paraId="60DA3E3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93138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EA6BF" w14:textId="37C6D8B2" w:rsidR="00B5761C" w:rsidRDefault="00B5761C" w:rsidP="00B5761C">
      <w:pPr>
        <w:rPr>
          <w:rFonts w:ascii="Arial" w:hAnsi="Arial" w:cs="Arial"/>
          <w:b/>
          <w:sz w:val="24"/>
        </w:rPr>
      </w:pPr>
      <w:r>
        <w:rPr>
          <w:rFonts w:ascii="Arial" w:hAnsi="Arial" w:cs="Arial"/>
          <w:b/>
          <w:color w:val="0000FF"/>
          <w:sz w:val="24"/>
        </w:rPr>
        <w:t>R3-247470</w:t>
      </w:r>
      <w:r>
        <w:rPr>
          <w:rFonts w:ascii="Arial" w:hAnsi="Arial" w:cs="Arial"/>
          <w:b/>
          <w:color w:val="0000FF"/>
          <w:sz w:val="24"/>
        </w:rPr>
        <w:tab/>
      </w:r>
      <w:r>
        <w:rPr>
          <w:rFonts w:ascii="Arial" w:hAnsi="Arial" w:cs="Arial"/>
          <w:b/>
          <w:sz w:val="24"/>
        </w:rPr>
        <w:t>AI/ML in DC scenario</w:t>
      </w:r>
    </w:p>
    <w:p w14:paraId="3727395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3205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E611A" w14:textId="51908C49" w:rsidR="00B5761C" w:rsidRDefault="00B5761C" w:rsidP="00B5761C">
      <w:pPr>
        <w:rPr>
          <w:rFonts w:ascii="Arial" w:hAnsi="Arial" w:cs="Arial"/>
          <w:b/>
          <w:sz w:val="24"/>
        </w:rPr>
      </w:pPr>
      <w:r>
        <w:rPr>
          <w:rFonts w:ascii="Arial" w:hAnsi="Arial" w:cs="Arial"/>
          <w:b/>
          <w:color w:val="0000FF"/>
          <w:sz w:val="24"/>
        </w:rPr>
        <w:t>R3-247471</w:t>
      </w:r>
      <w:r>
        <w:rPr>
          <w:rFonts w:ascii="Arial" w:hAnsi="Arial" w:cs="Arial"/>
          <w:b/>
          <w:color w:val="0000FF"/>
          <w:sz w:val="24"/>
        </w:rPr>
        <w:tab/>
      </w:r>
      <w:r>
        <w:rPr>
          <w:rFonts w:ascii="Arial" w:hAnsi="Arial" w:cs="Arial"/>
          <w:b/>
          <w:sz w:val="24"/>
        </w:rPr>
        <w:t>(TP for TS 38.423) Introducing essentially per-DRB UE performance result for DC</w:t>
      </w:r>
    </w:p>
    <w:p w14:paraId="72694A0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5EDB9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E0E0" w14:textId="58483DE6" w:rsidR="00B5761C" w:rsidRDefault="00B5761C" w:rsidP="00B5761C">
      <w:pPr>
        <w:rPr>
          <w:rFonts w:ascii="Arial" w:hAnsi="Arial" w:cs="Arial"/>
          <w:b/>
          <w:sz w:val="24"/>
        </w:rPr>
      </w:pPr>
      <w:r>
        <w:rPr>
          <w:rFonts w:ascii="Arial" w:hAnsi="Arial" w:cs="Arial"/>
          <w:b/>
          <w:color w:val="0000FF"/>
          <w:sz w:val="24"/>
        </w:rPr>
        <w:t>R3-247536</w:t>
      </w:r>
      <w:r>
        <w:rPr>
          <w:rFonts w:ascii="Arial" w:hAnsi="Arial" w:cs="Arial"/>
          <w:b/>
          <w:color w:val="0000FF"/>
          <w:sz w:val="24"/>
        </w:rPr>
        <w:tab/>
      </w:r>
      <w:r>
        <w:rPr>
          <w:rFonts w:ascii="Arial" w:hAnsi="Arial" w:cs="Arial"/>
          <w:b/>
          <w:sz w:val="24"/>
        </w:rPr>
        <w:t>(TP to TS38.423) - AI/ML support for NR-DC</w:t>
      </w:r>
    </w:p>
    <w:p w14:paraId="011CC70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239B91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CEF4A" w14:textId="203208E9" w:rsidR="00B5761C" w:rsidRDefault="00B5761C" w:rsidP="00B5761C">
      <w:pPr>
        <w:rPr>
          <w:rFonts w:ascii="Arial" w:hAnsi="Arial" w:cs="Arial"/>
          <w:b/>
          <w:sz w:val="24"/>
        </w:rPr>
      </w:pPr>
      <w:r>
        <w:rPr>
          <w:rFonts w:ascii="Arial" w:hAnsi="Arial" w:cs="Arial"/>
          <w:b/>
          <w:color w:val="0000FF"/>
          <w:sz w:val="24"/>
        </w:rPr>
        <w:t>R3-247620</w:t>
      </w:r>
      <w:r>
        <w:rPr>
          <w:rFonts w:ascii="Arial" w:hAnsi="Arial" w:cs="Arial"/>
          <w:b/>
          <w:color w:val="0000FF"/>
          <w:sz w:val="24"/>
        </w:rPr>
        <w:tab/>
      </w:r>
      <w:r>
        <w:rPr>
          <w:rFonts w:ascii="Arial" w:hAnsi="Arial" w:cs="Arial"/>
          <w:b/>
          <w:sz w:val="24"/>
        </w:rPr>
        <w:t>Procedures for AI/ML Mobility Optimization in NR-DC</w:t>
      </w:r>
    </w:p>
    <w:p w14:paraId="6EED70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9261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974C5" w14:textId="5780CA78" w:rsidR="00B5761C" w:rsidRDefault="00B5761C" w:rsidP="00B5761C">
      <w:pPr>
        <w:rPr>
          <w:rFonts w:ascii="Arial" w:hAnsi="Arial" w:cs="Arial"/>
          <w:b/>
          <w:sz w:val="24"/>
        </w:rPr>
      </w:pPr>
      <w:r>
        <w:rPr>
          <w:rFonts w:ascii="Arial" w:hAnsi="Arial" w:cs="Arial"/>
          <w:b/>
          <w:color w:val="0000FF"/>
          <w:sz w:val="24"/>
        </w:rPr>
        <w:t>R3-247621</w:t>
      </w:r>
      <w:r>
        <w:rPr>
          <w:rFonts w:ascii="Arial" w:hAnsi="Arial" w:cs="Arial"/>
          <w:b/>
          <w:color w:val="0000FF"/>
          <w:sz w:val="24"/>
        </w:rPr>
        <w:tab/>
      </w:r>
      <w:r>
        <w:rPr>
          <w:rFonts w:ascii="Arial" w:hAnsi="Arial" w:cs="Arial"/>
          <w:b/>
          <w:sz w:val="24"/>
        </w:rPr>
        <w:t>(TP to BLCR to TS 38.423) AI/ML Mobility for NR-DC</w:t>
      </w:r>
    </w:p>
    <w:p w14:paraId="736C908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CF1D0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667D0" w14:textId="2DC2BB4D" w:rsidR="00B5761C" w:rsidRDefault="00B5761C" w:rsidP="00B5761C">
      <w:pPr>
        <w:rPr>
          <w:rFonts w:ascii="Arial" w:hAnsi="Arial" w:cs="Arial"/>
          <w:b/>
          <w:sz w:val="24"/>
        </w:rPr>
      </w:pPr>
      <w:r>
        <w:rPr>
          <w:rFonts w:ascii="Arial" w:hAnsi="Arial" w:cs="Arial"/>
          <w:b/>
          <w:color w:val="0000FF"/>
          <w:sz w:val="24"/>
        </w:rPr>
        <w:t>R3-247667</w:t>
      </w:r>
      <w:r>
        <w:rPr>
          <w:rFonts w:ascii="Arial" w:hAnsi="Arial" w:cs="Arial"/>
          <w:b/>
          <w:color w:val="0000FF"/>
          <w:sz w:val="24"/>
        </w:rPr>
        <w:tab/>
      </w:r>
      <w:r>
        <w:rPr>
          <w:rFonts w:ascii="Arial" w:hAnsi="Arial" w:cs="Arial"/>
          <w:b/>
          <w:sz w:val="24"/>
        </w:rPr>
        <w:t>(TP to 38.423) Discussion on AIML based Mobility Optimization for NR-DC</w:t>
      </w:r>
    </w:p>
    <w:p w14:paraId="292C487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428731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7AED6" w14:textId="77777777" w:rsidR="00306877" w:rsidRPr="00AB4D41" w:rsidRDefault="00306877" w:rsidP="009E14D9">
      <w:pPr>
        <w:widowControl w:val="0"/>
        <w:ind w:left="144" w:hanging="144"/>
        <w:rPr>
          <w:rFonts w:ascii="Calibri" w:hAnsi="Calibri" w:cs="Calibri"/>
          <w:color w:val="008000"/>
        </w:rPr>
      </w:pPr>
      <w:r w:rsidRPr="00AB4D41">
        <w:rPr>
          <w:rFonts w:ascii="Calibri" w:hAnsi="Calibri" w:cs="Calibri" w:hint="eastAsia"/>
          <w:color w:val="008000"/>
        </w:rPr>
        <w:t xml:space="preserve">[Agreement] </w:t>
      </w:r>
    </w:p>
    <w:p w14:paraId="65773BB7" w14:textId="2855179D" w:rsidR="009E14D9" w:rsidRPr="00AB4D41" w:rsidRDefault="009E14D9" w:rsidP="009E14D9">
      <w:pPr>
        <w:widowControl w:val="0"/>
        <w:ind w:left="144" w:hanging="144"/>
        <w:rPr>
          <w:rFonts w:ascii="Calibri" w:eastAsia="SimSun" w:hAnsi="Calibri" w:cs="Calibri"/>
          <w:b/>
          <w:color w:val="008000"/>
          <w:lang w:val="en-US" w:eastAsia="zh-CN"/>
        </w:rPr>
      </w:pPr>
      <w:r w:rsidRPr="00AB4D41">
        <w:rPr>
          <w:rFonts w:ascii="Calibri" w:eastAsia="SimSun" w:hAnsi="Calibri" w:cs="Calibri"/>
          <w:b/>
          <w:color w:val="008000"/>
          <w:lang w:val="en-US" w:eastAsia="zh-CN"/>
        </w:rPr>
        <w:t>U</w:t>
      </w:r>
      <w:r w:rsidRPr="00AB4D41">
        <w:rPr>
          <w:rFonts w:ascii="Calibri" w:eastAsia="SimSun" w:hAnsi="Calibri" w:cs="Calibri"/>
          <w:b/>
          <w:color w:val="008000"/>
          <w:lang w:eastAsia="en-US"/>
        </w:rPr>
        <w:t>s</w:t>
      </w:r>
      <w:proofErr w:type="spellStart"/>
      <w:r w:rsidRPr="00AB4D41">
        <w:rPr>
          <w:rFonts w:ascii="Calibri" w:eastAsia="SimSun" w:hAnsi="Calibri" w:cs="Calibri"/>
          <w:b/>
          <w:color w:val="008000"/>
          <w:lang w:val="en-US" w:eastAsia="zh-CN"/>
        </w:rPr>
        <w:t>ing</w:t>
      </w:r>
      <w:proofErr w:type="spellEnd"/>
      <w:r w:rsidRPr="00AB4D41">
        <w:rPr>
          <w:rFonts w:ascii="Calibri" w:eastAsia="SimSun" w:hAnsi="Calibri" w:cs="Calibri"/>
          <w:b/>
          <w:color w:val="008000"/>
          <w:lang w:eastAsia="en-US"/>
        </w:rPr>
        <w:t xml:space="preserve"> the Data Collection Reporting Initiation procedure to configure the collection of UE performance at SN side</w:t>
      </w:r>
      <w:r w:rsidRPr="00AB4D41">
        <w:rPr>
          <w:rFonts w:ascii="Calibri" w:eastAsia="SimSun" w:hAnsi="Calibri" w:cs="Calibri"/>
          <w:b/>
          <w:color w:val="008000"/>
          <w:lang w:val="en-US" w:eastAsia="zh-CN"/>
        </w:rPr>
        <w:t>.</w:t>
      </w:r>
    </w:p>
    <w:p w14:paraId="2A3ABB04" w14:textId="77777777" w:rsidR="009E14D9" w:rsidRPr="00AB4D41" w:rsidRDefault="009E14D9" w:rsidP="009E14D9">
      <w:pPr>
        <w:pStyle w:val="ListParagraph"/>
        <w:ind w:left="0"/>
        <w:rPr>
          <w:rFonts w:eastAsia="SimSun" w:cs="Calibri"/>
          <w:b/>
          <w:color w:val="008000"/>
          <w:sz w:val="20"/>
          <w:szCs w:val="20"/>
          <w:lang w:val="en-US" w:eastAsia="zh-CN"/>
        </w:rPr>
      </w:pPr>
      <w:r w:rsidRPr="00AB4D41">
        <w:rPr>
          <w:rFonts w:eastAsia="SimSun" w:cs="Calibri"/>
          <w:b/>
          <w:color w:val="008000"/>
          <w:sz w:val="20"/>
          <w:szCs w:val="20"/>
          <w:lang w:val="en-US" w:eastAsia="en-US"/>
        </w:rPr>
        <w:t>Introduce the Data Collection ID IE into the SN Addition Request message to identify a Data Collection Reporting context</w:t>
      </w:r>
      <w:r w:rsidRPr="00AB4D41">
        <w:rPr>
          <w:rFonts w:eastAsia="SimSun" w:cs="Calibri"/>
          <w:b/>
          <w:color w:val="008000"/>
          <w:sz w:val="20"/>
          <w:szCs w:val="20"/>
          <w:lang w:val="en-US" w:eastAsia="zh-CN"/>
        </w:rPr>
        <w:t>.</w:t>
      </w:r>
    </w:p>
    <w:p w14:paraId="2A2552A2" w14:textId="41168280" w:rsidR="009E14D9" w:rsidRPr="00AB4D41" w:rsidRDefault="00BD4832"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 xml:space="preserve">Nokia: </w:t>
      </w:r>
      <w:r w:rsidR="009E14D9" w:rsidRPr="00AB4D41">
        <w:rPr>
          <w:rFonts w:eastAsia="SimSun" w:cs="Calibri"/>
          <w:sz w:val="20"/>
          <w:szCs w:val="20"/>
          <w:lang w:val="en-US" w:eastAsia="zh-CN"/>
        </w:rPr>
        <w:t xml:space="preserve">The scenario that UE ho from source </w:t>
      </w:r>
      <w:proofErr w:type="spellStart"/>
      <w:r w:rsidR="009E14D9" w:rsidRPr="00AB4D41">
        <w:rPr>
          <w:rFonts w:eastAsia="SimSun" w:cs="Calibri"/>
          <w:sz w:val="20"/>
          <w:szCs w:val="20"/>
          <w:lang w:val="en-US" w:eastAsia="zh-CN"/>
        </w:rPr>
        <w:t>gNB</w:t>
      </w:r>
      <w:proofErr w:type="spellEnd"/>
      <w:r w:rsidR="009E14D9" w:rsidRPr="00AB4D41">
        <w:rPr>
          <w:rFonts w:eastAsia="SimSun" w:cs="Calibri"/>
          <w:sz w:val="20"/>
          <w:szCs w:val="20"/>
          <w:lang w:val="en-US" w:eastAsia="zh-CN"/>
        </w:rPr>
        <w:t xml:space="preserve"> to target </w:t>
      </w:r>
      <w:proofErr w:type="spellStart"/>
      <w:r w:rsidR="009E14D9" w:rsidRPr="00AB4D41">
        <w:rPr>
          <w:rFonts w:eastAsia="SimSun" w:cs="Calibri"/>
          <w:sz w:val="20"/>
          <w:szCs w:val="20"/>
          <w:lang w:val="en-US" w:eastAsia="zh-CN"/>
        </w:rPr>
        <w:t>gNB</w:t>
      </w:r>
      <w:proofErr w:type="spellEnd"/>
      <w:r w:rsidR="009E14D9" w:rsidRPr="00AB4D41">
        <w:rPr>
          <w:rFonts w:eastAsia="SimSun" w:cs="Calibri"/>
          <w:sz w:val="20"/>
          <w:szCs w:val="20"/>
          <w:lang w:val="en-US" w:eastAsia="zh-CN"/>
        </w:rPr>
        <w:t xml:space="preserve">, while the target </w:t>
      </w:r>
      <w:proofErr w:type="spellStart"/>
      <w:r w:rsidR="009E14D9" w:rsidRPr="00AB4D41">
        <w:rPr>
          <w:rFonts w:eastAsia="SimSun" w:cs="Calibri"/>
          <w:sz w:val="20"/>
          <w:szCs w:val="20"/>
          <w:lang w:val="en-US" w:eastAsia="zh-CN"/>
        </w:rPr>
        <w:t>gNB</w:t>
      </w:r>
      <w:proofErr w:type="spellEnd"/>
      <w:r w:rsidR="009E14D9" w:rsidRPr="00AB4D41">
        <w:rPr>
          <w:rFonts w:eastAsia="SimSun" w:cs="Calibri"/>
          <w:sz w:val="20"/>
          <w:szCs w:val="20"/>
          <w:lang w:val="en-US" w:eastAsia="zh-CN"/>
        </w:rPr>
        <w:t xml:space="preserve"> triggers NR-DC with a SN</w:t>
      </w:r>
    </w:p>
    <w:p w14:paraId="74DFE3F2" w14:textId="42E6E9D0" w:rsidR="009E14D9" w:rsidRPr="00AB4D41" w:rsidRDefault="00F23B9A"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 xml:space="preserve">HUAWEI, </w:t>
      </w:r>
      <w:r w:rsidR="00BD4832" w:rsidRPr="00AB4D41">
        <w:rPr>
          <w:rFonts w:eastAsia="SimSun" w:cs="Calibri"/>
          <w:sz w:val="20"/>
          <w:szCs w:val="20"/>
          <w:lang w:val="en-US" w:eastAsia="zh-CN"/>
        </w:rPr>
        <w:t>ERICSSON:</w:t>
      </w:r>
      <w:r w:rsidR="009E14D9" w:rsidRPr="00AB4D41">
        <w:rPr>
          <w:rFonts w:eastAsia="SimSun" w:cs="Calibri"/>
          <w:sz w:val="20"/>
          <w:szCs w:val="20"/>
          <w:lang w:val="en-US" w:eastAsia="zh-CN"/>
        </w:rPr>
        <w:t xml:space="preserve"> The UE performance will be collected in a short time in the target node</w:t>
      </w:r>
    </w:p>
    <w:p w14:paraId="4C38A59D" w14:textId="77777777" w:rsidR="009E14D9" w:rsidRPr="00AB4D41" w:rsidRDefault="009E14D9" w:rsidP="009E14D9">
      <w:pPr>
        <w:pStyle w:val="ListParagraph"/>
        <w:ind w:left="0"/>
        <w:rPr>
          <w:rFonts w:eastAsia="SimSun" w:cs="Calibri"/>
          <w:sz w:val="20"/>
          <w:szCs w:val="20"/>
          <w:lang w:val="en-US" w:eastAsia="zh-CN"/>
        </w:rPr>
      </w:pPr>
    </w:p>
    <w:p w14:paraId="343644B0" w14:textId="77777777" w:rsidR="009E14D9" w:rsidRPr="00AB4D41" w:rsidRDefault="009E14D9" w:rsidP="009E14D9">
      <w:pPr>
        <w:pStyle w:val="ListParagraph"/>
        <w:ind w:left="0"/>
        <w:rPr>
          <w:rFonts w:eastAsia="SimSun" w:cs="Calibri"/>
          <w:b/>
          <w:color w:val="0000FF"/>
          <w:sz w:val="20"/>
          <w:szCs w:val="20"/>
          <w:lang w:eastAsia="zh-CN"/>
        </w:rPr>
      </w:pPr>
      <w:r w:rsidRPr="00AB4D41">
        <w:rPr>
          <w:rFonts w:eastAsia="SimSun" w:cs="Calibri"/>
          <w:b/>
          <w:color w:val="0000FF"/>
          <w:sz w:val="20"/>
          <w:szCs w:val="20"/>
          <w:lang w:eastAsia="zh-CN"/>
        </w:rPr>
        <w:t xml:space="preserve">Introduce predicted </w:t>
      </w:r>
      <w:proofErr w:type="spellStart"/>
      <w:r w:rsidRPr="00AB4D41">
        <w:rPr>
          <w:rFonts w:eastAsia="SimSun" w:cs="Calibri"/>
          <w:b/>
          <w:color w:val="0000FF"/>
          <w:sz w:val="20"/>
          <w:szCs w:val="20"/>
          <w:lang w:eastAsia="zh-CN"/>
        </w:rPr>
        <w:t>PSCell</w:t>
      </w:r>
      <w:proofErr w:type="spellEnd"/>
      <w:r w:rsidRPr="00AB4D41">
        <w:rPr>
          <w:rFonts w:eastAsia="SimSun" w:cs="Calibri"/>
          <w:b/>
          <w:color w:val="0000FF"/>
          <w:sz w:val="20"/>
          <w:szCs w:val="20"/>
          <w:lang w:eastAsia="zh-CN"/>
        </w:rPr>
        <w:t xml:space="preserve"> ID in the DC procedure (e.g., SN Addition, MN-initiated SN change) as one of assistance information?</w:t>
      </w:r>
    </w:p>
    <w:p w14:paraId="20F5E6CF" w14:textId="77777777" w:rsidR="009E14D9" w:rsidRPr="00AB4D41" w:rsidRDefault="009E14D9" w:rsidP="009E14D9">
      <w:pPr>
        <w:pStyle w:val="ListParagraph"/>
        <w:ind w:left="0"/>
        <w:rPr>
          <w:rFonts w:eastAsia="SimSun" w:cs="Calibri"/>
          <w:b/>
          <w:color w:val="0000FF"/>
          <w:sz w:val="20"/>
          <w:szCs w:val="20"/>
          <w:lang w:val="en-US" w:eastAsia="zh-CN"/>
        </w:rPr>
      </w:pPr>
      <w:r w:rsidRPr="00AB4D41">
        <w:rPr>
          <w:rFonts w:eastAsia="SimSun" w:cs="Calibri"/>
          <w:b/>
          <w:color w:val="0000FF"/>
          <w:sz w:val="20"/>
          <w:szCs w:val="20"/>
          <w:lang w:val="en-US" w:eastAsia="zh-CN"/>
        </w:rPr>
        <w:lastRenderedPageBreak/>
        <w:t>Other information, e.g., predicted SCG bearer?</w:t>
      </w:r>
    </w:p>
    <w:p w14:paraId="14A468FF" w14:textId="6E816A8A" w:rsidR="009E14D9" w:rsidRPr="00AB4D41" w:rsidRDefault="00BD4832"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 xml:space="preserve">Nokia: </w:t>
      </w:r>
      <w:r w:rsidR="009E14D9" w:rsidRPr="00AB4D41">
        <w:rPr>
          <w:rFonts w:eastAsia="SimSun" w:cs="Calibri"/>
          <w:sz w:val="20"/>
          <w:szCs w:val="20"/>
          <w:lang w:val="en-US" w:eastAsia="zh-CN"/>
        </w:rPr>
        <w:t>Disagree this</w:t>
      </w:r>
    </w:p>
    <w:p w14:paraId="025CB14B" w14:textId="77777777" w:rsidR="009E14D9" w:rsidRPr="00AB4D41" w:rsidRDefault="009E14D9"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CATT, ZTE: The MN has all the predicted information, which can be used by the SN to configure SCG</w:t>
      </w:r>
    </w:p>
    <w:p w14:paraId="390A35A1" w14:textId="5EB5D215" w:rsidR="009E14D9" w:rsidRPr="00AB4D41" w:rsidRDefault="00BD4832"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HUAWEI:</w:t>
      </w:r>
      <w:r w:rsidR="009E14D9" w:rsidRPr="00AB4D41">
        <w:rPr>
          <w:rFonts w:eastAsia="SimSun" w:cs="Calibri"/>
          <w:sz w:val="20"/>
          <w:szCs w:val="20"/>
          <w:lang w:val="en-US" w:eastAsia="zh-CN"/>
        </w:rPr>
        <w:t xml:space="preserve"> In SI, there is no consensus</w:t>
      </w:r>
    </w:p>
    <w:p w14:paraId="1D7D2814" w14:textId="709278C5" w:rsidR="009E14D9" w:rsidRPr="00AB4D41" w:rsidRDefault="00F01658" w:rsidP="009E14D9">
      <w:pPr>
        <w:rPr>
          <w:color w:val="993300"/>
          <w:u w:val="single"/>
        </w:rPr>
      </w:pPr>
      <w:r w:rsidRPr="00AB4D41">
        <w:rPr>
          <w:rFonts w:ascii="Calibri" w:eastAsia="SimSun" w:hAnsi="Calibri" w:cs="Calibri"/>
          <w:lang w:val="en-US" w:eastAsia="zh-CN"/>
        </w:rPr>
        <w:t>ERICSSON</w:t>
      </w:r>
      <w:r w:rsidR="009E14D9" w:rsidRPr="00AB4D41">
        <w:rPr>
          <w:rFonts w:ascii="Calibri" w:eastAsia="SimSun" w:hAnsi="Calibri" w:cs="Calibri"/>
          <w:lang w:val="en-US" w:eastAsia="zh-CN"/>
        </w:rPr>
        <w:t xml:space="preserve">, </w:t>
      </w:r>
      <w:r w:rsidR="00BD4832" w:rsidRPr="00AB4D41">
        <w:rPr>
          <w:rFonts w:ascii="Calibri" w:eastAsia="SimSun" w:hAnsi="Calibri" w:cs="Calibri"/>
          <w:lang w:val="en-US" w:eastAsia="zh-CN"/>
        </w:rPr>
        <w:t xml:space="preserve">SAMSUNG: </w:t>
      </w:r>
      <w:r w:rsidR="009E14D9" w:rsidRPr="00AB4D41">
        <w:rPr>
          <w:rFonts w:ascii="Calibri" w:eastAsia="SimSun" w:hAnsi="Calibri" w:cs="Calibri"/>
          <w:lang w:val="en-US" w:eastAsia="zh-CN"/>
        </w:rPr>
        <w:t>Support to send the assumption in MN side to SN</w:t>
      </w:r>
    </w:p>
    <w:p w14:paraId="49434082" w14:textId="5ED20B3D" w:rsidR="00B5761C" w:rsidRDefault="00B5761C" w:rsidP="00B5761C">
      <w:pPr>
        <w:rPr>
          <w:rFonts w:ascii="Arial" w:hAnsi="Arial" w:cs="Arial"/>
          <w:b/>
          <w:sz w:val="24"/>
        </w:rPr>
      </w:pPr>
      <w:r>
        <w:rPr>
          <w:rFonts w:ascii="Arial" w:hAnsi="Arial" w:cs="Arial"/>
          <w:b/>
          <w:color w:val="0000FF"/>
          <w:sz w:val="24"/>
        </w:rPr>
        <w:t>R3-247788</w:t>
      </w:r>
      <w:r>
        <w:rPr>
          <w:rFonts w:ascii="Arial" w:hAnsi="Arial" w:cs="Arial"/>
          <w:b/>
          <w:color w:val="0000FF"/>
          <w:sz w:val="24"/>
        </w:rPr>
        <w:tab/>
      </w:r>
      <w:r>
        <w:rPr>
          <w:rFonts w:ascii="Arial" w:hAnsi="Arial" w:cs="Arial"/>
          <w:b/>
          <w:sz w:val="24"/>
        </w:rPr>
        <w:t>CB:#AIRAN3_NRDC</w:t>
      </w:r>
    </w:p>
    <w:p w14:paraId="2611E4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961197B" w14:textId="77777777" w:rsidR="00B5761C" w:rsidRDefault="00B5761C" w:rsidP="00B5761C">
      <w:pPr>
        <w:rPr>
          <w:rFonts w:ascii="Arial" w:hAnsi="Arial" w:cs="Arial"/>
          <w:b/>
        </w:rPr>
      </w:pPr>
      <w:r>
        <w:rPr>
          <w:rFonts w:ascii="Arial" w:hAnsi="Arial" w:cs="Arial"/>
          <w:b/>
        </w:rPr>
        <w:t xml:space="preserve">Discussion: </w:t>
      </w:r>
    </w:p>
    <w:p w14:paraId="0E472AB3" w14:textId="77777777" w:rsidR="00B5761C" w:rsidRDefault="00B5761C" w:rsidP="00B5761C">
      <w:r>
        <w:t>- Check the open issue above</w:t>
      </w:r>
    </w:p>
    <w:p w14:paraId="6CF40684" w14:textId="77777777" w:rsidR="00B5761C" w:rsidRDefault="00B5761C" w:rsidP="00B5761C">
      <w:r>
        <w:t>- Provide TPs to capture agreements</w:t>
      </w:r>
    </w:p>
    <w:p w14:paraId="112206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C27ED" w14:textId="77777777" w:rsidR="009E14D9" w:rsidRDefault="009E14D9" w:rsidP="00B5761C">
      <w:pPr>
        <w:rPr>
          <w:rFonts w:cs="Calibri"/>
          <w:b/>
          <w:bCs/>
          <w:color w:val="C00000"/>
          <w:sz w:val="18"/>
          <w:szCs w:val="18"/>
        </w:rPr>
      </w:pPr>
    </w:p>
    <w:p w14:paraId="1E332AA6" w14:textId="3C61BC93" w:rsidR="009E14D9" w:rsidRDefault="009E14D9" w:rsidP="00B5761C">
      <w:pPr>
        <w:rPr>
          <w:color w:val="993300"/>
          <w:u w:val="single"/>
        </w:rPr>
      </w:pPr>
      <w:r>
        <w:rPr>
          <w:rFonts w:cs="Calibri"/>
          <w:b/>
          <w:bCs/>
          <w:color w:val="C00000"/>
          <w:sz w:val="18"/>
          <w:szCs w:val="18"/>
        </w:rPr>
        <w:t>[Split Architecture Support]</w:t>
      </w:r>
    </w:p>
    <w:p w14:paraId="6F7A1E29" w14:textId="68B0AA38" w:rsidR="00B5761C" w:rsidRDefault="00B5761C" w:rsidP="00B5761C">
      <w:pPr>
        <w:rPr>
          <w:rFonts w:ascii="Arial" w:hAnsi="Arial" w:cs="Arial"/>
          <w:b/>
          <w:sz w:val="24"/>
        </w:rPr>
      </w:pPr>
      <w:r>
        <w:rPr>
          <w:rFonts w:ascii="Arial" w:hAnsi="Arial" w:cs="Arial"/>
          <w:b/>
          <w:color w:val="0000FF"/>
          <w:sz w:val="24"/>
        </w:rPr>
        <w:t>R3-247671</w:t>
      </w:r>
      <w:r>
        <w:rPr>
          <w:rFonts w:ascii="Arial" w:hAnsi="Arial" w:cs="Arial"/>
          <w:b/>
          <w:color w:val="0000FF"/>
          <w:sz w:val="24"/>
        </w:rPr>
        <w:tab/>
      </w:r>
      <w:r>
        <w:rPr>
          <w:rFonts w:ascii="Arial" w:hAnsi="Arial" w:cs="Arial"/>
          <w:b/>
          <w:sz w:val="24"/>
        </w:rPr>
        <w:t xml:space="preserve">Discussion on AIML for split </w:t>
      </w:r>
      <w:proofErr w:type="spellStart"/>
      <w:r>
        <w:rPr>
          <w:rFonts w:ascii="Arial" w:hAnsi="Arial" w:cs="Arial"/>
          <w:b/>
          <w:sz w:val="24"/>
        </w:rPr>
        <w:t>architecure</w:t>
      </w:r>
      <w:proofErr w:type="spellEnd"/>
      <w:r>
        <w:rPr>
          <w:rFonts w:ascii="Arial" w:hAnsi="Arial" w:cs="Arial"/>
          <w:b/>
          <w:sz w:val="24"/>
        </w:rPr>
        <w:t xml:space="preserve"> use casesv1</w:t>
      </w:r>
    </w:p>
    <w:p w14:paraId="12246B8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ZTE, CATT</w:t>
      </w:r>
    </w:p>
    <w:p w14:paraId="531DB8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1933C" w14:textId="27579DFD" w:rsidR="00B5761C" w:rsidRDefault="00B5761C" w:rsidP="00B5761C">
      <w:pPr>
        <w:rPr>
          <w:rFonts w:ascii="Arial" w:hAnsi="Arial" w:cs="Arial"/>
          <w:b/>
          <w:sz w:val="24"/>
        </w:rPr>
      </w:pPr>
      <w:r>
        <w:rPr>
          <w:rFonts w:ascii="Arial" w:hAnsi="Arial" w:cs="Arial"/>
          <w:b/>
          <w:color w:val="0000FF"/>
          <w:sz w:val="24"/>
        </w:rPr>
        <w:t>R3-247672</w:t>
      </w:r>
      <w:r>
        <w:rPr>
          <w:rFonts w:ascii="Arial" w:hAnsi="Arial" w:cs="Arial"/>
          <w:b/>
          <w:color w:val="0000FF"/>
          <w:sz w:val="24"/>
        </w:rPr>
        <w:tab/>
      </w:r>
      <w:r>
        <w:rPr>
          <w:rFonts w:ascii="Arial" w:hAnsi="Arial" w:cs="Arial"/>
          <w:b/>
          <w:sz w:val="24"/>
        </w:rPr>
        <w:t xml:space="preserve">Discussion on transferring Energy Cost for split </w:t>
      </w:r>
      <w:proofErr w:type="spellStart"/>
      <w:r>
        <w:rPr>
          <w:rFonts w:ascii="Arial" w:hAnsi="Arial" w:cs="Arial"/>
          <w:b/>
          <w:sz w:val="24"/>
        </w:rPr>
        <w:t>architecure</w:t>
      </w:r>
      <w:proofErr w:type="spellEnd"/>
    </w:p>
    <w:p w14:paraId="066CAA7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Samsung</w:t>
      </w:r>
    </w:p>
    <w:p w14:paraId="47EB8D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F2CA4" w14:textId="0DDCFA3D" w:rsidR="00B5761C" w:rsidRDefault="00B5761C" w:rsidP="00B5761C">
      <w:pPr>
        <w:rPr>
          <w:rFonts w:ascii="Arial" w:hAnsi="Arial" w:cs="Arial"/>
          <w:b/>
          <w:sz w:val="24"/>
        </w:rPr>
      </w:pPr>
      <w:r>
        <w:rPr>
          <w:rFonts w:ascii="Arial" w:hAnsi="Arial" w:cs="Arial"/>
          <w:b/>
          <w:color w:val="0000FF"/>
          <w:sz w:val="24"/>
        </w:rPr>
        <w:t>R3-247524</w:t>
      </w:r>
      <w:r>
        <w:rPr>
          <w:rFonts w:ascii="Arial" w:hAnsi="Arial" w:cs="Arial"/>
          <w:b/>
          <w:color w:val="0000FF"/>
          <w:sz w:val="24"/>
        </w:rPr>
        <w:tab/>
      </w:r>
      <w:r>
        <w:rPr>
          <w:rFonts w:ascii="Arial" w:hAnsi="Arial" w:cs="Arial"/>
          <w:b/>
          <w:sz w:val="24"/>
        </w:rPr>
        <w:t>Split architecture support for Release 18 use cases</w:t>
      </w:r>
    </w:p>
    <w:p w14:paraId="0D6C38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Verizon</w:t>
      </w:r>
    </w:p>
    <w:p w14:paraId="6C2F89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9559" w14:textId="66E0CBC6" w:rsidR="00B5761C" w:rsidRDefault="00B5761C" w:rsidP="00B5761C">
      <w:pPr>
        <w:rPr>
          <w:rFonts w:ascii="Arial" w:hAnsi="Arial" w:cs="Arial"/>
          <w:b/>
          <w:sz w:val="24"/>
        </w:rPr>
      </w:pPr>
      <w:r>
        <w:rPr>
          <w:rFonts w:ascii="Arial" w:hAnsi="Arial" w:cs="Arial"/>
          <w:b/>
          <w:color w:val="0000FF"/>
          <w:sz w:val="24"/>
        </w:rPr>
        <w:t>R3-247142</w:t>
      </w:r>
      <w:r>
        <w:rPr>
          <w:rFonts w:ascii="Arial" w:hAnsi="Arial" w:cs="Arial"/>
          <w:b/>
          <w:color w:val="0000FF"/>
          <w:sz w:val="24"/>
        </w:rPr>
        <w:tab/>
      </w:r>
      <w:r>
        <w:rPr>
          <w:rFonts w:ascii="Arial" w:hAnsi="Arial" w:cs="Arial"/>
          <w:b/>
          <w:sz w:val="24"/>
        </w:rPr>
        <w:t>(TP to 38.473, 37.483) Discussion on split architecture</w:t>
      </w:r>
    </w:p>
    <w:p w14:paraId="7A2F9CF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291C62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AEC32" w14:textId="0BCAE56E" w:rsidR="00B5761C" w:rsidRDefault="00B5761C" w:rsidP="00B5761C">
      <w:pPr>
        <w:rPr>
          <w:rFonts w:ascii="Arial" w:hAnsi="Arial" w:cs="Arial"/>
          <w:b/>
          <w:sz w:val="24"/>
        </w:rPr>
      </w:pPr>
      <w:r>
        <w:rPr>
          <w:rFonts w:ascii="Arial" w:hAnsi="Arial" w:cs="Arial"/>
          <w:b/>
          <w:color w:val="0000FF"/>
          <w:sz w:val="24"/>
        </w:rPr>
        <w:t>R3-247207</w:t>
      </w:r>
      <w:r>
        <w:rPr>
          <w:rFonts w:ascii="Arial" w:hAnsi="Arial" w:cs="Arial"/>
          <w:b/>
          <w:color w:val="0000FF"/>
          <w:sz w:val="24"/>
        </w:rPr>
        <w:tab/>
      </w:r>
      <w:r>
        <w:rPr>
          <w:rFonts w:ascii="Arial" w:hAnsi="Arial" w:cs="Arial"/>
          <w:b/>
          <w:sz w:val="24"/>
        </w:rPr>
        <w:t>(TP to BLCR TS38.473) Split architecture support</w:t>
      </w:r>
    </w:p>
    <w:p w14:paraId="6CAAE47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E1A65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7F89" w14:textId="6DA77738" w:rsidR="00B5761C" w:rsidRDefault="00B5761C" w:rsidP="00B5761C">
      <w:pPr>
        <w:rPr>
          <w:rFonts w:ascii="Arial" w:hAnsi="Arial" w:cs="Arial"/>
          <w:b/>
          <w:sz w:val="24"/>
        </w:rPr>
      </w:pPr>
      <w:r>
        <w:rPr>
          <w:rFonts w:ascii="Arial" w:hAnsi="Arial" w:cs="Arial"/>
          <w:b/>
          <w:color w:val="0000FF"/>
          <w:sz w:val="24"/>
        </w:rPr>
        <w:t>R3-247300</w:t>
      </w:r>
      <w:r>
        <w:rPr>
          <w:rFonts w:ascii="Arial" w:hAnsi="Arial" w:cs="Arial"/>
          <w:b/>
          <w:color w:val="0000FF"/>
          <w:sz w:val="24"/>
        </w:rPr>
        <w:tab/>
      </w:r>
      <w:r>
        <w:rPr>
          <w:rFonts w:ascii="Arial" w:hAnsi="Arial" w:cs="Arial"/>
          <w:b/>
          <w:sz w:val="24"/>
        </w:rPr>
        <w:t>Discussion on AI/ML for NG-RAN in split architecture</w:t>
      </w:r>
    </w:p>
    <w:p w14:paraId="0103D2CF"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52014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78E71" w14:textId="08A01FAF" w:rsidR="00B5761C" w:rsidRDefault="00B5761C" w:rsidP="00B5761C">
      <w:pPr>
        <w:rPr>
          <w:rFonts w:ascii="Arial" w:hAnsi="Arial" w:cs="Arial"/>
          <w:b/>
          <w:sz w:val="24"/>
        </w:rPr>
      </w:pPr>
      <w:r>
        <w:rPr>
          <w:rFonts w:ascii="Arial" w:hAnsi="Arial" w:cs="Arial"/>
          <w:b/>
          <w:color w:val="0000FF"/>
          <w:sz w:val="24"/>
        </w:rPr>
        <w:t>R3-247301</w:t>
      </w:r>
      <w:r>
        <w:rPr>
          <w:rFonts w:ascii="Arial" w:hAnsi="Arial" w:cs="Arial"/>
          <w:b/>
          <w:color w:val="0000FF"/>
          <w:sz w:val="24"/>
        </w:rPr>
        <w:tab/>
      </w:r>
      <w:r>
        <w:rPr>
          <w:rFonts w:ascii="Arial" w:hAnsi="Arial" w:cs="Arial"/>
          <w:b/>
          <w:sz w:val="24"/>
        </w:rPr>
        <w:t>(CR to 37.483) AI/ML for NG-RAN on split architecture</w:t>
      </w:r>
    </w:p>
    <w:p w14:paraId="03AD5D3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CR-0148  Cat: B (Rel-19)</w:t>
      </w:r>
      <w:r>
        <w:rPr>
          <w:i/>
        </w:rPr>
        <w:br/>
      </w:r>
      <w:r>
        <w:rPr>
          <w:i/>
        </w:rPr>
        <w:br/>
      </w:r>
      <w:r>
        <w:rPr>
          <w:i/>
        </w:rPr>
        <w:tab/>
      </w:r>
      <w:r>
        <w:rPr>
          <w:i/>
        </w:rPr>
        <w:tab/>
      </w:r>
      <w:r>
        <w:rPr>
          <w:i/>
        </w:rPr>
        <w:tab/>
      </w:r>
      <w:r>
        <w:rPr>
          <w:i/>
        </w:rPr>
        <w:tab/>
      </w:r>
      <w:r>
        <w:rPr>
          <w:i/>
        </w:rPr>
        <w:tab/>
        <w:t>Source: Samsung</w:t>
      </w:r>
    </w:p>
    <w:p w14:paraId="32FFFE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2D1F0" w14:textId="0DE0163F" w:rsidR="00B5761C" w:rsidRDefault="00B5761C" w:rsidP="00B5761C">
      <w:pPr>
        <w:rPr>
          <w:rFonts w:ascii="Arial" w:hAnsi="Arial" w:cs="Arial"/>
          <w:b/>
          <w:sz w:val="24"/>
        </w:rPr>
      </w:pPr>
      <w:r>
        <w:rPr>
          <w:rFonts w:ascii="Arial" w:hAnsi="Arial" w:cs="Arial"/>
          <w:b/>
          <w:color w:val="0000FF"/>
          <w:sz w:val="24"/>
        </w:rPr>
        <w:t>R3-247376</w:t>
      </w:r>
      <w:r>
        <w:rPr>
          <w:rFonts w:ascii="Arial" w:hAnsi="Arial" w:cs="Arial"/>
          <w:b/>
          <w:color w:val="0000FF"/>
          <w:sz w:val="24"/>
        </w:rPr>
        <w:tab/>
      </w:r>
      <w:r>
        <w:rPr>
          <w:rFonts w:ascii="Arial" w:hAnsi="Arial" w:cs="Arial"/>
          <w:b/>
          <w:sz w:val="24"/>
        </w:rPr>
        <w:t xml:space="preserve">(TP to TS38.470) Support of AI/ML for NG-RAN split </w:t>
      </w:r>
      <w:proofErr w:type="spellStart"/>
      <w:r>
        <w:rPr>
          <w:rFonts w:ascii="Arial" w:hAnsi="Arial" w:cs="Arial"/>
          <w:b/>
          <w:sz w:val="24"/>
        </w:rPr>
        <w:t>architecutre</w:t>
      </w:r>
      <w:proofErr w:type="spellEnd"/>
    </w:p>
    <w:p w14:paraId="6CF1AF4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China Telecom</w:t>
      </w:r>
    </w:p>
    <w:p w14:paraId="07E775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B2D8" w14:textId="13AD8273" w:rsidR="00B5761C" w:rsidRDefault="00B5761C" w:rsidP="00B5761C">
      <w:pPr>
        <w:rPr>
          <w:rFonts w:ascii="Arial" w:hAnsi="Arial" w:cs="Arial"/>
          <w:b/>
          <w:sz w:val="24"/>
        </w:rPr>
      </w:pPr>
      <w:r>
        <w:rPr>
          <w:rFonts w:ascii="Arial" w:hAnsi="Arial" w:cs="Arial"/>
          <w:b/>
          <w:color w:val="0000FF"/>
          <w:sz w:val="24"/>
        </w:rPr>
        <w:t>R3-247418</w:t>
      </w:r>
      <w:r>
        <w:rPr>
          <w:rFonts w:ascii="Arial" w:hAnsi="Arial" w:cs="Arial"/>
          <w:b/>
          <w:color w:val="0000FF"/>
          <w:sz w:val="24"/>
        </w:rPr>
        <w:tab/>
      </w:r>
      <w:r>
        <w:rPr>
          <w:rFonts w:ascii="Arial" w:hAnsi="Arial" w:cs="Arial"/>
          <w:b/>
          <w:sz w:val="24"/>
        </w:rPr>
        <w:t>(TP for AI/ML BLCR to TS 38.473) Split architecture support for Rel-18 “AI/ML for NG-RAN” use cases</w:t>
      </w:r>
    </w:p>
    <w:p w14:paraId="3D6A157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A11FF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BCFF" w14:textId="6D78ACB0" w:rsidR="00B5761C" w:rsidRDefault="00B5761C" w:rsidP="00B5761C">
      <w:pPr>
        <w:rPr>
          <w:rFonts w:ascii="Arial" w:hAnsi="Arial" w:cs="Arial"/>
          <w:b/>
          <w:sz w:val="24"/>
        </w:rPr>
      </w:pPr>
      <w:r>
        <w:rPr>
          <w:rFonts w:ascii="Arial" w:hAnsi="Arial" w:cs="Arial"/>
          <w:b/>
          <w:color w:val="0000FF"/>
          <w:sz w:val="24"/>
        </w:rPr>
        <w:t>R3-247444</w:t>
      </w:r>
      <w:r>
        <w:rPr>
          <w:rFonts w:ascii="Arial" w:hAnsi="Arial" w:cs="Arial"/>
          <w:b/>
          <w:color w:val="0000FF"/>
          <w:sz w:val="24"/>
        </w:rPr>
        <w:tab/>
      </w:r>
      <w:r>
        <w:rPr>
          <w:rFonts w:ascii="Arial" w:hAnsi="Arial" w:cs="Arial"/>
          <w:b/>
          <w:sz w:val="24"/>
        </w:rPr>
        <w:t>(TP to BLCR 38.473 and 37.483) Discussion on split architecture related issues for Rel18 use cases</w:t>
      </w:r>
    </w:p>
    <w:p w14:paraId="6C155D7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7120D5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D4601" w14:textId="0B787694" w:rsidR="00B5761C" w:rsidRDefault="00B5761C" w:rsidP="00B5761C">
      <w:pPr>
        <w:rPr>
          <w:rFonts w:ascii="Arial" w:hAnsi="Arial" w:cs="Arial"/>
          <w:b/>
          <w:sz w:val="24"/>
        </w:rPr>
      </w:pPr>
      <w:r>
        <w:rPr>
          <w:rFonts w:ascii="Arial" w:hAnsi="Arial" w:cs="Arial"/>
          <w:b/>
          <w:color w:val="0000FF"/>
          <w:sz w:val="24"/>
        </w:rPr>
        <w:t>R3-247446</w:t>
      </w:r>
      <w:r>
        <w:rPr>
          <w:rFonts w:ascii="Arial" w:hAnsi="Arial" w:cs="Arial"/>
          <w:b/>
          <w:color w:val="0000FF"/>
          <w:sz w:val="24"/>
        </w:rPr>
        <w:tab/>
      </w:r>
      <w:r>
        <w:rPr>
          <w:rFonts w:ascii="Arial" w:hAnsi="Arial" w:cs="Arial"/>
          <w:b/>
          <w:sz w:val="24"/>
        </w:rPr>
        <w:t>TP to BLCR 38.401 AIML for RAN in split architecture</w:t>
      </w:r>
    </w:p>
    <w:p w14:paraId="48B29ED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 CATT, ZTE Corporation</w:t>
      </w:r>
    </w:p>
    <w:p w14:paraId="42694B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1477" w14:textId="31409DA6" w:rsidR="00B5761C" w:rsidRDefault="00B5761C" w:rsidP="00B5761C">
      <w:pPr>
        <w:rPr>
          <w:rFonts w:ascii="Arial" w:hAnsi="Arial" w:cs="Arial"/>
          <w:b/>
          <w:sz w:val="24"/>
        </w:rPr>
      </w:pPr>
      <w:r>
        <w:rPr>
          <w:rFonts w:ascii="Arial" w:hAnsi="Arial" w:cs="Arial"/>
          <w:b/>
          <w:color w:val="0000FF"/>
          <w:sz w:val="24"/>
        </w:rPr>
        <w:t>R3-247472</w:t>
      </w:r>
      <w:r>
        <w:rPr>
          <w:rFonts w:ascii="Arial" w:hAnsi="Arial" w:cs="Arial"/>
          <w:b/>
          <w:color w:val="0000FF"/>
          <w:sz w:val="24"/>
        </w:rPr>
        <w:tab/>
      </w:r>
      <w:r>
        <w:rPr>
          <w:rFonts w:ascii="Arial" w:hAnsi="Arial" w:cs="Arial"/>
          <w:b/>
          <w:sz w:val="24"/>
        </w:rPr>
        <w:t xml:space="preserve">(TP on 38.470/37.480) AI/ML in split </w:t>
      </w:r>
      <w:proofErr w:type="spellStart"/>
      <w:r>
        <w:rPr>
          <w:rFonts w:ascii="Arial" w:hAnsi="Arial" w:cs="Arial"/>
          <w:b/>
          <w:sz w:val="24"/>
        </w:rPr>
        <w:t>gNBs</w:t>
      </w:r>
      <w:proofErr w:type="spellEnd"/>
    </w:p>
    <w:p w14:paraId="6FE1CA5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14:paraId="4EED1F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26D22" w14:textId="412B03D3" w:rsidR="00B5761C" w:rsidRDefault="00B5761C" w:rsidP="00B5761C">
      <w:pPr>
        <w:rPr>
          <w:rFonts w:ascii="Arial" w:hAnsi="Arial" w:cs="Arial"/>
          <w:b/>
          <w:sz w:val="24"/>
        </w:rPr>
      </w:pPr>
      <w:r>
        <w:rPr>
          <w:rFonts w:ascii="Arial" w:hAnsi="Arial" w:cs="Arial"/>
          <w:b/>
          <w:color w:val="0000FF"/>
          <w:sz w:val="24"/>
        </w:rPr>
        <w:t>R3-247525</w:t>
      </w:r>
      <w:r>
        <w:rPr>
          <w:rFonts w:ascii="Arial" w:hAnsi="Arial" w:cs="Arial"/>
          <w:b/>
          <w:color w:val="0000FF"/>
          <w:sz w:val="24"/>
        </w:rPr>
        <w:tab/>
      </w:r>
      <w:r>
        <w:rPr>
          <w:rFonts w:ascii="Arial" w:hAnsi="Arial" w:cs="Arial"/>
          <w:b/>
          <w:sz w:val="24"/>
        </w:rPr>
        <w:t>(TP to 37.483) - Split architecture support for Release 18 use cases</w:t>
      </w:r>
    </w:p>
    <w:p w14:paraId="1FBA960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AT&amp;T, Verizon</w:t>
      </w:r>
    </w:p>
    <w:p w14:paraId="407B78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08A83" w14:textId="4FC07040" w:rsidR="00B5761C" w:rsidRDefault="00B5761C" w:rsidP="00B5761C">
      <w:pPr>
        <w:rPr>
          <w:rFonts w:ascii="Arial" w:hAnsi="Arial" w:cs="Arial"/>
          <w:b/>
          <w:sz w:val="24"/>
        </w:rPr>
      </w:pPr>
      <w:r>
        <w:rPr>
          <w:rFonts w:ascii="Arial" w:hAnsi="Arial" w:cs="Arial"/>
          <w:b/>
          <w:color w:val="0000FF"/>
          <w:sz w:val="24"/>
        </w:rPr>
        <w:t>R3-247526</w:t>
      </w:r>
      <w:r>
        <w:rPr>
          <w:rFonts w:ascii="Arial" w:hAnsi="Arial" w:cs="Arial"/>
          <w:b/>
          <w:color w:val="0000FF"/>
          <w:sz w:val="24"/>
        </w:rPr>
        <w:tab/>
      </w:r>
      <w:r>
        <w:rPr>
          <w:rFonts w:ascii="Arial" w:hAnsi="Arial" w:cs="Arial"/>
          <w:b/>
          <w:sz w:val="24"/>
        </w:rPr>
        <w:t>(TP to 38.473) - Split architecture support for Release 18 use cases</w:t>
      </w:r>
    </w:p>
    <w:p w14:paraId="65D4C335"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AT&amp;T, Verizon</w:t>
      </w:r>
    </w:p>
    <w:p w14:paraId="53272FB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D2E5A" w14:textId="7B36CD2C" w:rsidR="00B5761C" w:rsidRDefault="00B5761C" w:rsidP="00B5761C">
      <w:pPr>
        <w:rPr>
          <w:rFonts w:ascii="Arial" w:hAnsi="Arial" w:cs="Arial"/>
          <w:b/>
          <w:sz w:val="24"/>
        </w:rPr>
      </w:pPr>
      <w:r>
        <w:rPr>
          <w:rFonts w:ascii="Arial" w:hAnsi="Arial" w:cs="Arial"/>
          <w:b/>
          <w:color w:val="0000FF"/>
          <w:sz w:val="24"/>
        </w:rPr>
        <w:t>R3-247527</w:t>
      </w:r>
      <w:r>
        <w:rPr>
          <w:rFonts w:ascii="Arial" w:hAnsi="Arial" w:cs="Arial"/>
          <w:b/>
          <w:color w:val="0000FF"/>
          <w:sz w:val="24"/>
        </w:rPr>
        <w:tab/>
      </w:r>
      <w:r>
        <w:rPr>
          <w:rFonts w:ascii="Arial" w:hAnsi="Arial" w:cs="Arial"/>
          <w:b/>
          <w:sz w:val="24"/>
        </w:rPr>
        <w:t>(TP to 38.423) - Split architecture support for Release 18 use cases</w:t>
      </w:r>
    </w:p>
    <w:p w14:paraId="71929E7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AT&amp;T, Verizon</w:t>
      </w:r>
    </w:p>
    <w:p w14:paraId="0BACE5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4EAC4" w14:textId="55EAEED4" w:rsidR="00B5761C" w:rsidRDefault="00B5761C" w:rsidP="00B5761C">
      <w:pPr>
        <w:rPr>
          <w:rFonts w:ascii="Arial" w:hAnsi="Arial" w:cs="Arial"/>
          <w:b/>
          <w:sz w:val="24"/>
        </w:rPr>
      </w:pPr>
      <w:r>
        <w:rPr>
          <w:rFonts w:ascii="Arial" w:hAnsi="Arial" w:cs="Arial"/>
          <w:b/>
          <w:color w:val="0000FF"/>
          <w:sz w:val="24"/>
        </w:rPr>
        <w:t>R3-247603</w:t>
      </w:r>
      <w:r>
        <w:rPr>
          <w:rFonts w:ascii="Arial" w:hAnsi="Arial" w:cs="Arial"/>
          <w:b/>
          <w:color w:val="0000FF"/>
          <w:sz w:val="24"/>
        </w:rPr>
        <w:tab/>
      </w:r>
      <w:r>
        <w:rPr>
          <w:rFonts w:ascii="Arial" w:hAnsi="Arial" w:cs="Arial"/>
          <w:b/>
          <w:sz w:val="24"/>
        </w:rPr>
        <w:t>Discussion on AIML for split architecture</w:t>
      </w:r>
    </w:p>
    <w:p w14:paraId="2FB2BFA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95FD4F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E0E9B" w14:textId="2A105D7C" w:rsidR="00B5761C" w:rsidRDefault="00B5761C" w:rsidP="00B5761C">
      <w:pPr>
        <w:rPr>
          <w:rFonts w:ascii="Arial" w:hAnsi="Arial" w:cs="Arial"/>
          <w:b/>
          <w:sz w:val="24"/>
        </w:rPr>
      </w:pPr>
      <w:r>
        <w:rPr>
          <w:rFonts w:ascii="Arial" w:hAnsi="Arial" w:cs="Arial"/>
          <w:b/>
          <w:color w:val="0000FF"/>
          <w:sz w:val="24"/>
        </w:rPr>
        <w:t>R3-247617</w:t>
      </w:r>
      <w:r>
        <w:rPr>
          <w:rFonts w:ascii="Arial" w:hAnsi="Arial" w:cs="Arial"/>
          <w:b/>
          <w:color w:val="0000FF"/>
          <w:sz w:val="24"/>
        </w:rPr>
        <w:tab/>
      </w:r>
      <w:r>
        <w:rPr>
          <w:rFonts w:ascii="Arial" w:hAnsi="Arial" w:cs="Arial"/>
          <w:b/>
          <w:sz w:val="24"/>
        </w:rPr>
        <w:t>Discussion on Energy Cost Reporting in Split Architecture</w:t>
      </w:r>
    </w:p>
    <w:p w14:paraId="1DCA9DA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Telecom Italia, Jio, Deutsche Telekom</w:t>
      </w:r>
    </w:p>
    <w:p w14:paraId="18E61C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204DF" w14:textId="00523BE5" w:rsidR="00B5761C" w:rsidRDefault="00B5761C" w:rsidP="00B5761C">
      <w:pPr>
        <w:rPr>
          <w:rFonts w:ascii="Arial" w:hAnsi="Arial" w:cs="Arial"/>
          <w:b/>
          <w:sz w:val="24"/>
        </w:rPr>
      </w:pPr>
      <w:r>
        <w:rPr>
          <w:rFonts w:ascii="Arial" w:hAnsi="Arial" w:cs="Arial"/>
          <w:b/>
          <w:color w:val="0000FF"/>
          <w:sz w:val="24"/>
        </w:rPr>
        <w:t>R3-247618</w:t>
      </w:r>
      <w:r>
        <w:rPr>
          <w:rFonts w:ascii="Arial" w:hAnsi="Arial" w:cs="Arial"/>
          <w:b/>
          <w:color w:val="0000FF"/>
          <w:sz w:val="24"/>
        </w:rPr>
        <w:tab/>
      </w:r>
      <w:r>
        <w:rPr>
          <w:rFonts w:ascii="Arial" w:hAnsi="Arial" w:cs="Arial"/>
          <w:b/>
          <w:sz w:val="24"/>
        </w:rPr>
        <w:t>Procedures over F1 for the exchange of Energy Cost index</w:t>
      </w:r>
    </w:p>
    <w:p w14:paraId="4C1B167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CR-1530  Cat: B (Rel-19)</w:t>
      </w:r>
      <w:r>
        <w:rPr>
          <w:i/>
        </w:rPr>
        <w:br/>
      </w:r>
      <w:r>
        <w:rPr>
          <w:i/>
        </w:rPr>
        <w:br/>
      </w:r>
      <w:r>
        <w:rPr>
          <w:i/>
        </w:rPr>
        <w:tab/>
      </w:r>
      <w:r>
        <w:rPr>
          <w:i/>
        </w:rPr>
        <w:tab/>
      </w:r>
      <w:r>
        <w:rPr>
          <w:i/>
        </w:rPr>
        <w:tab/>
      </w:r>
      <w:r>
        <w:rPr>
          <w:i/>
        </w:rPr>
        <w:tab/>
      </w:r>
      <w:r>
        <w:rPr>
          <w:i/>
        </w:rPr>
        <w:tab/>
        <w:t>Source: Nokia, Telecom Italia, Jio, Deutsche Telekom</w:t>
      </w:r>
    </w:p>
    <w:p w14:paraId="7F42B8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76B9A" w14:textId="2DCBC7FF" w:rsidR="00B5761C" w:rsidRDefault="00B5761C" w:rsidP="00B5761C">
      <w:pPr>
        <w:rPr>
          <w:rFonts w:ascii="Arial" w:hAnsi="Arial" w:cs="Arial"/>
          <w:b/>
          <w:sz w:val="24"/>
        </w:rPr>
      </w:pPr>
      <w:r>
        <w:rPr>
          <w:rFonts w:ascii="Arial" w:hAnsi="Arial" w:cs="Arial"/>
          <w:b/>
          <w:color w:val="0000FF"/>
          <w:sz w:val="24"/>
        </w:rPr>
        <w:t>R3-247619</w:t>
      </w:r>
      <w:r>
        <w:rPr>
          <w:rFonts w:ascii="Arial" w:hAnsi="Arial" w:cs="Arial"/>
          <w:b/>
          <w:color w:val="0000FF"/>
          <w:sz w:val="24"/>
        </w:rPr>
        <w:tab/>
      </w:r>
      <w:r>
        <w:rPr>
          <w:rFonts w:ascii="Arial" w:hAnsi="Arial" w:cs="Arial"/>
          <w:b/>
          <w:sz w:val="24"/>
        </w:rPr>
        <w:t xml:space="preserve">[Draft] LS on New Energy Consumption Measurement for </w:t>
      </w:r>
      <w:proofErr w:type="spellStart"/>
      <w:r>
        <w:rPr>
          <w:rFonts w:ascii="Arial" w:hAnsi="Arial" w:cs="Arial"/>
          <w:b/>
          <w:sz w:val="24"/>
        </w:rPr>
        <w:t>gNB</w:t>
      </w:r>
      <w:proofErr w:type="spellEnd"/>
      <w:r>
        <w:rPr>
          <w:rFonts w:ascii="Arial" w:hAnsi="Arial" w:cs="Arial"/>
          <w:b/>
          <w:sz w:val="24"/>
        </w:rPr>
        <w:t>-DU</w:t>
      </w:r>
    </w:p>
    <w:p w14:paraId="335CA85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Telecom Italia, Jio, Deutsche Telekom</w:t>
      </w:r>
    </w:p>
    <w:p w14:paraId="5AF9A9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727E6" w14:textId="35DA6ACF" w:rsidR="00B5761C" w:rsidRDefault="00B5761C" w:rsidP="00B5761C">
      <w:pPr>
        <w:rPr>
          <w:rFonts w:ascii="Arial" w:hAnsi="Arial" w:cs="Arial"/>
          <w:b/>
          <w:sz w:val="24"/>
        </w:rPr>
      </w:pPr>
      <w:r>
        <w:rPr>
          <w:rFonts w:ascii="Arial" w:hAnsi="Arial" w:cs="Arial"/>
          <w:b/>
          <w:color w:val="0000FF"/>
          <w:sz w:val="24"/>
        </w:rPr>
        <w:t>R3-247622</w:t>
      </w:r>
      <w:r>
        <w:rPr>
          <w:rFonts w:ascii="Arial" w:hAnsi="Arial" w:cs="Arial"/>
          <w:b/>
          <w:color w:val="0000FF"/>
          <w:sz w:val="24"/>
        </w:rPr>
        <w:tab/>
      </w:r>
      <w:r>
        <w:rPr>
          <w:rFonts w:ascii="Arial" w:hAnsi="Arial" w:cs="Arial"/>
          <w:b/>
          <w:sz w:val="24"/>
        </w:rPr>
        <w:t>Discussion on Rel-18 UE Performance measurements</w:t>
      </w:r>
    </w:p>
    <w:p w14:paraId="0F8E4B9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2F2F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37046" w14:textId="4917BBB8" w:rsidR="000659DE" w:rsidRDefault="00B5761C">
      <w:pPr>
        <w:rPr>
          <w:rFonts w:ascii="Arial" w:hAnsi="Arial" w:cs="Arial"/>
          <w:b/>
          <w:sz w:val="24"/>
        </w:rPr>
      </w:pPr>
      <w:r>
        <w:rPr>
          <w:rFonts w:ascii="Arial" w:hAnsi="Arial" w:cs="Arial"/>
          <w:b/>
          <w:color w:val="0000FF"/>
          <w:sz w:val="24"/>
        </w:rPr>
        <w:t>R3-247673</w:t>
      </w:r>
      <w:r>
        <w:rPr>
          <w:rFonts w:ascii="Arial" w:hAnsi="Arial" w:cs="Arial"/>
          <w:b/>
          <w:color w:val="0000FF"/>
          <w:sz w:val="24"/>
        </w:rPr>
        <w:tab/>
      </w:r>
      <w:r>
        <w:rPr>
          <w:rFonts w:ascii="Arial" w:hAnsi="Arial" w:cs="Arial"/>
          <w:b/>
          <w:sz w:val="24"/>
        </w:rPr>
        <w:t xml:space="preserve">(TP to 38.401) OAM requirement for Energy Saving for split </w:t>
      </w:r>
      <w:proofErr w:type="spellStart"/>
      <w:r>
        <w:rPr>
          <w:rFonts w:ascii="Arial" w:hAnsi="Arial" w:cs="Arial"/>
          <w:b/>
          <w:sz w:val="24"/>
        </w:rPr>
        <w:t>architecure</w:t>
      </w:r>
      <w:proofErr w:type="spellEnd"/>
    </w:p>
    <w:p w14:paraId="64A0778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w:t>
      </w:r>
    </w:p>
    <w:p w14:paraId="4E5D50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33B43" w14:textId="77777777" w:rsidR="009E14D9" w:rsidRPr="00AB4D41" w:rsidRDefault="009E14D9" w:rsidP="009E14D9">
      <w:pPr>
        <w:widowControl w:val="0"/>
        <w:ind w:left="144" w:hanging="144"/>
        <w:rPr>
          <w:rFonts w:ascii="Calibri" w:eastAsia="SimSun" w:hAnsi="Calibri" w:cs="Calibri"/>
          <w:b/>
          <w:color w:val="0000FF"/>
          <w:lang w:val="en-US" w:eastAsia="zh-CN"/>
        </w:rPr>
      </w:pPr>
      <w:r w:rsidRPr="00AB4D41">
        <w:rPr>
          <w:rFonts w:ascii="Calibri" w:eastAsia="SimSun" w:hAnsi="Calibri" w:cs="Calibri"/>
          <w:b/>
          <w:color w:val="0000FF"/>
          <w:lang w:val="en-US" w:eastAsia="zh-CN"/>
        </w:rPr>
        <w:t>How to define the measured EC over F1?</w:t>
      </w:r>
    </w:p>
    <w:p w14:paraId="68F54C5C" w14:textId="5B728021" w:rsidR="009E14D9" w:rsidRPr="00AB4D41" w:rsidRDefault="00BD4832" w:rsidP="009E14D9">
      <w:pPr>
        <w:pStyle w:val="BodyText"/>
        <w:rPr>
          <w:rFonts w:ascii="Calibri" w:eastAsia="SimSun" w:hAnsi="Calibri" w:cs="Calibri"/>
          <w:lang w:val="en-US"/>
        </w:rPr>
      </w:pPr>
      <w:r w:rsidRPr="00AB4D41">
        <w:rPr>
          <w:rFonts w:ascii="Calibri" w:eastAsia="SimSun" w:hAnsi="Calibri" w:cs="Calibri"/>
          <w:lang w:val="en-US"/>
        </w:rPr>
        <w:t xml:space="preserve">Nokia: </w:t>
      </w:r>
      <w:r w:rsidR="009E14D9" w:rsidRPr="00AB4D41">
        <w:rPr>
          <w:rFonts w:ascii="Calibri" w:eastAsia="SimSun" w:hAnsi="Calibri" w:cs="Calibri"/>
          <w:lang w:val="en-US"/>
        </w:rPr>
        <w:t>EC of the DU</w:t>
      </w:r>
    </w:p>
    <w:p w14:paraId="257F4927" w14:textId="77777777" w:rsidR="009E14D9" w:rsidRPr="00AB4D41" w:rsidRDefault="009E14D9" w:rsidP="009E14D9">
      <w:pPr>
        <w:pStyle w:val="BodyText"/>
        <w:rPr>
          <w:rFonts w:ascii="Calibri" w:eastAsia="SimSun" w:hAnsi="Calibri" w:cs="Calibri"/>
          <w:lang w:val="en-US"/>
        </w:rPr>
      </w:pPr>
      <w:r w:rsidRPr="00AB4D41">
        <w:rPr>
          <w:rFonts w:ascii="Calibri" w:eastAsia="SimSun" w:hAnsi="Calibri" w:cs="Calibri"/>
          <w:lang w:val="en-US"/>
        </w:rPr>
        <w:t xml:space="preserve">ZTE, </w:t>
      </w:r>
      <w:proofErr w:type="spellStart"/>
      <w:r w:rsidRPr="00AB4D41">
        <w:rPr>
          <w:rFonts w:ascii="Calibri" w:eastAsia="SimSun" w:hAnsi="Calibri" w:cs="Calibri"/>
          <w:lang w:val="en-US"/>
        </w:rPr>
        <w:t>CATT:Do</w:t>
      </w:r>
      <w:proofErr w:type="spellEnd"/>
      <w:r w:rsidRPr="00AB4D41">
        <w:rPr>
          <w:rFonts w:ascii="Calibri" w:eastAsia="SimSun" w:hAnsi="Calibri" w:cs="Calibri"/>
          <w:lang w:val="en-US"/>
        </w:rPr>
        <w:t xml:space="preserve"> not want to repeat the discussion</w:t>
      </w:r>
    </w:p>
    <w:p w14:paraId="1F262DF1" w14:textId="77777777" w:rsidR="009E14D9" w:rsidRPr="00AB4D41" w:rsidRDefault="009E14D9" w:rsidP="009E14D9">
      <w:pPr>
        <w:pStyle w:val="BodyText"/>
        <w:rPr>
          <w:rFonts w:ascii="Calibri" w:eastAsia="SimSun" w:hAnsi="Calibri" w:cs="Calibri"/>
          <w:lang w:val="en-US"/>
        </w:rPr>
      </w:pPr>
      <w:r w:rsidRPr="00AB4D41">
        <w:rPr>
          <w:rFonts w:ascii="Calibri" w:eastAsia="SimSun" w:hAnsi="Calibri" w:cs="Calibri"/>
          <w:lang w:val="en-US"/>
        </w:rPr>
        <w:lastRenderedPageBreak/>
        <w:t>CMCC: How to guarantee the mapping rule between CU and DU</w:t>
      </w:r>
    </w:p>
    <w:p w14:paraId="16BD490D" w14:textId="7B13688D" w:rsidR="009E14D9" w:rsidRPr="00AB4D41" w:rsidRDefault="00BD4832" w:rsidP="009E14D9">
      <w:pPr>
        <w:pStyle w:val="BodyText"/>
        <w:rPr>
          <w:rFonts w:ascii="Calibri" w:eastAsia="SimSun" w:hAnsi="Calibri" w:cs="Calibri"/>
          <w:lang w:val="en-US"/>
        </w:rPr>
      </w:pPr>
      <w:r w:rsidRPr="00AB4D41">
        <w:rPr>
          <w:rFonts w:ascii="Calibri" w:eastAsia="SimSun" w:hAnsi="Calibri" w:cs="Calibri"/>
          <w:lang w:val="en-US"/>
        </w:rPr>
        <w:t>ERICSSON:</w:t>
      </w:r>
      <w:r w:rsidR="009E14D9" w:rsidRPr="00AB4D41">
        <w:rPr>
          <w:rFonts w:ascii="Calibri" w:eastAsia="SimSun" w:hAnsi="Calibri" w:cs="Calibri"/>
          <w:lang w:val="en-US"/>
        </w:rPr>
        <w:t xml:space="preserve"> The configuration effort for a </w:t>
      </w:r>
      <w:proofErr w:type="spellStart"/>
      <w:r w:rsidR="009E14D9" w:rsidRPr="00AB4D41">
        <w:rPr>
          <w:rFonts w:ascii="Calibri" w:eastAsia="SimSun" w:hAnsi="Calibri" w:cs="Calibri"/>
          <w:lang w:val="en-US"/>
        </w:rPr>
        <w:t>gNB</w:t>
      </w:r>
      <w:proofErr w:type="spellEnd"/>
      <w:r w:rsidR="009E14D9" w:rsidRPr="00AB4D41">
        <w:rPr>
          <w:rFonts w:ascii="Calibri" w:eastAsia="SimSun" w:hAnsi="Calibri" w:cs="Calibri"/>
          <w:lang w:val="en-US"/>
        </w:rPr>
        <w:t xml:space="preserve"> is the same no matter it is non-split or split</w:t>
      </w:r>
    </w:p>
    <w:p w14:paraId="76A82AAC" w14:textId="77777777" w:rsidR="009E14D9" w:rsidRPr="00AB4D41" w:rsidRDefault="009E14D9" w:rsidP="009E14D9">
      <w:pPr>
        <w:pStyle w:val="BodyText"/>
        <w:rPr>
          <w:rFonts w:ascii="Calibri" w:eastAsia="SimSun" w:hAnsi="Calibri" w:cs="Calibri"/>
          <w:lang w:val="en-US"/>
        </w:rPr>
      </w:pPr>
      <w:r w:rsidRPr="00AB4D41">
        <w:rPr>
          <w:rFonts w:ascii="Calibri" w:eastAsia="SimSun" w:hAnsi="Calibri" w:cs="Calibri"/>
          <w:lang w:val="en-US"/>
        </w:rPr>
        <w:t>Transfer the EC index from DU to CU.</w:t>
      </w:r>
    </w:p>
    <w:p w14:paraId="2C79F61B" w14:textId="77777777" w:rsidR="009E14D9" w:rsidRPr="00AB4D41" w:rsidRDefault="009E14D9" w:rsidP="009E14D9">
      <w:pPr>
        <w:widowControl w:val="0"/>
        <w:ind w:left="144" w:hanging="144"/>
        <w:rPr>
          <w:rFonts w:ascii="Calibri" w:eastAsia="SimSun" w:hAnsi="Calibri" w:cs="Calibri"/>
          <w:b/>
          <w:color w:val="0000FF"/>
          <w:lang w:val="en-US" w:eastAsia="zh-CN"/>
        </w:rPr>
      </w:pPr>
      <w:r w:rsidRPr="00AB4D41">
        <w:rPr>
          <w:rFonts w:ascii="Calibri" w:eastAsia="SimSun" w:hAnsi="Calibri" w:cs="Calibri"/>
          <w:b/>
          <w:color w:val="0000FF"/>
          <w:lang w:val="en-US" w:eastAsia="zh-CN"/>
        </w:rPr>
        <w:t>Using the new introduced Data Collection Initiation and Update procedure to collect the UE performance over F1?</w:t>
      </w:r>
    </w:p>
    <w:p w14:paraId="0F057A52" w14:textId="6A42D4A7" w:rsidR="009E14D9" w:rsidRPr="00AB4D41" w:rsidRDefault="00BD4832" w:rsidP="009E14D9">
      <w:pPr>
        <w:rPr>
          <w:color w:val="993300"/>
          <w:u w:val="single"/>
        </w:rPr>
      </w:pPr>
      <w:r w:rsidRPr="00AB4D41">
        <w:rPr>
          <w:rFonts w:ascii="Calibri" w:eastAsia="SimSun" w:hAnsi="Calibri" w:cs="Calibri"/>
          <w:lang w:val="en-US" w:eastAsia="zh-CN"/>
        </w:rPr>
        <w:t xml:space="preserve">Nokia: </w:t>
      </w:r>
      <w:r w:rsidR="009E14D9" w:rsidRPr="00AB4D41">
        <w:rPr>
          <w:rFonts w:ascii="Calibri" w:eastAsia="SimSun" w:hAnsi="Calibri" w:cs="Calibri"/>
          <w:lang w:val="en-US" w:eastAsia="zh-CN"/>
        </w:rPr>
        <w:t>Discuss the UE performance in the split architecture</w:t>
      </w:r>
    </w:p>
    <w:p w14:paraId="652DA127" w14:textId="5900258D" w:rsidR="00B5761C" w:rsidRDefault="00B5761C" w:rsidP="00B5761C">
      <w:pPr>
        <w:rPr>
          <w:rFonts w:ascii="Arial" w:hAnsi="Arial" w:cs="Arial"/>
          <w:b/>
          <w:sz w:val="24"/>
        </w:rPr>
      </w:pPr>
      <w:r>
        <w:rPr>
          <w:rFonts w:ascii="Arial" w:hAnsi="Arial" w:cs="Arial"/>
          <w:b/>
          <w:color w:val="0000FF"/>
          <w:sz w:val="24"/>
        </w:rPr>
        <w:t>R3-247789</w:t>
      </w:r>
      <w:r>
        <w:rPr>
          <w:rFonts w:ascii="Arial" w:hAnsi="Arial" w:cs="Arial"/>
          <w:b/>
          <w:color w:val="0000FF"/>
          <w:sz w:val="24"/>
        </w:rPr>
        <w:tab/>
      </w:r>
      <w:r>
        <w:rPr>
          <w:rFonts w:ascii="Arial" w:hAnsi="Arial" w:cs="Arial"/>
          <w:b/>
          <w:sz w:val="24"/>
        </w:rPr>
        <w:t>CB:#AIRAN4_SplitArch</w:t>
      </w:r>
    </w:p>
    <w:p w14:paraId="1229E0E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833A4F" w14:textId="77777777" w:rsidR="00B5761C" w:rsidRDefault="00B5761C" w:rsidP="00B5761C">
      <w:pPr>
        <w:rPr>
          <w:rFonts w:ascii="Arial" w:hAnsi="Arial" w:cs="Arial"/>
          <w:b/>
        </w:rPr>
      </w:pPr>
      <w:r>
        <w:rPr>
          <w:rFonts w:ascii="Arial" w:hAnsi="Arial" w:cs="Arial"/>
          <w:b/>
        </w:rPr>
        <w:t xml:space="preserve">Discussion: </w:t>
      </w:r>
    </w:p>
    <w:p w14:paraId="381CC4ED" w14:textId="77777777" w:rsidR="00B5761C" w:rsidRDefault="00B5761C" w:rsidP="00B5761C">
      <w:r>
        <w:t>- Check the open issues</w:t>
      </w:r>
    </w:p>
    <w:p w14:paraId="4A0F9A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FD709" w14:textId="6DCE5A99" w:rsidR="00B5761C" w:rsidRDefault="00B5761C" w:rsidP="00B5761C">
      <w:pPr>
        <w:rPr>
          <w:rFonts w:ascii="Arial" w:hAnsi="Arial" w:cs="Arial"/>
          <w:b/>
          <w:sz w:val="24"/>
        </w:rPr>
      </w:pPr>
      <w:r>
        <w:rPr>
          <w:rFonts w:ascii="Arial" w:hAnsi="Arial" w:cs="Arial"/>
          <w:b/>
          <w:color w:val="0000FF"/>
          <w:sz w:val="24"/>
        </w:rPr>
        <w:t>R3-247860</w:t>
      </w:r>
      <w:r>
        <w:rPr>
          <w:rFonts w:ascii="Arial" w:hAnsi="Arial" w:cs="Arial"/>
          <w:b/>
          <w:color w:val="0000FF"/>
          <w:sz w:val="24"/>
        </w:rPr>
        <w:tab/>
      </w:r>
      <w:r>
        <w:rPr>
          <w:rFonts w:ascii="Arial" w:hAnsi="Arial" w:cs="Arial"/>
          <w:b/>
          <w:sz w:val="24"/>
        </w:rPr>
        <w:t>(TP to 38.473) Transfer Measured EC via F1 for split architecture</w:t>
      </w:r>
    </w:p>
    <w:p w14:paraId="14CB46A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1209716D" w14:textId="77777777" w:rsidR="00B5761C" w:rsidRDefault="00B5761C" w:rsidP="00B5761C">
      <w:pPr>
        <w:rPr>
          <w:rFonts w:ascii="Arial" w:hAnsi="Arial" w:cs="Arial"/>
          <w:b/>
        </w:rPr>
      </w:pPr>
      <w:r>
        <w:rPr>
          <w:rFonts w:ascii="Arial" w:hAnsi="Arial" w:cs="Arial"/>
          <w:b/>
        </w:rPr>
        <w:t xml:space="preserve">Discussion: </w:t>
      </w:r>
    </w:p>
    <w:p w14:paraId="38356121" w14:textId="1206D375" w:rsidR="00B5761C" w:rsidRDefault="00BD4832" w:rsidP="00B5761C">
      <w:r>
        <w:t>ERICSSON:</w:t>
      </w:r>
      <w:r w:rsidR="00B5761C">
        <w:t xml:space="preserve"> Would like to wait for other issues to be converged, then work on TP</w:t>
      </w:r>
    </w:p>
    <w:p w14:paraId="7F960FD0" w14:textId="77777777" w:rsidR="00B5761C" w:rsidRDefault="00B5761C" w:rsidP="00B5761C">
      <w:r>
        <w:t>ZTE: It’s fine, the TP only captures the agreements we achieved so far</w:t>
      </w:r>
    </w:p>
    <w:p w14:paraId="3A8ED8F9" w14:textId="08DCD85E" w:rsidR="00B5761C" w:rsidRDefault="00BD4832" w:rsidP="00B5761C">
      <w:r>
        <w:t xml:space="preserve">Nokia: </w:t>
      </w:r>
      <w:r w:rsidR="00B5761C">
        <w:t xml:space="preserve">Comment on “If none of the requested information can be initiated, </w:t>
      </w:r>
      <w:proofErr w:type="spellStart"/>
      <w:r w:rsidR="00B5761C">
        <w:t>gNB</w:t>
      </w:r>
      <w:proofErr w:type="spellEnd"/>
      <w:r w:rsidR="00B5761C">
        <w:t>-DU shall send the DATA COLLECTION FAILURE message with an appropriate cause value.”</w:t>
      </w:r>
    </w:p>
    <w:p w14:paraId="7EC9CB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2CE8" w14:textId="3C8B8FE7" w:rsidR="00B5761C" w:rsidRDefault="00B5761C" w:rsidP="00B5761C">
      <w:pPr>
        <w:rPr>
          <w:rFonts w:ascii="Arial" w:hAnsi="Arial" w:cs="Arial"/>
          <w:b/>
          <w:sz w:val="24"/>
        </w:rPr>
      </w:pPr>
      <w:r>
        <w:rPr>
          <w:rFonts w:ascii="Arial" w:hAnsi="Arial" w:cs="Arial"/>
          <w:b/>
          <w:color w:val="0000FF"/>
          <w:sz w:val="24"/>
        </w:rPr>
        <w:t>R3-247861</w:t>
      </w:r>
      <w:r>
        <w:rPr>
          <w:rFonts w:ascii="Arial" w:hAnsi="Arial" w:cs="Arial"/>
          <w:b/>
          <w:color w:val="0000FF"/>
          <w:sz w:val="24"/>
        </w:rPr>
        <w:tab/>
      </w:r>
      <w:r>
        <w:rPr>
          <w:rFonts w:ascii="Arial" w:hAnsi="Arial" w:cs="Arial"/>
          <w:b/>
          <w:sz w:val="24"/>
        </w:rPr>
        <w:t xml:space="preserve">LS on energy saving for split </w:t>
      </w:r>
      <w:proofErr w:type="spellStart"/>
      <w:r>
        <w:rPr>
          <w:rFonts w:ascii="Arial" w:hAnsi="Arial" w:cs="Arial"/>
          <w:b/>
          <w:sz w:val="24"/>
        </w:rPr>
        <w:t>gNB</w:t>
      </w:r>
      <w:proofErr w:type="spellEnd"/>
    </w:p>
    <w:p w14:paraId="6FDFE925"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RAN3(CATT)</w:t>
      </w:r>
    </w:p>
    <w:p w14:paraId="2D7F6550" w14:textId="77777777" w:rsidR="00B5761C" w:rsidRDefault="00B5761C" w:rsidP="00B5761C">
      <w:pPr>
        <w:rPr>
          <w:rFonts w:ascii="Arial" w:hAnsi="Arial" w:cs="Arial"/>
          <w:b/>
        </w:rPr>
      </w:pPr>
      <w:r>
        <w:rPr>
          <w:rFonts w:ascii="Arial" w:hAnsi="Arial" w:cs="Arial"/>
          <w:b/>
        </w:rPr>
        <w:t xml:space="preserve">Discussion: </w:t>
      </w:r>
    </w:p>
    <w:p w14:paraId="44D5777C" w14:textId="77777777" w:rsidR="00B5761C" w:rsidRDefault="00B5761C" w:rsidP="00B5761C">
      <w:r>
        <w:t xml:space="preserve">- update the meeting </w:t>
      </w:r>
      <w:proofErr w:type="spellStart"/>
      <w:r>
        <w:t>infor</w:t>
      </w:r>
      <w:proofErr w:type="spellEnd"/>
    </w:p>
    <w:p w14:paraId="28A36425" w14:textId="77777777" w:rsidR="00B5761C" w:rsidRDefault="00B5761C" w:rsidP="00B5761C">
      <w:r>
        <w:t xml:space="preserve">- RAN3 respectfully asks SA5 to take the above conclusions into account and update their specification accordingly by enabling configuration of the mapping rule to support Energy Cost Mapping for Energy Cost Reporting from the </w:t>
      </w:r>
      <w:proofErr w:type="spellStart"/>
      <w:r>
        <w:t>gNB</w:t>
      </w:r>
      <w:proofErr w:type="spellEnd"/>
      <w:r>
        <w:t>-DU and provide the feedback.</w:t>
      </w:r>
    </w:p>
    <w:p w14:paraId="406485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R3-247901</w:t>
      </w:r>
      <w:r>
        <w:rPr>
          <w:color w:val="993300"/>
          <w:u w:val="single"/>
        </w:rPr>
        <w:t>.</w:t>
      </w:r>
    </w:p>
    <w:p w14:paraId="4727A974" w14:textId="4B41852D" w:rsidR="00B5761C" w:rsidRDefault="00B5761C" w:rsidP="00B5761C">
      <w:pPr>
        <w:rPr>
          <w:rFonts w:ascii="Arial" w:hAnsi="Arial" w:cs="Arial"/>
          <w:b/>
          <w:sz w:val="24"/>
        </w:rPr>
      </w:pPr>
      <w:r>
        <w:rPr>
          <w:rFonts w:ascii="Arial" w:hAnsi="Arial" w:cs="Arial"/>
          <w:b/>
          <w:color w:val="0000FF"/>
          <w:sz w:val="24"/>
        </w:rPr>
        <w:t>R3-247901</w:t>
      </w:r>
      <w:r>
        <w:rPr>
          <w:rFonts w:ascii="Arial" w:hAnsi="Arial" w:cs="Arial"/>
          <w:b/>
          <w:color w:val="0000FF"/>
          <w:sz w:val="24"/>
        </w:rPr>
        <w:tab/>
      </w:r>
      <w:r>
        <w:rPr>
          <w:rFonts w:ascii="Arial" w:hAnsi="Arial" w:cs="Arial"/>
          <w:b/>
          <w:sz w:val="24"/>
        </w:rPr>
        <w:t xml:space="preserve">LS on energy saving for split </w:t>
      </w:r>
      <w:proofErr w:type="spellStart"/>
      <w:r>
        <w:rPr>
          <w:rFonts w:ascii="Arial" w:hAnsi="Arial" w:cs="Arial"/>
          <w:b/>
          <w:sz w:val="24"/>
        </w:rPr>
        <w:t>gNB</w:t>
      </w:r>
      <w:proofErr w:type="spellEnd"/>
    </w:p>
    <w:p w14:paraId="0624396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RAN3(CATT)</w:t>
      </w:r>
    </w:p>
    <w:p w14:paraId="32F1A350" w14:textId="77777777" w:rsidR="00B5761C" w:rsidRDefault="00B5761C" w:rsidP="00B5761C">
      <w:pPr>
        <w:rPr>
          <w:color w:val="808080"/>
        </w:rPr>
      </w:pPr>
      <w:r>
        <w:rPr>
          <w:color w:val="808080"/>
        </w:rPr>
        <w:t>(Replaces R3-247861)</w:t>
      </w:r>
    </w:p>
    <w:p w14:paraId="2ED3E26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R3-247907</w:t>
      </w:r>
      <w:r>
        <w:rPr>
          <w:color w:val="993300"/>
          <w:u w:val="single"/>
        </w:rPr>
        <w:t>.</w:t>
      </w:r>
    </w:p>
    <w:p w14:paraId="0A872690" w14:textId="1E0FAF83" w:rsidR="00B5761C" w:rsidRDefault="00B5761C" w:rsidP="00B5761C">
      <w:pPr>
        <w:rPr>
          <w:rFonts w:ascii="Arial" w:hAnsi="Arial" w:cs="Arial"/>
          <w:b/>
          <w:sz w:val="24"/>
        </w:rPr>
      </w:pPr>
      <w:r>
        <w:rPr>
          <w:rFonts w:ascii="Arial" w:hAnsi="Arial" w:cs="Arial"/>
          <w:b/>
          <w:color w:val="0000FF"/>
          <w:sz w:val="24"/>
        </w:rPr>
        <w:t>R3-247907</w:t>
      </w:r>
      <w:r>
        <w:rPr>
          <w:rFonts w:ascii="Arial" w:hAnsi="Arial" w:cs="Arial"/>
          <w:b/>
          <w:color w:val="0000FF"/>
          <w:sz w:val="24"/>
        </w:rPr>
        <w:tab/>
      </w:r>
      <w:r>
        <w:rPr>
          <w:rFonts w:ascii="Arial" w:hAnsi="Arial" w:cs="Arial"/>
          <w:b/>
          <w:sz w:val="24"/>
        </w:rPr>
        <w:t xml:space="preserve">LS on energy saving for split </w:t>
      </w:r>
      <w:proofErr w:type="spellStart"/>
      <w:r>
        <w:rPr>
          <w:rFonts w:ascii="Arial" w:hAnsi="Arial" w:cs="Arial"/>
          <w:b/>
          <w:sz w:val="24"/>
        </w:rPr>
        <w:t>gNB</w:t>
      </w:r>
      <w:proofErr w:type="spellEnd"/>
    </w:p>
    <w:p w14:paraId="09042971"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RAN3(CATT)</w:t>
      </w:r>
    </w:p>
    <w:p w14:paraId="19F86684" w14:textId="77777777" w:rsidR="00B5761C" w:rsidRDefault="00B5761C" w:rsidP="00B5761C">
      <w:pPr>
        <w:rPr>
          <w:color w:val="808080"/>
        </w:rPr>
      </w:pPr>
      <w:r>
        <w:rPr>
          <w:color w:val="808080"/>
        </w:rPr>
        <w:t>(Replaces R3-247901)</w:t>
      </w:r>
    </w:p>
    <w:p w14:paraId="684FA05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C63B1" w14:textId="77777777" w:rsidR="00306877" w:rsidRPr="00AB4D41" w:rsidRDefault="00306877" w:rsidP="009E14D9">
      <w:pPr>
        <w:spacing w:before="100" w:beforeAutospacing="1"/>
        <w:rPr>
          <w:rFonts w:ascii="Calibri" w:hAnsi="Calibri" w:cs="Calibri"/>
          <w:color w:val="008000"/>
        </w:rPr>
      </w:pPr>
      <w:r w:rsidRPr="00AB4D41">
        <w:rPr>
          <w:rFonts w:ascii="Calibri" w:hAnsi="Calibri" w:cs="Calibri" w:hint="eastAsia"/>
          <w:color w:val="008000"/>
        </w:rPr>
        <w:t xml:space="preserve">[Agreement] </w:t>
      </w:r>
    </w:p>
    <w:p w14:paraId="68F8850E" w14:textId="6CCF76C5" w:rsidR="009E14D9" w:rsidRPr="00AB4D41" w:rsidRDefault="009E14D9" w:rsidP="009E14D9">
      <w:pPr>
        <w:spacing w:before="100" w:beforeAutospacing="1"/>
        <w:rPr>
          <w:rFonts w:ascii="Calibri" w:eastAsia="DengXian" w:hAnsi="Calibri" w:cs="Calibri"/>
          <w:b/>
          <w:color w:val="008000"/>
          <w:lang w:val="en-US" w:eastAsia="zh-CN"/>
        </w:rPr>
      </w:pPr>
      <w:r w:rsidRPr="00AB4D41">
        <w:rPr>
          <w:rFonts w:ascii="Calibri" w:eastAsia="DengXian" w:hAnsi="Calibri" w:cs="Calibri"/>
          <w:b/>
          <w:color w:val="008000"/>
          <w:lang w:val="en-US" w:eastAsia="zh-CN"/>
        </w:rPr>
        <w:t xml:space="preserve">In split architecture, the Energy Cost of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 xml:space="preserve"> is the sum of the Energy Cost of its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-DUs.</w:t>
      </w:r>
    </w:p>
    <w:p w14:paraId="4FB835E5" w14:textId="21155563" w:rsidR="009E14D9" w:rsidRPr="00AB4D41" w:rsidRDefault="009E14D9" w:rsidP="009E14D9">
      <w:pPr>
        <w:rPr>
          <w:rFonts w:ascii="Calibri" w:eastAsia="DengXian" w:hAnsi="Calibri" w:cs="Calibri"/>
          <w:b/>
          <w:color w:val="008000"/>
          <w:lang w:val="en-US" w:eastAsia="zh-CN"/>
        </w:rPr>
      </w:pPr>
      <w:r w:rsidRPr="00AB4D41">
        <w:rPr>
          <w:rFonts w:ascii="Calibri" w:eastAsia="DengXian" w:hAnsi="Calibri" w:cs="Calibri"/>
          <w:b/>
          <w:color w:val="008000"/>
          <w:lang w:val="en-US" w:eastAsia="zh-CN"/>
        </w:rPr>
        <w:t xml:space="preserve">Mapping rule is only configured at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 xml:space="preserve">-DU and shall be unified for all the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-DUs within a defined area.</w:t>
      </w:r>
    </w:p>
    <w:p w14:paraId="58DBAB2C" w14:textId="77777777" w:rsidR="009E14D9" w:rsidRPr="00AB4D41" w:rsidRDefault="009E14D9" w:rsidP="009E14D9">
      <w:pPr>
        <w:rPr>
          <w:color w:val="993300"/>
          <w:u w:val="single"/>
        </w:rPr>
      </w:pPr>
    </w:p>
    <w:p w14:paraId="38938945" w14:textId="6727D959" w:rsidR="009E14D9" w:rsidRDefault="009E14D9" w:rsidP="009E14D9">
      <w:pPr>
        <w:rPr>
          <w:color w:val="993300"/>
          <w:u w:val="single"/>
        </w:rPr>
      </w:pPr>
      <w:r>
        <w:rPr>
          <w:rFonts w:cs="Calibri"/>
          <w:b/>
          <w:bCs/>
          <w:color w:val="C00000"/>
          <w:sz w:val="18"/>
          <w:szCs w:val="18"/>
        </w:rPr>
        <w:t>[Continuous MDT]</w:t>
      </w:r>
    </w:p>
    <w:p w14:paraId="035415D1" w14:textId="5C770B97" w:rsidR="00B5761C" w:rsidRDefault="00B5761C" w:rsidP="00B5761C">
      <w:pPr>
        <w:rPr>
          <w:rFonts w:ascii="Arial" w:hAnsi="Arial" w:cs="Arial"/>
          <w:b/>
          <w:sz w:val="24"/>
        </w:rPr>
      </w:pPr>
      <w:r>
        <w:rPr>
          <w:rFonts w:ascii="Arial" w:hAnsi="Arial" w:cs="Arial"/>
          <w:b/>
          <w:color w:val="0000FF"/>
          <w:sz w:val="24"/>
        </w:rPr>
        <w:t>R3-247144</w:t>
      </w:r>
      <w:r>
        <w:rPr>
          <w:rFonts w:ascii="Arial" w:hAnsi="Arial" w:cs="Arial"/>
          <w:b/>
          <w:color w:val="0000FF"/>
          <w:sz w:val="24"/>
        </w:rPr>
        <w:tab/>
      </w:r>
      <w:r>
        <w:rPr>
          <w:rFonts w:ascii="Arial" w:hAnsi="Arial" w:cs="Arial"/>
          <w:b/>
          <w:sz w:val="24"/>
        </w:rPr>
        <w:t>Discussion on requirements for Continuous MDT solution</w:t>
      </w:r>
    </w:p>
    <w:p w14:paraId="3DE6143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Jio, BT, Deutsche Telekom</w:t>
      </w:r>
    </w:p>
    <w:p w14:paraId="4A3EC4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829D2" w14:textId="5DA66A81" w:rsidR="00B5761C" w:rsidRDefault="00B5761C" w:rsidP="00B5761C">
      <w:pPr>
        <w:rPr>
          <w:rFonts w:ascii="Arial" w:hAnsi="Arial" w:cs="Arial"/>
          <w:b/>
          <w:sz w:val="24"/>
        </w:rPr>
      </w:pPr>
      <w:r>
        <w:rPr>
          <w:rFonts w:ascii="Arial" w:hAnsi="Arial" w:cs="Arial"/>
          <w:b/>
          <w:color w:val="0000FF"/>
          <w:sz w:val="24"/>
        </w:rPr>
        <w:t>R3-247537</w:t>
      </w:r>
      <w:r>
        <w:rPr>
          <w:rFonts w:ascii="Arial" w:hAnsi="Arial" w:cs="Arial"/>
          <w:b/>
          <w:color w:val="0000FF"/>
          <w:sz w:val="24"/>
        </w:rPr>
        <w:tab/>
      </w:r>
      <w:r>
        <w:rPr>
          <w:rFonts w:ascii="Arial" w:hAnsi="Arial" w:cs="Arial"/>
          <w:b/>
          <w:sz w:val="24"/>
        </w:rPr>
        <w:t>Additional discussions on Continuous MDT</w:t>
      </w:r>
    </w:p>
    <w:p w14:paraId="249C026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452705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06514" w14:textId="681F5972" w:rsidR="00B5761C" w:rsidRDefault="00B5761C" w:rsidP="00B5761C">
      <w:pPr>
        <w:rPr>
          <w:rFonts w:ascii="Arial" w:hAnsi="Arial" w:cs="Arial"/>
          <w:b/>
          <w:sz w:val="24"/>
        </w:rPr>
      </w:pPr>
      <w:r>
        <w:rPr>
          <w:rFonts w:ascii="Arial" w:hAnsi="Arial" w:cs="Arial"/>
          <w:b/>
          <w:color w:val="0000FF"/>
          <w:sz w:val="24"/>
        </w:rPr>
        <w:t>R3-247327</w:t>
      </w:r>
      <w:r>
        <w:rPr>
          <w:rFonts w:ascii="Arial" w:hAnsi="Arial" w:cs="Arial"/>
          <w:b/>
          <w:color w:val="0000FF"/>
          <w:sz w:val="24"/>
        </w:rPr>
        <w:tab/>
      </w:r>
      <w:r>
        <w:rPr>
          <w:rFonts w:ascii="Arial" w:hAnsi="Arial" w:cs="Arial"/>
          <w:b/>
          <w:sz w:val="24"/>
        </w:rPr>
        <w:t>Discussion on Continuous MDT</w:t>
      </w:r>
    </w:p>
    <w:p w14:paraId="33CA7DC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472E7C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6C80E" w14:textId="4EFD466C" w:rsidR="00B5761C" w:rsidRDefault="00B5761C" w:rsidP="00B5761C">
      <w:pPr>
        <w:rPr>
          <w:rFonts w:ascii="Arial" w:hAnsi="Arial" w:cs="Arial"/>
          <w:b/>
          <w:sz w:val="24"/>
        </w:rPr>
      </w:pPr>
      <w:r>
        <w:rPr>
          <w:rFonts w:ascii="Arial" w:hAnsi="Arial" w:cs="Arial"/>
          <w:b/>
          <w:color w:val="0000FF"/>
          <w:sz w:val="24"/>
        </w:rPr>
        <w:t>R3-247143</w:t>
      </w:r>
      <w:r>
        <w:rPr>
          <w:rFonts w:ascii="Arial" w:hAnsi="Arial" w:cs="Arial"/>
          <w:b/>
          <w:color w:val="0000FF"/>
          <w:sz w:val="24"/>
        </w:rPr>
        <w:tab/>
      </w:r>
      <w:r>
        <w:rPr>
          <w:rFonts w:ascii="Arial" w:hAnsi="Arial" w:cs="Arial"/>
          <w:b/>
          <w:sz w:val="24"/>
        </w:rPr>
        <w:t>Discussion on continuous MDT collection</w:t>
      </w:r>
    </w:p>
    <w:p w14:paraId="51DA56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39AC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07080" w14:textId="667E3B1F" w:rsidR="00B5761C" w:rsidRDefault="00B5761C" w:rsidP="00B5761C">
      <w:pPr>
        <w:rPr>
          <w:rFonts w:ascii="Arial" w:hAnsi="Arial" w:cs="Arial"/>
          <w:b/>
          <w:sz w:val="24"/>
        </w:rPr>
      </w:pPr>
      <w:r>
        <w:rPr>
          <w:rFonts w:ascii="Arial" w:hAnsi="Arial" w:cs="Arial"/>
          <w:b/>
          <w:color w:val="0000FF"/>
          <w:sz w:val="24"/>
        </w:rPr>
        <w:t>R3-247205</w:t>
      </w:r>
      <w:r>
        <w:rPr>
          <w:rFonts w:ascii="Arial" w:hAnsi="Arial" w:cs="Arial"/>
          <w:b/>
          <w:color w:val="0000FF"/>
          <w:sz w:val="24"/>
        </w:rPr>
        <w:tab/>
      </w:r>
      <w:r>
        <w:rPr>
          <w:rFonts w:ascii="Arial" w:hAnsi="Arial" w:cs="Arial"/>
          <w:b/>
          <w:sz w:val="24"/>
        </w:rPr>
        <w:t>Continuous MDT collection for AI/ML</w:t>
      </w:r>
    </w:p>
    <w:p w14:paraId="32027AE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F5DA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F1458" w14:textId="6137F9AA" w:rsidR="00B5761C" w:rsidRDefault="00B5761C" w:rsidP="00B5761C">
      <w:pPr>
        <w:rPr>
          <w:rFonts w:ascii="Arial" w:hAnsi="Arial" w:cs="Arial"/>
          <w:b/>
          <w:sz w:val="24"/>
        </w:rPr>
      </w:pPr>
      <w:r>
        <w:rPr>
          <w:rFonts w:ascii="Arial" w:hAnsi="Arial" w:cs="Arial"/>
          <w:b/>
          <w:color w:val="0000FF"/>
          <w:sz w:val="24"/>
        </w:rPr>
        <w:t>R3-247302</w:t>
      </w:r>
      <w:r>
        <w:rPr>
          <w:rFonts w:ascii="Arial" w:hAnsi="Arial" w:cs="Arial"/>
          <w:b/>
          <w:color w:val="0000FF"/>
          <w:sz w:val="24"/>
        </w:rPr>
        <w:tab/>
      </w:r>
      <w:r>
        <w:rPr>
          <w:rFonts w:ascii="Arial" w:hAnsi="Arial" w:cs="Arial"/>
          <w:b/>
          <w:sz w:val="24"/>
        </w:rPr>
        <w:t>Discussion on continuous MDT collection targeting the same UE across RRC states</w:t>
      </w:r>
    </w:p>
    <w:p w14:paraId="4D679F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EDFE6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97C10" w14:textId="05BC346F" w:rsidR="00B5761C" w:rsidRDefault="00B5761C" w:rsidP="00B5761C">
      <w:pPr>
        <w:rPr>
          <w:rFonts w:ascii="Arial" w:hAnsi="Arial" w:cs="Arial"/>
          <w:b/>
          <w:sz w:val="24"/>
        </w:rPr>
      </w:pPr>
      <w:r>
        <w:rPr>
          <w:rFonts w:ascii="Arial" w:hAnsi="Arial" w:cs="Arial"/>
          <w:b/>
          <w:color w:val="0000FF"/>
          <w:sz w:val="24"/>
        </w:rPr>
        <w:t>R3-247377</w:t>
      </w:r>
      <w:r>
        <w:rPr>
          <w:rFonts w:ascii="Arial" w:hAnsi="Arial" w:cs="Arial"/>
          <w:b/>
          <w:color w:val="0000FF"/>
          <w:sz w:val="24"/>
        </w:rPr>
        <w:tab/>
      </w:r>
      <w:r>
        <w:rPr>
          <w:rFonts w:ascii="Arial" w:hAnsi="Arial" w:cs="Arial"/>
          <w:b/>
          <w:sz w:val="24"/>
        </w:rPr>
        <w:t>Discussion on Continuous MDT measurement</w:t>
      </w:r>
    </w:p>
    <w:p w14:paraId="3F6B4C7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9F17A70"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DED1" w14:textId="68BDEF25" w:rsidR="00B5761C" w:rsidRDefault="00B5761C" w:rsidP="00B5761C">
      <w:pPr>
        <w:rPr>
          <w:rFonts w:ascii="Arial" w:hAnsi="Arial" w:cs="Arial"/>
          <w:b/>
          <w:sz w:val="24"/>
        </w:rPr>
      </w:pPr>
      <w:r>
        <w:rPr>
          <w:rFonts w:ascii="Arial" w:hAnsi="Arial" w:cs="Arial"/>
          <w:b/>
          <w:color w:val="0000FF"/>
          <w:sz w:val="24"/>
        </w:rPr>
        <w:t>R3-247393</w:t>
      </w:r>
      <w:r>
        <w:rPr>
          <w:rFonts w:ascii="Arial" w:hAnsi="Arial" w:cs="Arial"/>
          <w:b/>
          <w:color w:val="0000FF"/>
          <w:sz w:val="24"/>
        </w:rPr>
        <w:tab/>
      </w:r>
      <w:r>
        <w:rPr>
          <w:rFonts w:ascii="Arial" w:hAnsi="Arial" w:cs="Arial"/>
          <w:b/>
          <w:sz w:val="24"/>
        </w:rPr>
        <w:t>Discussion on measurement correlation for continuous MDT</w:t>
      </w:r>
    </w:p>
    <w:p w14:paraId="1B6673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BF9A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EFD31" w14:textId="1C443B18" w:rsidR="00B5761C" w:rsidRDefault="00B5761C" w:rsidP="00B5761C">
      <w:pPr>
        <w:rPr>
          <w:rFonts w:ascii="Arial" w:hAnsi="Arial" w:cs="Arial"/>
          <w:b/>
          <w:sz w:val="24"/>
        </w:rPr>
      </w:pPr>
      <w:r>
        <w:rPr>
          <w:rFonts w:ascii="Arial" w:hAnsi="Arial" w:cs="Arial"/>
          <w:b/>
          <w:color w:val="0000FF"/>
          <w:sz w:val="24"/>
        </w:rPr>
        <w:t>R3-247419</w:t>
      </w:r>
      <w:r>
        <w:rPr>
          <w:rFonts w:ascii="Arial" w:hAnsi="Arial" w:cs="Arial"/>
          <w:b/>
          <w:color w:val="0000FF"/>
          <w:sz w:val="24"/>
        </w:rPr>
        <w:tab/>
      </w:r>
      <w:r>
        <w:rPr>
          <w:rFonts w:ascii="Arial" w:hAnsi="Arial" w:cs="Arial"/>
          <w:b/>
          <w:sz w:val="24"/>
        </w:rPr>
        <w:t>On Continuous MDT for AI/ML</w:t>
      </w:r>
    </w:p>
    <w:p w14:paraId="069A5BC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E41BF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DEF1D" w14:textId="01332A85" w:rsidR="00B5761C" w:rsidRDefault="00B5761C" w:rsidP="00B5761C">
      <w:pPr>
        <w:rPr>
          <w:rFonts w:ascii="Arial" w:hAnsi="Arial" w:cs="Arial"/>
          <w:b/>
          <w:sz w:val="24"/>
        </w:rPr>
      </w:pPr>
      <w:r>
        <w:rPr>
          <w:rFonts w:ascii="Arial" w:hAnsi="Arial" w:cs="Arial"/>
          <w:b/>
          <w:color w:val="0000FF"/>
          <w:sz w:val="24"/>
        </w:rPr>
        <w:t>R3-247538</w:t>
      </w:r>
      <w:r>
        <w:rPr>
          <w:rFonts w:ascii="Arial" w:hAnsi="Arial" w:cs="Arial"/>
          <w:b/>
          <w:color w:val="0000FF"/>
          <w:sz w:val="24"/>
        </w:rPr>
        <w:tab/>
      </w:r>
      <w:r>
        <w:rPr>
          <w:rFonts w:ascii="Arial" w:hAnsi="Arial" w:cs="Arial"/>
          <w:b/>
          <w:sz w:val="24"/>
        </w:rPr>
        <w:t>(TP to TS38.423) Continuous MDT collection targeting the same UE across RRC states</w:t>
      </w:r>
    </w:p>
    <w:p w14:paraId="5B6EF30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14CDE6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5C0D5" w14:textId="67D4A118" w:rsidR="00B5761C" w:rsidRDefault="00B5761C" w:rsidP="00B5761C">
      <w:pPr>
        <w:rPr>
          <w:rFonts w:ascii="Arial" w:hAnsi="Arial" w:cs="Arial"/>
          <w:b/>
          <w:sz w:val="24"/>
        </w:rPr>
      </w:pPr>
      <w:r>
        <w:rPr>
          <w:rFonts w:ascii="Arial" w:hAnsi="Arial" w:cs="Arial"/>
          <w:b/>
          <w:color w:val="0000FF"/>
          <w:sz w:val="24"/>
        </w:rPr>
        <w:t>R3-247539</w:t>
      </w:r>
      <w:r>
        <w:rPr>
          <w:rFonts w:ascii="Arial" w:hAnsi="Arial" w:cs="Arial"/>
          <w:b/>
          <w:color w:val="0000FF"/>
          <w:sz w:val="24"/>
        </w:rPr>
        <w:tab/>
      </w:r>
      <w:r>
        <w:rPr>
          <w:rFonts w:ascii="Arial" w:hAnsi="Arial" w:cs="Arial"/>
          <w:b/>
          <w:sz w:val="24"/>
        </w:rPr>
        <w:t>LS on correlation identifiers for Continuous MDT</w:t>
      </w:r>
    </w:p>
    <w:p w14:paraId="1339C0E3"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23D99B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D8A1" w14:textId="19D81054" w:rsidR="00B5761C" w:rsidRDefault="00B5761C" w:rsidP="00B5761C">
      <w:pPr>
        <w:rPr>
          <w:rFonts w:ascii="Arial" w:hAnsi="Arial" w:cs="Arial"/>
          <w:b/>
          <w:sz w:val="24"/>
        </w:rPr>
      </w:pPr>
      <w:r>
        <w:rPr>
          <w:rFonts w:ascii="Arial" w:hAnsi="Arial" w:cs="Arial"/>
          <w:b/>
          <w:color w:val="0000FF"/>
          <w:sz w:val="24"/>
        </w:rPr>
        <w:t>R3-247623</w:t>
      </w:r>
      <w:r>
        <w:rPr>
          <w:rFonts w:ascii="Arial" w:hAnsi="Arial" w:cs="Arial"/>
          <w:b/>
          <w:color w:val="0000FF"/>
          <w:sz w:val="24"/>
        </w:rPr>
        <w:tab/>
      </w:r>
      <w:r>
        <w:rPr>
          <w:rFonts w:ascii="Arial" w:hAnsi="Arial" w:cs="Arial"/>
          <w:b/>
          <w:sz w:val="24"/>
        </w:rPr>
        <w:t>Continuous Management-based MDT</w:t>
      </w:r>
    </w:p>
    <w:p w14:paraId="143E609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Qualcomm, Jio, Deutsche Telekom</w:t>
      </w:r>
    </w:p>
    <w:p w14:paraId="6FE768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0C0F" w14:textId="6C5979E7" w:rsidR="009E14D9" w:rsidRPr="00AB4D41" w:rsidRDefault="00306877" w:rsidP="009E14D9">
      <w:pPr>
        <w:widowControl w:val="0"/>
        <w:ind w:left="144" w:hanging="144"/>
        <w:rPr>
          <w:rFonts w:ascii="Calibri" w:eastAsia="SimSun" w:hAnsi="Calibri" w:cs="Calibri"/>
          <w:b/>
          <w:color w:val="008000"/>
          <w:lang w:val="en-US" w:eastAsia="zh-CN"/>
        </w:rPr>
      </w:pPr>
      <w:r w:rsidRPr="00AB4D41">
        <w:rPr>
          <w:rFonts w:ascii="Calibri" w:hAnsi="Calibri" w:cs="Calibri" w:hint="eastAsia"/>
          <w:color w:val="008000"/>
        </w:rPr>
        <w:t xml:space="preserve">[Agreement] </w:t>
      </w:r>
      <w:r w:rsidR="009E14D9" w:rsidRPr="00AB4D41">
        <w:rPr>
          <w:rFonts w:ascii="Calibri" w:eastAsia="SimSun" w:hAnsi="Calibri" w:cs="Calibri"/>
          <w:b/>
          <w:color w:val="008000"/>
          <w:lang w:val="en-US" w:eastAsia="zh-CN"/>
        </w:rPr>
        <w:t xml:space="preserve">In R19, </w:t>
      </w:r>
      <w:proofErr w:type="spellStart"/>
      <w:r w:rsidR="009E14D9" w:rsidRPr="00AB4D41">
        <w:rPr>
          <w:rFonts w:ascii="Calibri" w:eastAsia="SimSun" w:hAnsi="Calibri" w:cs="Calibri"/>
          <w:b/>
          <w:color w:val="008000"/>
          <w:lang w:val="en-US" w:eastAsia="zh-CN"/>
        </w:rPr>
        <w:t>i</w:t>
      </w:r>
      <w:r w:rsidR="009E14D9" w:rsidRPr="00AB4D41">
        <w:rPr>
          <w:rFonts w:ascii="Calibri" w:eastAsia="SimSun" w:hAnsi="Calibri" w:cs="Calibri"/>
          <w:b/>
          <w:color w:val="008000"/>
          <w:lang w:eastAsia="en-US"/>
        </w:rPr>
        <w:t>ntroduc</w:t>
      </w:r>
      <w:r w:rsidR="009E14D9" w:rsidRPr="00AB4D41">
        <w:rPr>
          <w:rFonts w:ascii="Calibri" w:eastAsia="SimSun" w:hAnsi="Calibri" w:cs="Calibri"/>
          <w:b/>
          <w:color w:val="008000"/>
          <w:lang w:val="en-US" w:eastAsia="zh-CN"/>
        </w:rPr>
        <w:t>ing</w:t>
      </w:r>
      <w:proofErr w:type="spellEnd"/>
      <w:r w:rsidR="009E14D9" w:rsidRPr="00AB4D41">
        <w:rPr>
          <w:rFonts w:ascii="Calibri" w:eastAsia="SimSun" w:hAnsi="Calibri" w:cs="Calibri"/>
          <w:b/>
          <w:color w:val="008000"/>
          <w:lang w:eastAsia="en-US"/>
        </w:rPr>
        <w:t xml:space="preserve"> the Continuous MDT functionality with a solution being applicable to legacy UEs and not only to Rel-19 UEs</w:t>
      </w:r>
      <w:r w:rsidR="009E14D9" w:rsidRPr="00AB4D41">
        <w:rPr>
          <w:rFonts w:ascii="Calibri" w:eastAsia="SimSun" w:hAnsi="Calibri" w:cs="Calibri"/>
          <w:b/>
          <w:color w:val="008000"/>
          <w:lang w:val="en-US" w:eastAsia="zh-CN"/>
        </w:rPr>
        <w:t>.</w:t>
      </w:r>
    </w:p>
    <w:p w14:paraId="744B930B" w14:textId="63BC5943" w:rsidR="009E14D9" w:rsidRPr="00AB4D41" w:rsidRDefault="009E14D9" w:rsidP="009E14D9">
      <w:pPr>
        <w:rPr>
          <w:color w:val="993300"/>
          <w:u w:val="single"/>
        </w:rPr>
      </w:pPr>
      <w:r w:rsidRPr="00AB4D41">
        <w:rPr>
          <w:rFonts w:ascii="Calibri" w:hAnsi="Calibri" w:cs="Calibri"/>
          <w:b/>
          <w:color w:val="0000FF"/>
          <w:lang w:val="en-US" w:eastAsia="zh-CN"/>
        </w:rPr>
        <w:t>Compare the solutions based on this principle.</w:t>
      </w:r>
    </w:p>
    <w:p w14:paraId="743F64D6" w14:textId="00A6CD3A" w:rsidR="00B5761C" w:rsidRDefault="00B5761C" w:rsidP="00B5761C">
      <w:pPr>
        <w:rPr>
          <w:rFonts w:ascii="Arial" w:hAnsi="Arial" w:cs="Arial"/>
          <w:b/>
          <w:sz w:val="24"/>
        </w:rPr>
      </w:pPr>
      <w:r>
        <w:rPr>
          <w:rFonts w:ascii="Arial" w:hAnsi="Arial" w:cs="Arial"/>
          <w:b/>
          <w:color w:val="0000FF"/>
          <w:sz w:val="24"/>
        </w:rPr>
        <w:t>R3-247790</w:t>
      </w:r>
      <w:r>
        <w:rPr>
          <w:rFonts w:ascii="Arial" w:hAnsi="Arial" w:cs="Arial"/>
          <w:b/>
          <w:color w:val="0000FF"/>
          <w:sz w:val="24"/>
        </w:rPr>
        <w:tab/>
      </w:r>
      <w:r>
        <w:rPr>
          <w:rFonts w:ascii="Arial" w:hAnsi="Arial" w:cs="Arial"/>
          <w:b/>
          <w:sz w:val="24"/>
        </w:rPr>
        <w:t>CB:#AIRAN5_ContinuousMDT</w:t>
      </w:r>
    </w:p>
    <w:p w14:paraId="3CCA5B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ACA52F" w14:textId="77777777" w:rsidR="00B5761C" w:rsidRDefault="00B5761C" w:rsidP="00B5761C">
      <w:pPr>
        <w:rPr>
          <w:rFonts w:ascii="Arial" w:hAnsi="Arial" w:cs="Arial"/>
          <w:b/>
        </w:rPr>
      </w:pPr>
      <w:r>
        <w:rPr>
          <w:rFonts w:ascii="Arial" w:hAnsi="Arial" w:cs="Arial"/>
          <w:b/>
        </w:rPr>
        <w:t xml:space="preserve">Discussion: </w:t>
      </w:r>
    </w:p>
    <w:p w14:paraId="0518D2BE" w14:textId="77777777" w:rsidR="00B5761C" w:rsidRDefault="00B5761C" w:rsidP="00B5761C">
      <w:r>
        <w:t>- Check the solutions on the table taken the above principle into account.</w:t>
      </w:r>
    </w:p>
    <w:p w14:paraId="3F0760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48D8C" w14:textId="3FA695D1" w:rsidR="009E14D9" w:rsidRPr="00AB4D41" w:rsidRDefault="00306877" w:rsidP="009E14D9">
      <w:pPr>
        <w:widowControl w:val="0"/>
        <w:ind w:left="144" w:hanging="144"/>
        <w:rPr>
          <w:rFonts w:ascii="Calibri" w:eastAsia="SimSun" w:hAnsi="Calibri" w:cs="Calibri"/>
          <w:b/>
          <w:color w:val="008000"/>
        </w:rPr>
      </w:pPr>
      <w:r w:rsidRPr="00AB4D41">
        <w:rPr>
          <w:rFonts w:ascii="Calibri" w:hAnsi="Calibri" w:cs="Calibri" w:hint="eastAsia"/>
          <w:color w:val="008000"/>
        </w:rPr>
        <w:t xml:space="preserve">[Agreement] </w:t>
      </w:r>
      <w:r w:rsidR="009E14D9" w:rsidRPr="00AB4D41">
        <w:rPr>
          <w:rFonts w:ascii="Calibri" w:eastAsia="SimSun" w:hAnsi="Calibri" w:cs="Calibri"/>
          <w:b/>
          <w:color w:val="008000"/>
        </w:rPr>
        <w:t>Agree to send an LS to SA5 capturing e.g. problem description, solutions requirements, potential solutions (if agreeable). When to send the LS depends on convergence on the content of the LS.</w:t>
      </w:r>
    </w:p>
    <w:p w14:paraId="13A657D7" w14:textId="4B3727C6" w:rsidR="009E14D9" w:rsidRPr="00AB4D41" w:rsidRDefault="009E14D9" w:rsidP="009E14D9">
      <w:pPr>
        <w:rPr>
          <w:color w:val="993300"/>
          <w:u w:val="single"/>
        </w:rPr>
      </w:pPr>
      <w:r w:rsidRPr="00AB4D41">
        <w:rPr>
          <w:rFonts w:ascii="Calibri" w:hAnsi="Calibri" w:cs="Calibri"/>
          <w:b/>
          <w:color w:val="0000FF"/>
          <w:lang w:val="en-US"/>
        </w:rPr>
        <w:t>Identification of requirements and description of problem statement, followed by LS drafting to be continued.</w:t>
      </w:r>
    </w:p>
    <w:p w14:paraId="4CDB541A" w14:textId="46E63B0E" w:rsidR="00B5761C" w:rsidRDefault="00B5761C" w:rsidP="00B5761C">
      <w:pPr>
        <w:pStyle w:val="Heading2"/>
      </w:pPr>
      <w:bookmarkStart w:id="48" w:name="_Toc184284083"/>
      <w:r>
        <w:lastRenderedPageBreak/>
        <w:t>12</w:t>
      </w:r>
      <w:r>
        <w:tab/>
        <w:t>Additional topological enhancements for NR WI (RAN3-led)</w:t>
      </w:r>
      <w:bookmarkEnd w:id="48"/>
      <w:r w:rsidR="004D634B">
        <w:t xml:space="preserve"> </w:t>
      </w:r>
      <w:r w:rsidR="004D634B" w:rsidRPr="004D634B">
        <w:rPr>
          <w:sz w:val="24"/>
          <w:szCs w:val="24"/>
        </w:rPr>
        <w:t xml:space="preserve">[NR_WAB_5GFemto-Core]: </w:t>
      </w:r>
      <w:hyperlink r:id="rId29" w:history="1">
        <w:r w:rsidR="004D634B" w:rsidRPr="004D634B">
          <w:rPr>
            <w:rStyle w:val="Hyperlink"/>
            <w:sz w:val="24"/>
            <w:szCs w:val="24"/>
          </w:rPr>
          <w:t>RP-2</w:t>
        </w:r>
        <w:bookmarkStart w:id="49" w:name="_Hlt137715306"/>
        <w:r w:rsidR="004D634B" w:rsidRPr="004D634B">
          <w:rPr>
            <w:rStyle w:val="Hyperlink"/>
            <w:sz w:val="24"/>
            <w:szCs w:val="24"/>
          </w:rPr>
          <w:t>42395</w:t>
        </w:r>
        <w:bookmarkEnd w:id="49"/>
      </w:hyperlink>
      <w:r w:rsidR="004D634B" w:rsidRPr="004D634B">
        <w:rPr>
          <w:sz w:val="24"/>
          <w:szCs w:val="24"/>
        </w:rPr>
        <w:t xml:space="preserve"> (target: RAN #109) [TU: 1.5 (</w:t>
      </w:r>
      <w:r w:rsidR="004D634B" w:rsidRPr="004D634B">
        <w:rPr>
          <w:b/>
          <w:sz w:val="24"/>
          <w:szCs w:val="24"/>
        </w:rPr>
        <w:t xml:space="preserve">1.5, </w:t>
      </w:r>
      <w:r w:rsidR="004D634B" w:rsidRPr="004D634B">
        <w:rPr>
          <w:sz w:val="24"/>
          <w:szCs w:val="24"/>
        </w:rPr>
        <w:t>1.5, 1.5, 1.5)]</w:t>
      </w:r>
    </w:p>
    <w:p w14:paraId="612FB19E" w14:textId="77777777" w:rsidR="00B5761C" w:rsidRDefault="00B5761C" w:rsidP="00B5761C">
      <w:pPr>
        <w:pStyle w:val="Heading3"/>
      </w:pPr>
      <w:bookmarkStart w:id="50" w:name="_Toc184284084"/>
      <w:r>
        <w:t>12.1</w:t>
      </w:r>
      <w:r>
        <w:tab/>
        <w:t>General</w:t>
      </w:r>
      <w:bookmarkEnd w:id="50"/>
    </w:p>
    <w:p w14:paraId="3A00B62E" w14:textId="77307212" w:rsidR="00B5761C" w:rsidRDefault="00B5761C" w:rsidP="00B5761C">
      <w:pPr>
        <w:rPr>
          <w:rFonts w:ascii="Arial" w:hAnsi="Arial" w:cs="Arial"/>
          <w:b/>
          <w:sz w:val="24"/>
        </w:rPr>
      </w:pPr>
      <w:r>
        <w:rPr>
          <w:rFonts w:ascii="Arial" w:hAnsi="Arial" w:cs="Arial"/>
          <w:b/>
          <w:color w:val="0000FF"/>
          <w:sz w:val="24"/>
        </w:rPr>
        <w:t>R3-247029</w:t>
      </w:r>
      <w:r>
        <w:rPr>
          <w:rFonts w:ascii="Arial" w:hAnsi="Arial" w:cs="Arial"/>
          <w:b/>
          <w:color w:val="0000FF"/>
          <w:sz w:val="24"/>
        </w:rPr>
        <w:tab/>
      </w:r>
      <w:r>
        <w:rPr>
          <w:rFonts w:ascii="Arial" w:hAnsi="Arial" w:cs="Arial"/>
          <w:b/>
          <w:sz w:val="24"/>
        </w:rPr>
        <w:t>Support for Wireless Access Backhaul</w:t>
      </w:r>
    </w:p>
    <w:p w14:paraId="45F1892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rev 3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10F505F4" w14:textId="77777777" w:rsidR="00B5761C" w:rsidRDefault="00B5761C" w:rsidP="00B5761C">
      <w:pPr>
        <w:rPr>
          <w:color w:val="808080"/>
        </w:rPr>
      </w:pPr>
      <w:r>
        <w:rPr>
          <w:color w:val="808080"/>
        </w:rPr>
        <w:t>(Replaces R3-245840)</w:t>
      </w:r>
    </w:p>
    <w:p w14:paraId="3FCA0769" w14:textId="77777777" w:rsidR="00B5761C" w:rsidRDefault="00B5761C" w:rsidP="00B5761C">
      <w:pPr>
        <w:rPr>
          <w:rFonts w:ascii="Arial" w:hAnsi="Arial" w:cs="Arial"/>
          <w:b/>
        </w:rPr>
      </w:pPr>
      <w:r>
        <w:rPr>
          <w:rFonts w:ascii="Arial" w:hAnsi="Arial" w:cs="Arial"/>
          <w:b/>
        </w:rPr>
        <w:t xml:space="preserve">Abstract: </w:t>
      </w:r>
    </w:p>
    <w:p w14:paraId="284F374A" w14:textId="77777777" w:rsidR="00B5761C" w:rsidRDefault="00B5761C" w:rsidP="00B5761C">
      <w:r>
        <w:t>BL CR</w:t>
      </w:r>
    </w:p>
    <w:p w14:paraId="2D4876A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194C7" w14:textId="57B0F464" w:rsidR="00B5761C" w:rsidRDefault="00B5761C" w:rsidP="00B5761C">
      <w:pPr>
        <w:rPr>
          <w:rFonts w:ascii="Arial" w:hAnsi="Arial" w:cs="Arial"/>
          <w:b/>
          <w:sz w:val="24"/>
        </w:rPr>
      </w:pPr>
      <w:r>
        <w:rPr>
          <w:rFonts w:ascii="Arial" w:hAnsi="Arial" w:cs="Arial"/>
          <w:b/>
          <w:color w:val="0000FF"/>
          <w:sz w:val="24"/>
        </w:rPr>
        <w:t>R3-247030</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581D92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p>
    <w:p w14:paraId="79FA2C08" w14:textId="77777777" w:rsidR="00B5761C" w:rsidRDefault="00B5761C" w:rsidP="00B5761C">
      <w:pPr>
        <w:rPr>
          <w:color w:val="808080"/>
        </w:rPr>
      </w:pPr>
      <w:r>
        <w:rPr>
          <w:color w:val="808080"/>
        </w:rPr>
        <w:t>(Replaces R3-245864)</w:t>
      </w:r>
    </w:p>
    <w:p w14:paraId="531C404D" w14:textId="77777777" w:rsidR="00B5761C" w:rsidRDefault="00B5761C" w:rsidP="00B5761C">
      <w:pPr>
        <w:rPr>
          <w:rFonts w:ascii="Arial" w:hAnsi="Arial" w:cs="Arial"/>
          <w:b/>
        </w:rPr>
      </w:pPr>
      <w:r>
        <w:rPr>
          <w:rFonts w:ascii="Arial" w:hAnsi="Arial" w:cs="Arial"/>
          <w:b/>
        </w:rPr>
        <w:t xml:space="preserve">Abstract: </w:t>
      </w:r>
    </w:p>
    <w:p w14:paraId="714A3026" w14:textId="77777777" w:rsidR="00B5761C" w:rsidRDefault="00B5761C" w:rsidP="00B5761C">
      <w:r>
        <w:t>BL CR</w:t>
      </w:r>
    </w:p>
    <w:p w14:paraId="4010372E" w14:textId="77777777" w:rsidR="00B5761C" w:rsidRDefault="00B5761C" w:rsidP="00B5761C">
      <w:pPr>
        <w:rPr>
          <w:rFonts w:ascii="Arial" w:hAnsi="Arial" w:cs="Arial"/>
          <w:b/>
        </w:rPr>
      </w:pPr>
      <w:r>
        <w:rPr>
          <w:rFonts w:ascii="Arial" w:hAnsi="Arial" w:cs="Arial"/>
          <w:b/>
        </w:rPr>
        <w:t xml:space="preserve">Discussion: </w:t>
      </w:r>
    </w:p>
    <w:p w14:paraId="2E65018F" w14:textId="77777777" w:rsidR="00B5761C" w:rsidRDefault="00B5761C" w:rsidP="00B5761C">
      <w:r>
        <w:t>-</w:t>
      </w:r>
      <w:r>
        <w:tab/>
        <w:t>Update header with correct meeting information</w:t>
      </w:r>
    </w:p>
    <w:p w14:paraId="7EC3526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R3-247825</w:t>
      </w:r>
      <w:r>
        <w:rPr>
          <w:color w:val="993300"/>
          <w:u w:val="single"/>
        </w:rPr>
        <w:t>.</w:t>
      </w:r>
    </w:p>
    <w:p w14:paraId="230FB261" w14:textId="170ECC8B" w:rsidR="00B5761C" w:rsidRDefault="00B5761C" w:rsidP="00B5761C">
      <w:pPr>
        <w:rPr>
          <w:rFonts w:ascii="Arial" w:hAnsi="Arial" w:cs="Arial"/>
          <w:b/>
          <w:sz w:val="24"/>
        </w:rPr>
      </w:pPr>
      <w:r>
        <w:rPr>
          <w:rFonts w:ascii="Arial" w:hAnsi="Arial" w:cs="Arial"/>
          <w:b/>
          <w:color w:val="0000FF"/>
          <w:sz w:val="24"/>
        </w:rPr>
        <w:t>R3-247825</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0568E85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p>
    <w:p w14:paraId="0087FBCF" w14:textId="77777777" w:rsidR="00B5761C" w:rsidRDefault="00B5761C" w:rsidP="00B5761C">
      <w:pPr>
        <w:rPr>
          <w:color w:val="808080"/>
        </w:rPr>
      </w:pPr>
      <w:r>
        <w:rPr>
          <w:color w:val="808080"/>
        </w:rPr>
        <w:t>(Replaces R3-247030)</w:t>
      </w:r>
    </w:p>
    <w:p w14:paraId="0BEFE393" w14:textId="77777777" w:rsidR="00B5761C" w:rsidRDefault="00B5761C" w:rsidP="00B5761C">
      <w:pPr>
        <w:rPr>
          <w:rFonts w:ascii="Arial" w:hAnsi="Arial" w:cs="Arial"/>
          <w:b/>
        </w:rPr>
      </w:pPr>
      <w:r>
        <w:rPr>
          <w:rFonts w:ascii="Arial" w:hAnsi="Arial" w:cs="Arial"/>
          <w:b/>
        </w:rPr>
        <w:t xml:space="preserve">Abstract: </w:t>
      </w:r>
    </w:p>
    <w:p w14:paraId="7757FF63" w14:textId="77777777" w:rsidR="00B5761C" w:rsidRDefault="00B5761C" w:rsidP="00B5761C">
      <w:r>
        <w:t>BL CR</w:t>
      </w:r>
    </w:p>
    <w:p w14:paraId="529993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R3-247936</w:t>
      </w:r>
      <w:r>
        <w:rPr>
          <w:color w:val="993300"/>
          <w:u w:val="single"/>
        </w:rPr>
        <w:t>.</w:t>
      </w:r>
    </w:p>
    <w:p w14:paraId="2EE8D37F" w14:textId="091C8D3C" w:rsidR="00B5761C" w:rsidRDefault="00B5761C" w:rsidP="00B5761C">
      <w:pPr>
        <w:rPr>
          <w:rFonts w:ascii="Arial" w:hAnsi="Arial" w:cs="Arial"/>
          <w:b/>
          <w:sz w:val="24"/>
        </w:rPr>
      </w:pPr>
      <w:r>
        <w:rPr>
          <w:rFonts w:ascii="Arial" w:hAnsi="Arial" w:cs="Arial"/>
          <w:b/>
          <w:color w:val="0000FF"/>
          <w:sz w:val="24"/>
        </w:rPr>
        <w:t>R3-247936</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051309E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lastRenderedPageBreak/>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p>
    <w:p w14:paraId="31B58CFB" w14:textId="77777777" w:rsidR="00B5761C" w:rsidRDefault="00B5761C" w:rsidP="00B5761C">
      <w:pPr>
        <w:rPr>
          <w:color w:val="808080"/>
        </w:rPr>
      </w:pPr>
      <w:r>
        <w:rPr>
          <w:color w:val="808080"/>
        </w:rPr>
        <w:t>(Replaces R3-247825)</w:t>
      </w:r>
    </w:p>
    <w:p w14:paraId="7DF0FEFA" w14:textId="77777777" w:rsidR="00B5761C" w:rsidRDefault="00B5761C" w:rsidP="00B5761C">
      <w:pPr>
        <w:rPr>
          <w:rFonts w:ascii="Arial" w:hAnsi="Arial" w:cs="Arial"/>
          <w:b/>
        </w:rPr>
      </w:pPr>
      <w:r>
        <w:rPr>
          <w:rFonts w:ascii="Arial" w:hAnsi="Arial" w:cs="Arial"/>
          <w:b/>
        </w:rPr>
        <w:t xml:space="preserve">Abstract: </w:t>
      </w:r>
    </w:p>
    <w:p w14:paraId="4A573A84" w14:textId="77777777" w:rsidR="00B5761C" w:rsidRDefault="00B5761C" w:rsidP="00B5761C">
      <w:r>
        <w:t>BL CR, Post meeting: allocated for merging TPs</w:t>
      </w:r>
    </w:p>
    <w:p w14:paraId="34B3256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47108" w14:textId="77777777" w:rsidR="00B5761C" w:rsidRDefault="00B5761C" w:rsidP="00B5761C">
      <w:pPr>
        <w:pStyle w:val="Heading3"/>
      </w:pPr>
      <w:bookmarkStart w:id="51" w:name="_Toc184284085"/>
      <w:r>
        <w:t>12.2</w:t>
      </w:r>
      <w:r>
        <w:tab/>
        <w:t>Wireless Access Backhaul (WAB)</w:t>
      </w:r>
      <w:bookmarkEnd w:id="51"/>
      <w:r>
        <w:t xml:space="preserve"> </w:t>
      </w:r>
    </w:p>
    <w:p w14:paraId="18D67033" w14:textId="0B1C2E02" w:rsidR="00B5761C" w:rsidRDefault="00B5761C" w:rsidP="00B5761C">
      <w:pPr>
        <w:rPr>
          <w:rFonts w:ascii="Arial" w:hAnsi="Arial" w:cs="Arial"/>
          <w:b/>
          <w:sz w:val="24"/>
        </w:rPr>
      </w:pPr>
      <w:r>
        <w:rPr>
          <w:rFonts w:ascii="Arial" w:hAnsi="Arial" w:cs="Arial"/>
          <w:b/>
          <w:color w:val="0000FF"/>
          <w:sz w:val="24"/>
        </w:rPr>
        <w:t>R3-247109</w:t>
      </w:r>
      <w:r>
        <w:rPr>
          <w:rFonts w:ascii="Arial" w:hAnsi="Arial" w:cs="Arial"/>
          <w:b/>
          <w:color w:val="0000FF"/>
          <w:sz w:val="24"/>
        </w:rPr>
        <w:tab/>
      </w:r>
      <w:r>
        <w:rPr>
          <w:rFonts w:ascii="Arial" w:hAnsi="Arial" w:cs="Arial"/>
          <w:b/>
          <w:sz w:val="24"/>
        </w:rPr>
        <w:t>(TP for WAB BL CR for TS 38.401): Functional Aspects of WAB-Nodes</w:t>
      </w:r>
    </w:p>
    <w:p w14:paraId="70D8DF5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55E8FD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3A0C" w14:textId="568D5284" w:rsidR="00B5761C" w:rsidRDefault="00B5761C" w:rsidP="00B5761C">
      <w:pPr>
        <w:rPr>
          <w:rFonts w:ascii="Arial" w:hAnsi="Arial" w:cs="Arial"/>
          <w:b/>
          <w:sz w:val="24"/>
        </w:rPr>
      </w:pPr>
      <w:r>
        <w:rPr>
          <w:rFonts w:ascii="Arial" w:hAnsi="Arial" w:cs="Arial"/>
          <w:b/>
          <w:color w:val="0000FF"/>
          <w:sz w:val="24"/>
        </w:rPr>
        <w:t>R3-247343</w:t>
      </w:r>
      <w:r>
        <w:rPr>
          <w:rFonts w:ascii="Arial" w:hAnsi="Arial" w:cs="Arial"/>
          <w:b/>
          <w:color w:val="0000FF"/>
          <w:sz w:val="24"/>
        </w:rPr>
        <w:tab/>
      </w:r>
      <w:r>
        <w:rPr>
          <w:rFonts w:ascii="Arial" w:hAnsi="Arial" w:cs="Arial"/>
          <w:b/>
          <w:sz w:val="24"/>
        </w:rPr>
        <w:t>(TP for TS 38.423) Discussion on WAB mobility</w:t>
      </w:r>
    </w:p>
    <w:p w14:paraId="56F71EF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937DC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35A9B" w14:textId="51D068C8" w:rsidR="00B5761C" w:rsidRDefault="00B5761C" w:rsidP="00B5761C">
      <w:pPr>
        <w:rPr>
          <w:rFonts w:ascii="Arial" w:hAnsi="Arial" w:cs="Arial"/>
          <w:b/>
          <w:sz w:val="24"/>
        </w:rPr>
      </w:pPr>
      <w:r>
        <w:rPr>
          <w:rFonts w:ascii="Arial" w:hAnsi="Arial" w:cs="Arial"/>
          <w:b/>
          <w:color w:val="0000FF"/>
          <w:sz w:val="24"/>
        </w:rPr>
        <w:t>R3-247363</w:t>
      </w:r>
      <w:r>
        <w:rPr>
          <w:rFonts w:ascii="Arial" w:hAnsi="Arial" w:cs="Arial"/>
          <w:b/>
          <w:color w:val="0000FF"/>
          <w:sz w:val="24"/>
        </w:rPr>
        <w:tab/>
      </w:r>
      <w:r>
        <w:rPr>
          <w:rFonts w:ascii="Arial" w:hAnsi="Arial" w:cs="Arial"/>
          <w:b/>
          <w:sz w:val="24"/>
        </w:rPr>
        <w:t>(TPs for TS 38.413) Architecture and Access control for WAB</w:t>
      </w:r>
    </w:p>
    <w:p w14:paraId="51C7667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CC9EF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4A99D" w14:textId="12A3287C" w:rsidR="00B5761C" w:rsidRDefault="00B5761C" w:rsidP="00B5761C">
      <w:pPr>
        <w:rPr>
          <w:rFonts w:ascii="Arial" w:hAnsi="Arial" w:cs="Arial"/>
          <w:b/>
          <w:sz w:val="24"/>
        </w:rPr>
      </w:pPr>
      <w:r>
        <w:rPr>
          <w:rFonts w:ascii="Arial" w:hAnsi="Arial" w:cs="Arial"/>
          <w:b/>
          <w:color w:val="0000FF"/>
          <w:sz w:val="24"/>
        </w:rPr>
        <w:t>R3-247195</w:t>
      </w:r>
      <w:r>
        <w:rPr>
          <w:rFonts w:ascii="Arial" w:hAnsi="Arial" w:cs="Arial"/>
          <w:b/>
          <w:color w:val="0000FF"/>
          <w:sz w:val="24"/>
        </w:rPr>
        <w:tab/>
      </w:r>
      <w:r>
        <w:rPr>
          <w:rFonts w:ascii="Arial" w:hAnsi="Arial" w:cs="Arial"/>
          <w:b/>
          <w:sz w:val="24"/>
        </w:rPr>
        <w:t>(TP to 38.401 36.300) Discussion on supporting WAB</w:t>
      </w:r>
    </w:p>
    <w:p w14:paraId="14DB64D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2E0FA66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3FE1D" w14:textId="4AD9838A" w:rsidR="00B5761C" w:rsidRDefault="00B5761C" w:rsidP="00B5761C">
      <w:pPr>
        <w:rPr>
          <w:rFonts w:ascii="Arial" w:hAnsi="Arial" w:cs="Arial"/>
          <w:b/>
          <w:sz w:val="24"/>
        </w:rPr>
      </w:pPr>
      <w:r>
        <w:rPr>
          <w:rFonts w:ascii="Arial" w:hAnsi="Arial" w:cs="Arial"/>
          <w:b/>
          <w:color w:val="0000FF"/>
          <w:sz w:val="24"/>
        </w:rPr>
        <w:t>R3-247196</w:t>
      </w:r>
      <w:r>
        <w:rPr>
          <w:rFonts w:ascii="Arial" w:hAnsi="Arial" w:cs="Arial"/>
          <w:b/>
          <w:color w:val="0000FF"/>
          <w:sz w:val="24"/>
        </w:rPr>
        <w:tab/>
      </w:r>
      <w:r>
        <w:rPr>
          <w:rFonts w:ascii="Arial" w:hAnsi="Arial" w:cs="Arial"/>
          <w:b/>
          <w:sz w:val="24"/>
        </w:rPr>
        <w:t>Discussion on other aspects for WAB and the reply LS to SA2</w:t>
      </w:r>
    </w:p>
    <w:p w14:paraId="1676E2A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7F3BF2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5A17B" w14:textId="7A99600B" w:rsidR="00B5761C" w:rsidRDefault="00B5761C" w:rsidP="00B5761C">
      <w:pPr>
        <w:rPr>
          <w:rFonts w:ascii="Arial" w:hAnsi="Arial" w:cs="Arial"/>
          <w:b/>
          <w:sz w:val="24"/>
        </w:rPr>
      </w:pPr>
      <w:r>
        <w:rPr>
          <w:rFonts w:ascii="Arial" w:hAnsi="Arial" w:cs="Arial"/>
          <w:b/>
          <w:color w:val="0000FF"/>
          <w:sz w:val="24"/>
        </w:rPr>
        <w:t>R3-247197</w:t>
      </w:r>
      <w:r>
        <w:rPr>
          <w:rFonts w:ascii="Arial" w:hAnsi="Arial" w:cs="Arial"/>
          <w:b/>
          <w:color w:val="0000FF"/>
          <w:sz w:val="24"/>
        </w:rPr>
        <w:tab/>
      </w:r>
      <w:r>
        <w:rPr>
          <w:rFonts w:ascii="Arial" w:hAnsi="Arial" w:cs="Arial"/>
          <w:b/>
          <w:sz w:val="24"/>
        </w:rPr>
        <w:t>(TP to 38.305) Support of location service involving WAB-nodes</w:t>
      </w:r>
    </w:p>
    <w:p w14:paraId="48F2858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w:t>
      </w:r>
    </w:p>
    <w:p w14:paraId="5CDDE6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8392" w14:textId="37EED80B" w:rsidR="00B5761C" w:rsidRDefault="00B5761C" w:rsidP="00B5761C">
      <w:pPr>
        <w:rPr>
          <w:rFonts w:ascii="Arial" w:hAnsi="Arial" w:cs="Arial"/>
          <w:b/>
          <w:sz w:val="24"/>
        </w:rPr>
      </w:pPr>
      <w:r>
        <w:rPr>
          <w:rFonts w:ascii="Arial" w:hAnsi="Arial" w:cs="Arial"/>
          <w:b/>
          <w:color w:val="0000FF"/>
          <w:sz w:val="24"/>
        </w:rPr>
        <w:t>R3-247198</w:t>
      </w:r>
      <w:r>
        <w:rPr>
          <w:rFonts w:ascii="Arial" w:hAnsi="Arial" w:cs="Arial"/>
          <w:b/>
          <w:color w:val="0000FF"/>
          <w:sz w:val="24"/>
        </w:rPr>
        <w:tab/>
      </w:r>
      <w:r>
        <w:rPr>
          <w:rFonts w:ascii="Arial" w:hAnsi="Arial" w:cs="Arial"/>
          <w:b/>
          <w:sz w:val="24"/>
        </w:rPr>
        <w:t>(TP to 38.455) Support of location service involving WAB-nodes</w:t>
      </w:r>
    </w:p>
    <w:p w14:paraId="2FA81A3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 Nokia, Nokia Shanghai Bell, Ericsson, Qualcomm, Lenovo, CATT</w:t>
      </w:r>
    </w:p>
    <w:p w14:paraId="554B3C95"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D01E7" w14:textId="76CBF359" w:rsidR="00B5761C" w:rsidRDefault="00B5761C" w:rsidP="00B5761C">
      <w:pPr>
        <w:rPr>
          <w:rFonts w:ascii="Arial" w:hAnsi="Arial" w:cs="Arial"/>
          <w:b/>
          <w:sz w:val="24"/>
        </w:rPr>
      </w:pPr>
      <w:r>
        <w:rPr>
          <w:rFonts w:ascii="Arial" w:hAnsi="Arial" w:cs="Arial"/>
          <w:b/>
          <w:color w:val="0000FF"/>
          <w:sz w:val="24"/>
        </w:rPr>
        <w:t>R3-247222</w:t>
      </w:r>
      <w:r>
        <w:rPr>
          <w:rFonts w:ascii="Arial" w:hAnsi="Arial" w:cs="Arial"/>
          <w:b/>
          <w:color w:val="0000FF"/>
          <w:sz w:val="24"/>
        </w:rPr>
        <w:tab/>
      </w:r>
      <w:r>
        <w:rPr>
          <w:rFonts w:ascii="Arial" w:hAnsi="Arial" w:cs="Arial"/>
          <w:b/>
          <w:sz w:val="24"/>
        </w:rPr>
        <w:t>(TP to BL CR of 38.423 on WAB) Discussion on mobility and reliability for WAB</w:t>
      </w:r>
    </w:p>
    <w:p w14:paraId="13C2018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97050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89978" w14:textId="186F465D" w:rsidR="00B5761C" w:rsidRDefault="00B5761C" w:rsidP="00B5761C">
      <w:pPr>
        <w:rPr>
          <w:rFonts w:ascii="Arial" w:hAnsi="Arial" w:cs="Arial"/>
          <w:b/>
          <w:sz w:val="24"/>
        </w:rPr>
      </w:pPr>
      <w:r>
        <w:rPr>
          <w:rFonts w:ascii="Arial" w:hAnsi="Arial" w:cs="Arial"/>
          <w:b/>
          <w:color w:val="0000FF"/>
          <w:sz w:val="24"/>
        </w:rPr>
        <w:t>R3-247226</w:t>
      </w:r>
      <w:r>
        <w:rPr>
          <w:rFonts w:ascii="Arial" w:hAnsi="Arial" w:cs="Arial"/>
          <w:b/>
          <w:color w:val="0000FF"/>
          <w:sz w:val="24"/>
        </w:rPr>
        <w:tab/>
      </w:r>
      <w:r>
        <w:rPr>
          <w:rFonts w:ascii="Arial" w:hAnsi="Arial" w:cs="Arial"/>
          <w:b/>
          <w:sz w:val="24"/>
        </w:rPr>
        <w:t xml:space="preserve"> Discussion on enhancements for WAB</w:t>
      </w:r>
    </w:p>
    <w:p w14:paraId="65B9FAD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5DF713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04DF" w14:textId="6F511423" w:rsidR="00B5761C" w:rsidRDefault="00B5761C" w:rsidP="00B5761C">
      <w:pPr>
        <w:rPr>
          <w:rFonts w:ascii="Arial" w:hAnsi="Arial" w:cs="Arial"/>
          <w:b/>
          <w:sz w:val="24"/>
        </w:rPr>
      </w:pPr>
      <w:r>
        <w:rPr>
          <w:rFonts w:ascii="Arial" w:hAnsi="Arial" w:cs="Arial"/>
          <w:b/>
          <w:color w:val="0000FF"/>
          <w:sz w:val="24"/>
        </w:rPr>
        <w:t>R3-247227</w:t>
      </w:r>
      <w:r>
        <w:rPr>
          <w:rFonts w:ascii="Arial" w:hAnsi="Arial" w:cs="Arial"/>
          <w:b/>
          <w:color w:val="0000FF"/>
          <w:sz w:val="24"/>
        </w:rPr>
        <w:tab/>
      </w:r>
      <w:r>
        <w:rPr>
          <w:rFonts w:ascii="Arial" w:hAnsi="Arial" w:cs="Arial"/>
          <w:b/>
          <w:sz w:val="24"/>
        </w:rPr>
        <w:t>(draft Reply LS to SA2 – TP to BL CR 38.401) Discussion on SA2 questions on multi-hop WAB and UE ULI</w:t>
      </w:r>
    </w:p>
    <w:p w14:paraId="4902DD9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7A2AA5A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BEAF3" w14:textId="2E910695" w:rsidR="00B5761C" w:rsidRDefault="00B5761C" w:rsidP="00B5761C">
      <w:pPr>
        <w:rPr>
          <w:rFonts w:ascii="Arial" w:hAnsi="Arial" w:cs="Arial"/>
          <w:b/>
          <w:sz w:val="24"/>
        </w:rPr>
      </w:pPr>
      <w:r>
        <w:rPr>
          <w:rFonts w:ascii="Arial" w:hAnsi="Arial" w:cs="Arial"/>
          <w:b/>
          <w:color w:val="0000FF"/>
          <w:sz w:val="24"/>
        </w:rPr>
        <w:t>R3-247228</w:t>
      </w:r>
      <w:r>
        <w:rPr>
          <w:rFonts w:ascii="Arial" w:hAnsi="Arial" w:cs="Arial"/>
          <w:b/>
          <w:color w:val="0000FF"/>
          <w:sz w:val="24"/>
        </w:rPr>
        <w:tab/>
      </w:r>
      <w:r>
        <w:rPr>
          <w:rFonts w:ascii="Arial" w:hAnsi="Arial" w:cs="Arial"/>
          <w:b/>
          <w:sz w:val="24"/>
        </w:rPr>
        <w:t>(TP to BL CR 38.401) Discussion of aspects related to WAB</w:t>
      </w:r>
    </w:p>
    <w:p w14:paraId="2A56EDA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2E600D7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5EAA3" w14:textId="6A2371ED" w:rsidR="00B5761C" w:rsidRDefault="00B5761C" w:rsidP="00B5761C">
      <w:pPr>
        <w:rPr>
          <w:rFonts w:ascii="Arial" w:hAnsi="Arial" w:cs="Arial"/>
          <w:b/>
          <w:sz w:val="24"/>
        </w:rPr>
      </w:pPr>
      <w:r>
        <w:rPr>
          <w:rFonts w:ascii="Arial" w:hAnsi="Arial" w:cs="Arial"/>
          <w:b/>
          <w:color w:val="0000FF"/>
          <w:sz w:val="24"/>
        </w:rPr>
        <w:t>R3-247229</w:t>
      </w:r>
      <w:r>
        <w:rPr>
          <w:rFonts w:ascii="Arial" w:hAnsi="Arial" w:cs="Arial"/>
          <w:b/>
          <w:color w:val="0000FF"/>
          <w:sz w:val="24"/>
        </w:rPr>
        <w:tab/>
      </w:r>
      <w:r>
        <w:rPr>
          <w:rFonts w:ascii="Arial" w:hAnsi="Arial" w:cs="Arial"/>
          <w:b/>
          <w:sz w:val="24"/>
        </w:rPr>
        <w:t>BL draft CR to TS 38.300 on Support of WAB</w:t>
      </w:r>
    </w:p>
    <w:p w14:paraId="09A0F32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Qualcomm, Ericsson, CATT, ZTE, Nokia, Nokia Shanghai Bell</w:t>
      </w:r>
    </w:p>
    <w:p w14:paraId="3520306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DC319" w14:textId="008A36A2" w:rsidR="00B5761C" w:rsidRDefault="00B5761C" w:rsidP="00B5761C">
      <w:pPr>
        <w:rPr>
          <w:rFonts w:ascii="Arial" w:hAnsi="Arial" w:cs="Arial"/>
          <w:b/>
          <w:sz w:val="24"/>
        </w:rPr>
      </w:pPr>
      <w:r>
        <w:rPr>
          <w:rFonts w:ascii="Arial" w:hAnsi="Arial" w:cs="Arial"/>
          <w:b/>
          <w:color w:val="0000FF"/>
          <w:sz w:val="24"/>
        </w:rPr>
        <w:t>R3-247268</w:t>
      </w:r>
      <w:r>
        <w:rPr>
          <w:rFonts w:ascii="Arial" w:hAnsi="Arial" w:cs="Arial"/>
          <w:b/>
          <w:color w:val="0000FF"/>
          <w:sz w:val="24"/>
        </w:rPr>
        <w:tab/>
      </w:r>
      <w:r>
        <w:rPr>
          <w:rFonts w:ascii="Arial" w:hAnsi="Arial" w:cs="Arial"/>
          <w:b/>
          <w:sz w:val="24"/>
        </w:rPr>
        <w:t>(draft Reply LSs to SA2) On support of WAB</w:t>
      </w:r>
    </w:p>
    <w:p w14:paraId="67C3DFF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0AE2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8424" w14:textId="56193A07" w:rsidR="00B5761C" w:rsidRDefault="00B5761C" w:rsidP="00B5761C">
      <w:pPr>
        <w:rPr>
          <w:rFonts w:ascii="Arial" w:hAnsi="Arial" w:cs="Arial"/>
          <w:b/>
          <w:sz w:val="24"/>
        </w:rPr>
      </w:pPr>
      <w:r>
        <w:rPr>
          <w:rFonts w:ascii="Arial" w:hAnsi="Arial" w:cs="Arial"/>
          <w:b/>
          <w:color w:val="0000FF"/>
          <w:sz w:val="24"/>
        </w:rPr>
        <w:t>R3-247269</w:t>
      </w:r>
      <w:r>
        <w:rPr>
          <w:rFonts w:ascii="Arial" w:hAnsi="Arial" w:cs="Arial"/>
          <w:b/>
          <w:color w:val="0000FF"/>
          <w:sz w:val="24"/>
        </w:rPr>
        <w:tab/>
      </w:r>
      <w:r>
        <w:rPr>
          <w:rFonts w:ascii="Arial" w:hAnsi="Arial" w:cs="Arial"/>
          <w:b/>
          <w:sz w:val="24"/>
        </w:rPr>
        <w:t>Discussion on enhancements for WAB</w:t>
      </w:r>
    </w:p>
    <w:p w14:paraId="00F4C72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40F42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BCC1" w14:textId="15F423BE" w:rsidR="00B5761C" w:rsidRDefault="00B5761C" w:rsidP="00B5761C">
      <w:pPr>
        <w:rPr>
          <w:rFonts w:ascii="Arial" w:hAnsi="Arial" w:cs="Arial"/>
          <w:b/>
          <w:sz w:val="24"/>
        </w:rPr>
      </w:pPr>
      <w:r>
        <w:rPr>
          <w:rFonts w:ascii="Arial" w:hAnsi="Arial" w:cs="Arial"/>
          <w:b/>
          <w:color w:val="0000FF"/>
          <w:sz w:val="24"/>
        </w:rPr>
        <w:t>R3-247279</w:t>
      </w:r>
      <w:r>
        <w:rPr>
          <w:rFonts w:ascii="Arial" w:hAnsi="Arial" w:cs="Arial"/>
          <w:b/>
          <w:color w:val="0000FF"/>
          <w:sz w:val="24"/>
        </w:rPr>
        <w:tab/>
      </w:r>
      <w:r>
        <w:rPr>
          <w:rFonts w:ascii="Arial" w:hAnsi="Arial" w:cs="Arial"/>
          <w:b/>
          <w:sz w:val="24"/>
        </w:rPr>
        <w:t>Discussion on Wireless Access Backhaul</w:t>
      </w:r>
    </w:p>
    <w:p w14:paraId="42AA976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7047C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915CF" w14:textId="4529A8B5" w:rsidR="00B5761C" w:rsidRDefault="00B5761C" w:rsidP="00B5761C">
      <w:pPr>
        <w:rPr>
          <w:rFonts w:ascii="Arial" w:hAnsi="Arial" w:cs="Arial"/>
          <w:b/>
          <w:sz w:val="24"/>
        </w:rPr>
      </w:pPr>
      <w:r>
        <w:rPr>
          <w:rFonts w:ascii="Arial" w:hAnsi="Arial" w:cs="Arial"/>
          <w:b/>
          <w:color w:val="0000FF"/>
          <w:sz w:val="24"/>
        </w:rPr>
        <w:lastRenderedPageBreak/>
        <w:t>R3-247342</w:t>
      </w:r>
      <w:r>
        <w:rPr>
          <w:rFonts w:ascii="Arial" w:hAnsi="Arial" w:cs="Arial"/>
          <w:b/>
          <w:color w:val="0000FF"/>
          <w:sz w:val="24"/>
        </w:rPr>
        <w:tab/>
      </w:r>
      <w:r>
        <w:rPr>
          <w:rFonts w:ascii="Arial" w:hAnsi="Arial" w:cs="Arial"/>
          <w:b/>
          <w:sz w:val="24"/>
        </w:rPr>
        <w:t xml:space="preserve">(TP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4C3F981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10FD5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848C6" w14:textId="01477D25" w:rsidR="00B5761C" w:rsidRDefault="00B5761C" w:rsidP="00B5761C">
      <w:pPr>
        <w:rPr>
          <w:rFonts w:ascii="Arial" w:hAnsi="Arial" w:cs="Arial"/>
          <w:b/>
          <w:sz w:val="24"/>
        </w:rPr>
      </w:pPr>
      <w:r>
        <w:rPr>
          <w:rFonts w:ascii="Arial" w:hAnsi="Arial" w:cs="Arial"/>
          <w:b/>
          <w:color w:val="0000FF"/>
          <w:sz w:val="24"/>
        </w:rPr>
        <w:t>R3-247110</w:t>
      </w:r>
      <w:r>
        <w:rPr>
          <w:rFonts w:ascii="Arial" w:hAnsi="Arial" w:cs="Arial"/>
          <w:b/>
          <w:color w:val="0000FF"/>
          <w:sz w:val="24"/>
        </w:rPr>
        <w:tab/>
      </w:r>
      <w:r>
        <w:rPr>
          <w:rFonts w:ascii="Arial" w:hAnsi="Arial" w:cs="Arial"/>
          <w:b/>
          <w:sz w:val="24"/>
        </w:rPr>
        <w:t>Reply to SA2 Regarding UE Access Control and Additional ULI for WAB-Nodes</w:t>
      </w:r>
    </w:p>
    <w:p w14:paraId="00745F9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2E16D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R3-247771</w:t>
      </w:r>
      <w:r>
        <w:rPr>
          <w:color w:val="993300"/>
          <w:u w:val="single"/>
        </w:rPr>
        <w:t>.</w:t>
      </w:r>
    </w:p>
    <w:p w14:paraId="2EBFB2F4" w14:textId="617B66E1" w:rsidR="00B5761C" w:rsidRDefault="00B5761C" w:rsidP="00B5761C">
      <w:pPr>
        <w:rPr>
          <w:rFonts w:ascii="Arial" w:hAnsi="Arial" w:cs="Arial"/>
          <w:b/>
          <w:sz w:val="24"/>
        </w:rPr>
      </w:pPr>
      <w:r>
        <w:rPr>
          <w:rFonts w:ascii="Arial" w:hAnsi="Arial" w:cs="Arial"/>
          <w:b/>
          <w:color w:val="0000FF"/>
          <w:sz w:val="24"/>
        </w:rPr>
        <w:t>R3-247771</w:t>
      </w:r>
      <w:r>
        <w:rPr>
          <w:rFonts w:ascii="Arial" w:hAnsi="Arial" w:cs="Arial"/>
          <w:b/>
          <w:color w:val="0000FF"/>
          <w:sz w:val="24"/>
        </w:rPr>
        <w:tab/>
      </w:r>
      <w:r>
        <w:rPr>
          <w:rFonts w:ascii="Arial" w:hAnsi="Arial" w:cs="Arial"/>
          <w:b/>
          <w:sz w:val="24"/>
        </w:rPr>
        <w:t>Reply to SA2 Regarding UE Access Control and Additional ULI for WAB-Nodes</w:t>
      </w:r>
    </w:p>
    <w:p w14:paraId="29152F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E39A5B4" w14:textId="77777777" w:rsidR="00B5761C" w:rsidRDefault="00B5761C" w:rsidP="00B5761C">
      <w:pPr>
        <w:rPr>
          <w:color w:val="808080"/>
        </w:rPr>
      </w:pPr>
      <w:r>
        <w:rPr>
          <w:color w:val="808080"/>
        </w:rPr>
        <w:t>(Replaces R3-247110)</w:t>
      </w:r>
    </w:p>
    <w:p w14:paraId="5BABFD8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54939" w14:textId="1C754E49" w:rsidR="00B5761C" w:rsidRDefault="00B5761C" w:rsidP="00B5761C">
      <w:pPr>
        <w:rPr>
          <w:rFonts w:ascii="Arial" w:hAnsi="Arial" w:cs="Arial"/>
          <w:b/>
          <w:sz w:val="24"/>
        </w:rPr>
      </w:pPr>
      <w:r>
        <w:rPr>
          <w:rFonts w:ascii="Arial" w:hAnsi="Arial" w:cs="Arial"/>
          <w:b/>
          <w:color w:val="0000FF"/>
          <w:sz w:val="24"/>
        </w:rPr>
        <w:t>R3-247353</w:t>
      </w:r>
      <w:r>
        <w:rPr>
          <w:rFonts w:ascii="Arial" w:hAnsi="Arial" w:cs="Arial"/>
          <w:b/>
          <w:color w:val="0000FF"/>
          <w:sz w:val="24"/>
        </w:rPr>
        <w:tab/>
      </w:r>
      <w:r>
        <w:rPr>
          <w:rFonts w:ascii="Arial" w:hAnsi="Arial" w:cs="Arial"/>
          <w:b/>
          <w:sz w:val="24"/>
        </w:rPr>
        <w:t>(TP to BLCR for TS 38.410) Discussion on WAB mobility</w:t>
      </w:r>
    </w:p>
    <w:p w14:paraId="4A3EE7B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Samsung</w:t>
      </w:r>
    </w:p>
    <w:p w14:paraId="1C098D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7F58D" w14:textId="7BBECA2D" w:rsidR="00B5761C" w:rsidRDefault="00B5761C" w:rsidP="00B5761C">
      <w:pPr>
        <w:rPr>
          <w:rFonts w:ascii="Arial" w:hAnsi="Arial" w:cs="Arial"/>
          <w:b/>
          <w:sz w:val="24"/>
        </w:rPr>
      </w:pPr>
      <w:r>
        <w:rPr>
          <w:rFonts w:ascii="Arial" w:hAnsi="Arial" w:cs="Arial"/>
          <w:b/>
          <w:color w:val="0000FF"/>
          <w:sz w:val="24"/>
        </w:rPr>
        <w:t>R3-247354</w:t>
      </w:r>
      <w:r>
        <w:rPr>
          <w:rFonts w:ascii="Arial" w:hAnsi="Arial" w:cs="Arial"/>
          <w:b/>
          <w:color w:val="0000FF"/>
          <w:sz w:val="24"/>
        </w:rPr>
        <w:tab/>
      </w:r>
      <w:r>
        <w:rPr>
          <w:rFonts w:ascii="Arial" w:hAnsi="Arial" w:cs="Arial"/>
          <w:b/>
          <w:sz w:val="24"/>
        </w:rPr>
        <w:t>Discussion on other aspects for the support of WAB</w:t>
      </w:r>
    </w:p>
    <w:p w14:paraId="2FA78AF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234F5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A08E" w14:textId="2DD10D1D" w:rsidR="00B5761C" w:rsidRDefault="00B5761C" w:rsidP="00B5761C">
      <w:pPr>
        <w:rPr>
          <w:rFonts w:ascii="Arial" w:hAnsi="Arial" w:cs="Arial"/>
          <w:b/>
          <w:sz w:val="24"/>
        </w:rPr>
      </w:pPr>
      <w:r>
        <w:rPr>
          <w:rFonts w:ascii="Arial" w:hAnsi="Arial" w:cs="Arial"/>
          <w:b/>
          <w:color w:val="0000FF"/>
          <w:sz w:val="24"/>
        </w:rPr>
        <w:t>R3-247364</w:t>
      </w:r>
      <w:r>
        <w:rPr>
          <w:rFonts w:ascii="Arial" w:hAnsi="Arial" w:cs="Arial"/>
          <w:b/>
          <w:color w:val="0000FF"/>
          <w:sz w:val="24"/>
        </w:rPr>
        <w:tab/>
      </w:r>
      <w:r>
        <w:rPr>
          <w:rFonts w:ascii="Arial" w:hAnsi="Arial" w:cs="Arial"/>
          <w:b/>
          <w:sz w:val="24"/>
        </w:rPr>
        <w:t>(TP for TS 38.401) Discussion on WAB related procedures</w:t>
      </w:r>
    </w:p>
    <w:p w14:paraId="6D41506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2F056F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1613" w14:textId="29E641D0" w:rsidR="00B5761C" w:rsidRDefault="00B5761C" w:rsidP="00B5761C">
      <w:pPr>
        <w:rPr>
          <w:rFonts w:ascii="Arial" w:hAnsi="Arial" w:cs="Arial"/>
          <w:b/>
          <w:sz w:val="24"/>
        </w:rPr>
      </w:pPr>
      <w:r>
        <w:rPr>
          <w:rFonts w:ascii="Arial" w:hAnsi="Arial" w:cs="Arial"/>
          <w:b/>
          <w:color w:val="0000FF"/>
          <w:sz w:val="24"/>
        </w:rPr>
        <w:t>R3-247428</w:t>
      </w:r>
      <w:r>
        <w:rPr>
          <w:rFonts w:ascii="Arial" w:hAnsi="Arial" w:cs="Arial"/>
          <w:b/>
          <w:color w:val="0000FF"/>
          <w:sz w:val="24"/>
        </w:rPr>
        <w:tab/>
      </w:r>
      <w:r>
        <w:rPr>
          <w:rFonts w:ascii="Arial" w:hAnsi="Arial" w:cs="Arial"/>
          <w:b/>
          <w:sz w:val="24"/>
        </w:rPr>
        <w:t>Architecture and configuration for WAB-node</w:t>
      </w:r>
    </w:p>
    <w:p w14:paraId="3AB0214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AC3AA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D388" w14:textId="123BA659" w:rsidR="00B5761C" w:rsidRDefault="00B5761C" w:rsidP="00B5761C">
      <w:pPr>
        <w:rPr>
          <w:rFonts w:ascii="Arial" w:hAnsi="Arial" w:cs="Arial"/>
          <w:b/>
          <w:sz w:val="24"/>
        </w:rPr>
      </w:pPr>
      <w:r>
        <w:rPr>
          <w:rFonts w:ascii="Arial" w:hAnsi="Arial" w:cs="Arial"/>
          <w:b/>
          <w:color w:val="0000FF"/>
          <w:sz w:val="24"/>
        </w:rPr>
        <w:t>R3-247429</w:t>
      </w:r>
      <w:r>
        <w:rPr>
          <w:rFonts w:ascii="Arial" w:hAnsi="Arial" w:cs="Arial"/>
          <w:b/>
          <w:color w:val="0000FF"/>
          <w:sz w:val="24"/>
        </w:rPr>
        <w:tab/>
      </w:r>
      <w:r>
        <w:rPr>
          <w:rFonts w:ascii="Arial" w:hAnsi="Arial" w:cs="Arial"/>
          <w:b/>
          <w:sz w:val="24"/>
        </w:rPr>
        <w:t>Discussion on WAB node migration</w:t>
      </w:r>
    </w:p>
    <w:p w14:paraId="28D6ADA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9D398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E5FA" w14:textId="3B4A2A75" w:rsidR="00B5761C" w:rsidRDefault="00B5761C" w:rsidP="00B5761C">
      <w:pPr>
        <w:rPr>
          <w:rFonts w:ascii="Arial" w:hAnsi="Arial" w:cs="Arial"/>
          <w:b/>
          <w:sz w:val="24"/>
        </w:rPr>
      </w:pPr>
      <w:r>
        <w:rPr>
          <w:rFonts w:ascii="Arial" w:hAnsi="Arial" w:cs="Arial"/>
          <w:b/>
          <w:color w:val="0000FF"/>
          <w:sz w:val="24"/>
        </w:rPr>
        <w:t>R3-247627</w:t>
      </w:r>
      <w:r>
        <w:rPr>
          <w:rFonts w:ascii="Arial" w:hAnsi="Arial" w:cs="Arial"/>
          <w:b/>
          <w:color w:val="0000FF"/>
          <w:sz w:val="24"/>
        </w:rPr>
        <w:tab/>
      </w:r>
      <w:r>
        <w:rPr>
          <w:rFonts w:ascii="Arial" w:hAnsi="Arial" w:cs="Arial"/>
          <w:b/>
          <w:sz w:val="24"/>
        </w:rPr>
        <w:t>Discussion on RAN2 Impact and Functional Aspects of WAB</w:t>
      </w:r>
    </w:p>
    <w:p w14:paraId="2456894E"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C1C6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F9078" w14:textId="682550C2" w:rsidR="00B5761C" w:rsidRDefault="00B5761C" w:rsidP="00B5761C">
      <w:pPr>
        <w:rPr>
          <w:rFonts w:ascii="Arial" w:hAnsi="Arial" w:cs="Arial"/>
          <w:b/>
          <w:sz w:val="24"/>
        </w:rPr>
      </w:pPr>
      <w:r>
        <w:rPr>
          <w:rFonts w:ascii="Arial" w:hAnsi="Arial" w:cs="Arial"/>
          <w:b/>
          <w:color w:val="0000FF"/>
          <w:sz w:val="24"/>
        </w:rPr>
        <w:t>R3-247628</w:t>
      </w:r>
      <w:r>
        <w:rPr>
          <w:rFonts w:ascii="Arial" w:hAnsi="Arial" w:cs="Arial"/>
          <w:b/>
          <w:color w:val="0000FF"/>
          <w:sz w:val="24"/>
        </w:rPr>
        <w:tab/>
      </w:r>
      <w:r>
        <w:rPr>
          <w:rFonts w:ascii="Arial" w:hAnsi="Arial" w:cs="Arial"/>
          <w:b/>
          <w:sz w:val="24"/>
        </w:rPr>
        <w:t>Discussion on Multi-hop Prevention and Authorization for WAB</w:t>
      </w:r>
    </w:p>
    <w:p w14:paraId="7D9DD54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F0FC8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D944" w14:textId="3803ACBA" w:rsidR="00B5761C" w:rsidRDefault="00B5761C" w:rsidP="00B5761C">
      <w:pPr>
        <w:rPr>
          <w:rFonts w:ascii="Arial" w:hAnsi="Arial" w:cs="Arial"/>
          <w:b/>
          <w:sz w:val="24"/>
        </w:rPr>
      </w:pPr>
      <w:r>
        <w:rPr>
          <w:rFonts w:ascii="Arial" w:hAnsi="Arial" w:cs="Arial"/>
          <w:b/>
          <w:color w:val="0000FF"/>
          <w:sz w:val="24"/>
        </w:rPr>
        <w:t>R3-247722</w:t>
      </w:r>
      <w:r>
        <w:rPr>
          <w:rFonts w:ascii="Arial" w:hAnsi="Arial" w:cs="Arial"/>
          <w:b/>
          <w:color w:val="0000FF"/>
          <w:sz w:val="24"/>
        </w:rPr>
        <w:tab/>
      </w:r>
      <w:r>
        <w:rPr>
          <w:rFonts w:ascii="Arial" w:hAnsi="Arial" w:cs="Arial"/>
          <w:b/>
          <w:sz w:val="24"/>
        </w:rPr>
        <w:t>Further consideration on support of WAB</w:t>
      </w:r>
    </w:p>
    <w:p w14:paraId="0D55B3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E1C6F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43F5" w14:textId="7E13DDCA" w:rsidR="00B5761C" w:rsidRDefault="00B5761C" w:rsidP="00B5761C">
      <w:pPr>
        <w:rPr>
          <w:rFonts w:ascii="Arial" w:hAnsi="Arial" w:cs="Arial"/>
          <w:b/>
          <w:sz w:val="24"/>
        </w:rPr>
      </w:pPr>
      <w:r>
        <w:rPr>
          <w:rFonts w:ascii="Arial" w:hAnsi="Arial" w:cs="Arial"/>
          <w:b/>
          <w:color w:val="0000FF"/>
          <w:sz w:val="24"/>
        </w:rPr>
        <w:t>R3-247723</w:t>
      </w:r>
      <w:r>
        <w:rPr>
          <w:rFonts w:ascii="Arial" w:hAnsi="Arial" w:cs="Arial"/>
          <w:b/>
          <w:color w:val="0000FF"/>
          <w:sz w:val="24"/>
        </w:rPr>
        <w:tab/>
      </w:r>
      <w:r>
        <w:rPr>
          <w:rFonts w:ascii="Arial" w:hAnsi="Arial" w:cs="Arial"/>
          <w:b/>
          <w:sz w:val="24"/>
        </w:rPr>
        <w:t>(TP to TS 38.401 and 38.423) TP for WAB support</w:t>
      </w:r>
    </w:p>
    <w:p w14:paraId="6FCF93A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14:paraId="4B5A77C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E769" w14:textId="749C2247" w:rsidR="00B5761C" w:rsidRDefault="00B5761C" w:rsidP="00B5761C">
      <w:pPr>
        <w:rPr>
          <w:rFonts w:ascii="Arial" w:hAnsi="Arial" w:cs="Arial"/>
          <w:b/>
          <w:sz w:val="24"/>
        </w:rPr>
      </w:pPr>
      <w:r>
        <w:rPr>
          <w:rFonts w:ascii="Arial" w:hAnsi="Arial" w:cs="Arial"/>
          <w:b/>
          <w:color w:val="0000FF"/>
          <w:sz w:val="24"/>
        </w:rPr>
        <w:t>R3-247793</w:t>
      </w:r>
      <w:r>
        <w:rPr>
          <w:rFonts w:ascii="Arial" w:hAnsi="Arial" w:cs="Arial"/>
          <w:b/>
          <w:color w:val="0000FF"/>
          <w:sz w:val="24"/>
        </w:rPr>
        <w:tab/>
      </w:r>
      <w:r>
        <w:rPr>
          <w:rFonts w:ascii="Arial" w:hAnsi="Arial" w:cs="Arial"/>
          <w:b/>
          <w:sz w:val="24"/>
        </w:rPr>
        <w:t>Summary of Offline Discussion on additional topological enhancement</w:t>
      </w:r>
    </w:p>
    <w:p w14:paraId="2231C93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2B7F642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5C2C"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WA: Additional ULI for WAB consists of TAI and NR CGI, which are determined by the WAB-node, reflecting the WAB-node’s physical location. This solution is compliant with Opton1 and Option3. It is up to SA2 to support one of Opton1 and Option3 or both.</w:t>
      </w:r>
    </w:p>
    <w:p w14:paraId="1A22F820"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 xml:space="preserve">It is FFS whether there are issues with applying the solution to MT access via NTN. </w:t>
      </w:r>
    </w:p>
    <w:p w14:paraId="4A95ABEE"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 xml:space="preserve">It is FFS whether further information needs to be included in the additional ULI </w:t>
      </w:r>
    </w:p>
    <w:p w14:paraId="6AF1AE2A"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Ok with the proposal. Clarify that this applies to the scenario when the MT accesses the network via terrestrial network. Other cases have not been discussed. Additional ULI shall include the PLMN ID. Remove “based on WAB node´s physical location” because option 3 is not based on the MT´s physical location.</w:t>
      </w:r>
    </w:p>
    <w:p w14:paraId="54B35FE4" w14:textId="5501A413"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Ok with the additional sentence proposed by ZTE. In the agreement replace TAC with TAI to have the PLMN ID included in ULI. The idea on the ULI is to provide physical location of the MT, hence the use cases are based on the physical location of the MT.</w:t>
      </w:r>
    </w:p>
    <w:p w14:paraId="0072978E"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the current wording implies that there is mapping between the MT´s physical location and the ULI</w:t>
      </w:r>
    </w:p>
    <w:p w14:paraId="472CE160" w14:textId="1329054B"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we should put the text on Option 1 and Option 3 in red, as common understanding</w:t>
      </w:r>
    </w:p>
    <w:p w14:paraId="1FCF01F6" w14:textId="13E6215D"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we need the text on the options in green to flag it to SA2 as an agreement</w:t>
      </w:r>
    </w:p>
    <w:p w14:paraId="638AF063" w14:textId="7E396D23"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Agree with </w:t>
      </w:r>
      <w:r w:rsidR="00F23B9A" w:rsidRPr="001832FB">
        <w:rPr>
          <w:rFonts w:ascii="Calibri" w:eastAsia="SimSun" w:hAnsi="Calibri" w:cs="Calibri"/>
          <w:lang w:val="en-US"/>
        </w:rPr>
        <w:t>Qualcomm</w:t>
      </w:r>
      <w:r w:rsidR="009E14D9" w:rsidRPr="001832FB">
        <w:rPr>
          <w:rFonts w:ascii="Calibri" w:hAnsi="Calibri" w:cs="Calibri"/>
          <w:lang w:val="en-US"/>
        </w:rPr>
        <w:t>. The solution applies also for cases of MT access via non terrestrial network.</w:t>
      </w:r>
    </w:p>
    <w:p w14:paraId="643504BE"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Nokia: Agree that the solution applies to non terrestrial access</w:t>
      </w:r>
    </w:p>
    <w:p w14:paraId="6103D3C0"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the problem with NTN cels is that they broadcast multiple TACs, hence the ULI should contain multiple TACs?</w:t>
      </w:r>
    </w:p>
    <w:p w14:paraId="6ADF47B6" w14:textId="11F2EA44"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In case it turns out that the solution </w:t>
      </w:r>
      <w:proofErr w:type="spellStart"/>
      <w:r w:rsidR="009E14D9" w:rsidRPr="001832FB">
        <w:rPr>
          <w:rFonts w:ascii="Calibri" w:hAnsi="Calibri" w:cs="Calibri"/>
          <w:lang w:val="en-US"/>
        </w:rPr>
        <w:t>canot</w:t>
      </w:r>
      <w:proofErr w:type="spellEnd"/>
      <w:r w:rsidR="009E14D9" w:rsidRPr="001832FB">
        <w:rPr>
          <w:rFonts w:ascii="Calibri" w:hAnsi="Calibri" w:cs="Calibri"/>
          <w:lang w:val="en-US"/>
        </w:rPr>
        <w:t xml:space="preserve"> account for the NTN backhaul, will we modify the overall solution?</w:t>
      </w:r>
    </w:p>
    <w:p w14:paraId="12CEFE97" w14:textId="22A20715"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The solution applies to both TN and NTN access, remove the sentence on TN access.</w:t>
      </w:r>
    </w:p>
    <w:p w14:paraId="2A09A8DE" w14:textId="0E140FBB" w:rsidR="009E14D9" w:rsidRPr="001832FB" w:rsidRDefault="00BD4832" w:rsidP="009E14D9">
      <w:pPr>
        <w:pStyle w:val="BodyText"/>
        <w:rPr>
          <w:rFonts w:ascii="Calibri" w:hAnsi="Calibri" w:cs="Calibri"/>
          <w:lang w:val="en-US"/>
        </w:rPr>
      </w:pPr>
      <w:r w:rsidRPr="001832FB">
        <w:rPr>
          <w:rFonts w:ascii="Calibri" w:hAnsi="Calibri" w:cs="Calibri"/>
          <w:lang w:val="en-US"/>
        </w:rPr>
        <w:lastRenderedPageBreak/>
        <w:t>QUALCOMM:</w:t>
      </w:r>
      <w:r w:rsidR="009E14D9" w:rsidRPr="001832FB">
        <w:rPr>
          <w:rFonts w:ascii="Calibri" w:hAnsi="Calibri" w:cs="Calibri"/>
          <w:lang w:val="en-US"/>
        </w:rPr>
        <w:t xml:space="preserve"> Topic has been discussed for 4 meetings, we need to progress, hence a WA is needed. We need to LS back to SA2</w:t>
      </w:r>
    </w:p>
    <w:p w14:paraId="4FA02776" w14:textId="5EF44AA5"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refer to NR CGI in the agreement. Maybe we can solve the problem by adding TAIs to the ULI. Are we sending an LS to SA2</w:t>
      </w:r>
    </w:p>
    <w:p w14:paraId="4E16B966"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The options provided by SA2 are:</w:t>
      </w:r>
    </w:p>
    <w:p w14:paraId="58D36E99" w14:textId="77777777" w:rsidR="009E14D9" w:rsidRPr="001832FB" w:rsidRDefault="009E14D9" w:rsidP="009E14D9">
      <w:pPr>
        <w:pStyle w:val="BodyText"/>
        <w:rPr>
          <w:rFonts w:ascii="Calibri" w:hAnsi="Calibri" w:cs="Calibri"/>
        </w:rPr>
      </w:pPr>
      <w:r w:rsidRPr="001832FB">
        <w:rPr>
          <w:rFonts w:ascii="Calibri" w:hAnsi="Calibri" w:cs="Calibri"/>
        </w:rPr>
        <w:t>-</w:t>
      </w:r>
      <w:r w:rsidRPr="001832FB">
        <w:rPr>
          <w:rFonts w:ascii="Calibri" w:hAnsi="Calibri" w:cs="Calibri"/>
        </w:rPr>
        <w:tab/>
        <w:t>option 1: mapped TAC/Cell ID based on geo-location of the MWAB based on input from OAM.</w:t>
      </w:r>
    </w:p>
    <w:p w14:paraId="4246B6AD" w14:textId="77777777" w:rsidR="009E14D9" w:rsidRPr="001832FB" w:rsidRDefault="009E14D9" w:rsidP="009E14D9">
      <w:pPr>
        <w:pStyle w:val="BodyText"/>
        <w:rPr>
          <w:rFonts w:ascii="Calibri" w:hAnsi="Calibri" w:cs="Calibri"/>
        </w:rPr>
      </w:pPr>
      <w:r w:rsidRPr="001832FB">
        <w:rPr>
          <w:rFonts w:ascii="Calibri" w:hAnsi="Calibri" w:cs="Calibri"/>
        </w:rPr>
        <w:t>-</w:t>
      </w:r>
      <w:r w:rsidRPr="001832FB">
        <w:rPr>
          <w:rFonts w:ascii="Calibri" w:hAnsi="Calibri" w:cs="Calibri"/>
        </w:rPr>
        <w:tab/>
        <w:t>option 2: geo-location of the MWAB.</w:t>
      </w:r>
    </w:p>
    <w:p w14:paraId="2DDAF58C" w14:textId="77777777" w:rsidR="009E14D9" w:rsidRPr="001832FB" w:rsidRDefault="009E14D9" w:rsidP="009E14D9">
      <w:pPr>
        <w:pStyle w:val="BodyText"/>
        <w:rPr>
          <w:rFonts w:ascii="Calibri" w:hAnsi="Calibri" w:cs="Calibri"/>
        </w:rPr>
      </w:pPr>
      <w:r w:rsidRPr="001832FB">
        <w:rPr>
          <w:rFonts w:ascii="Calibri" w:hAnsi="Calibri" w:cs="Calibri"/>
        </w:rPr>
        <w:t>-</w:t>
      </w:r>
      <w:r w:rsidRPr="001832FB">
        <w:rPr>
          <w:rFonts w:ascii="Calibri" w:hAnsi="Calibri" w:cs="Calibri"/>
        </w:rPr>
        <w:tab/>
        <w:t>option 3: TAC/Cell ID of the cell serving the MWAB-UE in other PLMN.</w:t>
      </w:r>
    </w:p>
    <w:p w14:paraId="440AC883" w14:textId="74CE595A" w:rsidR="009E14D9" w:rsidRPr="001832FB" w:rsidRDefault="00306877" w:rsidP="009E14D9">
      <w:pPr>
        <w:widowControl w:val="0"/>
        <w:rPr>
          <w:rFonts w:ascii="Calibri" w:hAnsi="Calibri" w:cs="Calibri"/>
          <w:b/>
          <w:bCs/>
          <w:color w:val="008000"/>
          <w:lang w:eastAsia="en-US"/>
        </w:rPr>
      </w:pPr>
      <w:r w:rsidRPr="001832FB">
        <w:rPr>
          <w:rFonts w:ascii="Calibri" w:hAnsi="Calibri" w:cs="Calibri" w:hint="eastAsia"/>
          <w:color w:val="008000"/>
        </w:rPr>
        <w:t xml:space="preserve">[Agreement] </w:t>
      </w:r>
      <w:r w:rsidR="009E14D9" w:rsidRPr="001832FB">
        <w:rPr>
          <w:rFonts w:ascii="Calibri" w:hAnsi="Calibri" w:cs="Calibri"/>
          <w:b/>
          <w:bCs/>
          <w:color w:val="008000"/>
          <w:lang w:eastAsia="en-US"/>
        </w:rPr>
        <w:t xml:space="preserve">Agree to send a reply LS to SA2 at this meeting. </w:t>
      </w:r>
    </w:p>
    <w:p w14:paraId="6CBB1C75" w14:textId="77777777" w:rsidR="009E14D9" w:rsidRPr="001832FB" w:rsidRDefault="009E14D9" w:rsidP="009E14D9">
      <w:pPr>
        <w:pStyle w:val="BodyText"/>
        <w:rPr>
          <w:rFonts w:ascii="Calibri" w:hAnsi="Calibri" w:cs="Calibri"/>
        </w:rPr>
      </w:pPr>
      <w:r w:rsidRPr="001832FB">
        <w:rPr>
          <w:rFonts w:ascii="Calibri" w:hAnsi="Calibri" w:cs="Calibri"/>
        </w:rPr>
        <w:t>Reply LS to R3-244019 in</w:t>
      </w:r>
      <w:r w:rsidRPr="001832FB">
        <w:rPr>
          <w:rFonts w:ascii="Calibri" w:eastAsia="SimSun" w:hAnsi="Calibri" w:cs="Calibri"/>
          <w:lang w:val="en-US"/>
        </w:rPr>
        <w:t xml:space="preserve"> </w:t>
      </w:r>
      <w:hyperlink r:id="rId30" w:history="1">
        <w:r w:rsidRPr="001832FB">
          <w:rPr>
            <w:rStyle w:val="FollowedHyperlink"/>
            <w:rFonts w:ascii="Calibri" w:hAnsi="Calibri" w:cs="Calibri"/>
          </w:rPr>
          <w:t>R3-247826</w:t>
        </w:r>
      </w:hyperlink>
      <w:r w:rsidRPr="001832FB">
        <w:rPr>
          <w:rFonts w:ascii="Calibri" w:hAnsi="Calibri" w:cs="Calibri"/>
        </w:rPr>
        <w:t xml:space="preserve"> (Samsung Rapporteur)</w:t>
      </w:r>
    </w:p>
    <w:p w14:paraId="613FB0A9"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 xml:space="preserve">For multi-hop prevention, we have the following solutions: </w:t>
      </w:r>
    </w:p>
    <w:p w14:paraId="63691C7C" w14:textId="77777777" w:rsidR="009E14D9" w:rsidRPr="001832FB" w:rsidRDefault="009E14D9" w:rsidP="009E14D9">
      <w:pPr>
        <w:pStyle w:val="BodyText"/>
        <w:numPr>
          <w:ilvl w:val="0"/>
          <w:numId w:val="8"/>
        </w:numPr>
        <w:rPr>
          <w:rFonts w:ascii="Calibri" w:hAnsi="Calibri" w:cs="Calibri"/>
          <w:lang w:val="en-US"/>
        </w:rPr>
      </w:pPr>
      <w:r w:rsidRPr="001832FB">
        <w:rPr>
          <w:rFonts w:ascii="Calibri" w:hAnsi="Calibri" w:cs="Calibri"/>
          <w:lang w:val="en-US"/>
        </w:rPr>
        <w:t>For initial access, WAB-</w:t>
      </w:r>
      <w:proofErr w:type="spellStart"/>
      <w:r w:rsidRPr="001832FB">
        <w:rPr>
          <w:rFonts w:ascii="Calibri" w:hAnsi="Calibri" w:cs="Calibri"/>
          <w:lang w:val="en-US"/>
        </w:rPr>
        <w:t>gNB</w:t>
      </w:r>
      <w:proofErr w:type="spellEnd"/>
      <w:r w:rsidRPr="001832FB">
        <w:rPr>
          <w:rFonts w:ascii="Calibri" w:hAnsi="Calibri" w:cs="Calibri"/>
          <w:lang w:val="en-US"/>
        </w:rPr>
        <w:t xml:space="preserve"> may use dedicated frequencies and/or PCIs and potential other legacy OTA parameters (e.g. NR CGI), to ensure that the WAB-MTs of other WAB-nodes avoid (re)selecting the WAB-</w:t>
      </w:r>
      <w:proofErr w:type="spellStart"/>
      <w:r w:rsidRPr="001832FB">
        <w:rPr>
          <w:rFonts w:ascii="Calibri" w:hAnsi="Calibri" w:cs="Calibri"/>
          <w:lang w:val="en-US"/>
        </w:rPr>
        <w:t>gNB</w:t>
      </w:r>
      <w:proofErr w:type="spellEnd"/>
      <w:r w:rsidRPr="001832FB">
        <w:rPr>
          <w:rFonts w:ascii="Calibri" w:hAnsi="Calibri" w:cs="Calibri"/>
          <w:lang w:val="en-US"/>
        </w:rPr>
        <w:t xml:space="preserve"> cells. </w:t>
      </w:r>
    </w:p>
    <w:p w14:paraId="527699C3" w14:textId="77777777" w:rsidR="009E14D9" w:rsidRPr="001832FB" w:rsidRDefault="009E14D9" w:rsidP="009E14D9">
      <w:pPr>
        <w:pStyle w:val="BodyText"/>
        <w:numPr>
          <w:ilvl w:val="0"/>
          <w:numId w:val="8"/>
        </w:numPr>
        <w:rPr>
          <w:rFonts w:ascii="Calibri" w:hAnsi="Calibri" w:cs="Calibri"/>
          <w:color w:val="000000"/>
          <w:lang w:val="en-US"/>
        </w:rPr>
      </w:pPr>
      <w:r w:rsidRPr="001832FB">
        <w:rPr>
          <w:rFonts w:ascii="Calibri" w:hAnsi="Calibri" w:cs="Calibri"/>
          <w:color w:val="000000"/>
          <w:lang w:val="en-US"/>
        </w:rPr>
        <w:t>For HO, the target WAB-</w:t>
      </w:r>
      <w:proofErr w:type="spellStart"/>
      <w:r w:rsidRPr="001832FB">
        <w:rPr>
          <w:rFonts w:ascii="Calibri" w:hAnsi="Calibri" w:cs="Calibri"/>
          <w:color w:val="000000"/>
          <w:lang w:val="en-US"/>
        </w:rPr>
        <w:t>gNB</w:t>
      </w:r>
      <w:proofErr w:type="spellEnd"/>
      <w:r w:rsidRPr="001832FB">
        <w:rPr>
          <w:rFonts w:ascii="Calibri" w:hAnsi="Calibri" w:cs="Calibri"/>
          <w:color w:val="000000"/>
          <w:lang w:val="en-US"/>
        </w:rPr>
        <w:t xml:space="preserve"> should reject HO preparation including the S-NSSAI used for Backhauling.</w:t>
      </w:r>
    </w:p>
    <w:p w14:paraId="2AF5AA14" w14:textId="77777777" w:rsidR="009E14D9" w:rsidRPr="001832FB" w:rsidRDefault="009E14D9" w:rsidP="009E14D9">
      <w:pPr>
        <w:pStyle w:val="BodyText"/>
        <w:numPr>
          <w:ilvl w:val="0"/>
          <w:numId w:val="8"/>
        </w:numPr>
        <w:rPr>
          <w:rFonts w:ascii="Calibri" w:hAnsi="Calibri" w:cs="Calibri"/>
          <w:lang w:val="en-US"/>
        </w:rPr>
      </w:pPr>
      <w:r w:rsidRPr="001832FB">
        <w:rPr>
          <w:rFonts w:ascii="Calibri" w:hAnsi="Calibri" w:cs="Calibri"/>
          <w:lang w:val="en-US"/>
        </w:rPr>
        <w:t>For initial access, WAB-</w:t>
      </w:r>
      <w:proofErr w:type="spellStart"/>
      <w:r w:rsidRPr="001832FB">
        <w:rPr>
          <w:rFonts w:ascii="Calibri" w:hAnsi="Calibri" w:cs="Calibri"/>
          <w:lang w:val="en-US"/>
        </w:rPr>
        <w:t>gNB</w:t>
      </w:r>
      <w:proofErr w:type="spellEnd"/>
      <w:r w:rsidRPr="001832FB">
        <w:rPr>
          <w:rFonts w:ascii="Calibri" w:hAnsi="Calibri" w:cs="Calibri"/>
          <w:lang w:val="en-US"/>
        </w:rPr>
        <w:t>-cells broadcast a new indicator in SIB to bar WAB-MT, and the WAB-MT avoids (re)selection of cells broadcasting this indicator.</w:t>
      </w:r>
    </w:p>
    <w:p w14:paraId="2D8A8BBF" w14:textId="2B46B726" w:rsidR="009E14D9" w:rsidRPr="001832FB" w:rsidRDefault="00306877" w:rsidP="009E14D9">
      <w:pPr>
        <w:widowControl w:val="0"/>
        <w:rPr>
          <w:rFonts w:ascii="Calibri" w:hAnsi="Calibri" w:cs="Calibri"/>
          <w:b/>
          <w:bCs/>
          <w:color w:val="008000"/>
          <w:lang w:eastAsia="en-US"/>
        </w:rPr>
      </w:pPr>
      <w:r w:rsidRPr="001832FB">
        <w:rPr>
          <w:rFonts w:ascii="Calibri" w:hAnsi="Calibri" w:cs="Calibri" w:hint="eastAsia"/>
          <w:color w:val="008000"/>
        </w:rPr>
        <w:t xml:space="preserve">[Agreement] </w:t>
      </w:r>
      <w:r w:rsidR="009E14D9" w:rsidRPr="001832FB">
        <w:rPr>
          <w:rFonts w:ascii="Calibri" w:hAnsi="Calibri" w:cs="Calibri"/>
          <w:b/>
          <w:bCs/>
          <w:color w:val="008000"/>
          <w:lang w:eastAsia="en-US"/>
        </w:rPr>
        <w:t>Agree on Solution 2:</w:t>
      </w:r>
    </w:p>
    <w:p w14:paraId="371FE6FE" w14:textId="77777777" w:rsidR="009E14D9" w:rsidRPr="001832FB" w:rsidRDefault="009E14D9" w:rsidP="009E14D9">
      <w:pPr>
        <w:widowControl w:val="0"/>
        <w:rPr>
          <w:rFonts w:ascii="Calibri" w:hAnsi="Calibri" w:cs="Calibri"/>
          <w:b/>
          <w:color w:val="008000"/>
          <w:lang w:eastAsia="en-US"/>
        </w:rPr>
      </w:pPr>
      <w:r w:rsidRPr="001832FB">
        <w:rPr>
          <w:rFonts w:ascii="Calibri" w:hAnsi="Calibri" w:cs="Calibri"/>
          <w:b/>
          <w:bCs/>
          <w:color w:val="008000"/>
          <w:lang w:eastAsia="en-US"/>
        </w:rPr>
        <w:t>For HO, the target WAB-</w:t>
      </w:r>
      <w:proofErr w:type="spellStart"/>
      <w:r w:rsidRPr="001832FB">
        <w:rPr>
          <w:rFonts w:ascii="Calibri" w:hAnsi="Calibri" w:cs="Calibri"/>
          <w:b/>
          <w:bCs/>
          <w:color w:val="008000"/>
          <w:lang w:eastAsia="en-US"/>
        </w:rPr>
        <w:t>gNB</w:t>
      </w:r>
      <w:proofErr w:type="spellEnd"/>
      <w:r w:rsidRPr="001832FB">
        <w:rPr>
          <w:rFonts w:ascii="Calibri" w:hAnsi="Calibri" w:cs="Calibri"/>
          <w:b/>
          <w:bCs/>
          <w:color w:val="008000"/>
          <w:lang w:eastAsia="en-US"/>
        </w:rPr>
        <w:t xml:space="preserve"> should reject HO preparation including the S-NSSAI used for Backhauling.</w:t>
      </w:r>
    </w:p>
    <w:p w14:paraId="5DED787C" w14:textId="64F31108" w:rsidR="009E14D9" w:rsidRPr="001832FB" w:rsidRDefault="009E14D9" w:rsidP="009E14D9">
      <w:pPr>
        <w:widowControl w:val="0"/>
        <w:ind w:left="144" w:hanging="144"/>
        <w:rPr>
          <w:rFonts w:ascii="Calibri" w:hAnsi="Calibri" w:cs="Calibri"/>
        </w:rPr>
      </w:pPr>
      <w:r w:rsidRPr="001832FB">
        <w:rPr>
          <w:rFonts w:ascii="Calibri" w:hAnsi="Calibri" w:cs="Calibri"/>
        </w:rPr>
        <w:t>C</w:t>
      </w:r>
      <w:r w:rsidR="00AB4D41" w:rsidRPr="001832FB">
        <w:rPr>
          <w:rFonts w:ascii="Calibri" w:hAnsi="Calibri" w:cs="Calibri"/>
        </w:rPr>
        <w:t xml:space="preserve">hina </w:t>
      </w:r>
      <w:r w:rsidRPr="001832FB">
        <w:rPr>
          <w:rFonts w:ascii="Calibri" w:hAnsi="Calibri" w:cs="Calibri"/>
        </w:rPr>
        <w:t>T</w:t>
      </w:r>
      <w:r w:rsidR="00AB4D41" w:rsidRPr="001832FB">
        <w:rPr>
          <w:rFonts w:ascii="Calibri" w:hAnsi="Calibri" w:cs="Calibri"/>
        </w:rPr>
        <w:t>elecom</w:t>
      </w:r>
      <w:r w:rsidRPr="001832FB">
        <w:rPr>
          <w:rFonts w:ascii="Calibri" w:hAnsi="Calibri" w:cs="Calibri"/>
        </w:rPr>
        <w:t>: Solution 1 only applies in stationary base stations and it is not agreeable</w:t>
      </w:r>
    </w:p>
    <w:p w14:paraId="7A34218F" w14:textId="2D9702DA" w:rsidR="009E14D9" w:rsidRPr="001832FB" w:rsidRDefault="00BD4832" w:rsidP="009E14D9">
      <w:pPr>
        <w:pStyle w:val="BodyText"/>
        <w:rPr>
          <w:rFonts w:ascii="Calibri" w:hAnsi="Calibri" w:cs="Calibri"/>
          <w:lang w:val="en-US"/>
        </w:rPr>
      </w:pPr>
      <w:r w:rsidRPr="001832FB">
        <w:rPr>
          <w:rFonts w:ascii="Calibri" w:hAnsi="Calibri" w:cs="Calibri"/>
        </w:rPr>
        <w:t>ERICSSON:</w:t>
      </w:r>
      <w:r w:rsidR="009E14D9" w:rsidRPr="001832FB">
        <w:rPr>
          <w:rFonts w:ascii="Calibri" w:hAnsi="Calibri" w:cs="Calibri"/>
        </w:rPr>
        <w:t xml:space="preserve"> Solution 1 reuses current design. </w:t>
      </w:r>
      <w:r w:rsidR="009E14D9" w:rsidRPr="001832FB">
        <w:rPr>
          <w:rFonts w:ascii="Calibri" w:hAnsi="Calibri" w:cs="Calibri"/>
          <w:lang w:val="en-US"/>
        </w:rPr>
        <w:t xml:space="preserve">However, it relies on scarcity of PCIs. Solution 3 introduces impact on the </w:t>
      </w:r>
      <w:proofErr w:type="spellStart"/>
      <w:r w:rsidR="009E14D9" w:rsidRPr="001832FB">
        <w:rPr>
          <w:rFonts w:ascii="Calibri" w:hAnsi="Calibri" w:cs="Calibri"/>
          <w:lang w:val="en-US"/>
        </w:rPr>
        <w:t>Uu</w:t>
      </w:r>
      <w:proofErr w:type="spellEnd"/>
      <w:r w:rsidR="009E14D9" w:rsidRPr="001832FB">
        <w:rPr>
          <w:rFonts w:ascii="Calibri" w:hAnsi="Calibri" w:cs="Calibri"/>
          <w:lang w:val="en-US"/>
        </w:rPr>
        <w:t xml:space="preserve">. </w:t>
      </w:r>
    </w:p>
    <w:p w14:paraId="3CF85619" w14:textId="579209AE"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Solution 1 is limited. Solution 1 also requires changes at the UE and WAB </w:t>
      </w:r>
      <w:proofErr w:type="spellStart"/>
      <w:r w:rsidR="009E14D9" w:rsidRPr="001832FB">
        <w:rPr>
          <w:rFonts w:ascii="Calibri" w:hAnsi="Calibri" w:cs="Calibri"/>
          <w:lang w:val="en-US"/>
        </w:rPr>
        <w:t>gNB</w:t>
      </w:r>
      <w:proofErr w:type="spellEnd"/>
      <w:r w:rsidR="009E14D9" w:rsidRPr="001832FB">
        <w:rPr>
          <w:rFonts w:ascii="Calibri" w:hAnsi="Calibri" w:cs="Calibri"/>
          <w:lang w:val="en-US"/>
        </w:rPr>
        <w:t>. Solution 3 solves issues for all scenarios</w:t>
      </w:r>
    </w:p>
    <w:p w14:paraId="1E0BCD55" w14:textId="10F4580C"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We want to build the MT using the current UE stack. Solution 3 introduces changes to RRC. It is true that solution 1 changes the UE </w:t>
      </w:r>
      <w:proofErr w:type="spellStart"/>
      <w:r w:rsidR="009E14D9" w:rsidRPr="001832FB">
        <w:rPr>
          <w:rFonts w:ascii="Calibri" w:hAnsi="Calibri" w:cs="Calibri"/>
          <w:lang w:val="en-US"/>
        </w:rPr>
        <w:t>behaviour</w:t>
      </w:r>
      <w:proofErr w:type="spellEnd"/>
      <w:r w:rsidR="009E14D9" w:rsidRPr="001832FB">
        <w:rPr>
          <w:rFonts w:ascii="Calibri" w:hAnsi="Calibri" w:cs="Calibri"/>
          <w:lang w:val="en-US"/>
        </w:rPr>
        <w:t xml:space="preserve">. Solution 1 always works if we use CGIs. </w:t>
      </w:r>
    </w:p>
    <w:p w14:paraId="45D0FDF6" w14:textId="7F7F5A92" w:rsidR="009E14D9" w:rsidRPr="001832FB" w:rsidRDefault="001832FB" w:rsidP="009E14D9">
      <w:pPr>
        <w:pStyle w:val="BodyText"/>
        <w:rPr>
          <w:rFonts w:ascii="Calibri" w:hAnsi="Calibri" w:cs="Calibri"/>
          <w:lang w:val="en-US"/>
        </w:rPr>
      </w:pPr>
      <w:r>
        <w:rPr>
          <w:rFonts w:ascii="Calibri" w:hAnsi="Calibri" w:cs="Calibri"/>
          <w:lang w:val="en-US"/>
        </w:rPr>
        <w:t xml:space="preserve">NTT </w:t>
      </w:r>
      <w:r w:rsidR="009E14D9" w:rsidRPr="001832FB">
        <w:rPr>
          <w:rFonts w:ascii="Calibri" w:hAnsi="Calibri" w:cs="Calibri"/>
          <w:lang w:val="en-US"/>
        </w:rPr>
        <w:t>DoCoMo: Solution 1 may not work via the use of CGI because SIB1 does not support broadcasting the CGIs where a WAB MT shall not access.</w:t>
      </w:r>
    </w:p>
    <w:p w14:paraId="7DAB962A" w14:textId="71FCAB58"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The MT is configured by the OAM with a list of CGIs for WAB </w:t>
      </w:r>
      <w:proofErr w:type="spellStart"/>
      <w:r w:rsidR="009E14D9" w:rsidRPr="001832FB">
        <w:rPr>
          <w:rFonts w:ascii="Calibri" w:hAnsi="Calibri" w:cs="Calibri"/>
          <w:lang w:val="en-US"/>
        </w:rPr>
        <w:t>gNBs</w:t>
      </w:r>
      <w:proofErr w:type="spellEnd"/>
      <w:r w:rsidR="009E14D9" w:rsidRPr="001832FB">
        <w:rPr>
          <w:rFonts w:ascii="Calibri" w:hAnsi="Calibri" w:cs="Calibri"/>
          <w:lang w:val="en-US"/>
        </w:rPr>
        <w:t>. If the MT reads the CGI in SIB1, it understands from the OAM configuration whether it can access the CGI or not.</w:t>
      </w:r>
    </w:p>
    <w:p w14:paraId="3AACB442" w14:textId="32AF341F" w:rsidR="009E14D9" w:rsidRPr="001832FB" w:rsidRDefault="009E14D9" w:rsidP="009E14D9">
      <w:pPr>
        <w:pStyle w:val="BodyText"/>
        <w:rPr>
          <w:rFonts w:ascii="Calibri" w:hAnsi="Calibri" w:cs="Calibri"/>
          <w:lang w:val="en-US"/>
        </w:rPr>
      </w:pPr>
      <w:r w:rsidRPr="001832FB">
        <w:rPr>
          <w:rFonts w:ascii="Calibri" w:hAnsi="Calibri" w:cs="Calibri"/>
          <w:lang w:val="en-US"/>
        </w:rPr>
        <w:t>C</w:t>
      </w:r>
      <w:r w:rsidR="00AB4D41" w:rsidRPr="001832FB">
        <w:rPr>
          <w:rFonts w:ascii="Calibri" w:hAnsi="Calibri" w:cs="Calibri"/>
          <w:lang w:val="en-US"/>
        </w:rPr>
        <w:t xml:space="preserve">hina </w:t>
      </w:r>
      <w:r w:rsidRPr="001832FB">
        <w:rPr>
          <w:rFonts w:ascii="Calibri" w:hAnsi="Calibri" w:cs="Calibri"/>
          <w:lang w:val="en-US"/>
        </w:rPr>
        <w:t>T</w:t>
      </w:r>
      <w:r w:rsidR="00AB4D41" w:rsidRPr="001832FB">
        <w:rPr>
          <w:rFonts w:ascii="Calibri" w:hAnsi="Calibri" w:cs="Calibri"/>
          <w:lang w:val="en-US"/>
        </w:rPr>
        <w:t>elecom</w:t>
      </w:r>
      <w:r w:rsidRPr="001832FB">
        <w:rPr>
          <w:rFonts w:ascii="Calibri" w:hAnsi="Calibri" w:cs="Calibri"/>
          <w:lang w:val="en-US"/>
        </w:rPr>
        <w:t xml:space="preserve">: agree that in Solution 1 OAM configures the MT with a list of allowed and forbidden CGIs, hence </w:t>
      </w:r>
      <w:proofErr w:type="spellStart"/>
      <w:r w:rsidRPr="001832FB">
        <w:rPr>
          <w:rFonts w:ascii="Calibri" w:hAnsi="Calibri" w:cs="Calibri"/>
          <w:lang w:val="en-US"/>
        </w:rPr>
        <w:t>Soltuion</w:t>
      </w:r>
      <w:proofErr w:type="spellEnd"/>
      <w:r w:rsidRPr="001832FB">
        <w:rPr>
          <w:rFonts w:ascii="Calibri" w:hAnsi="Calibri" w:cs="Calibri"/>
          <w:lang w:val="en-US"/>
        </w:rPr>
        <w:t xml:space="preserve"> 1 has impact on RAN2 stage 2. While solution 3 has no such impacts.</w:t>
      </w:r>
    </w:p>
    <w:p w14:paraId="0E8C0A24" w14:textId="0A7DB994"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Solution 1 impacts SA5 as well. </w:t>
      </w:r>
    </w:p>
    <w:p w14:paraId="2D6DC977"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NEC: we should focus on solutions that make the operator´s operations easier. Hence Solution 3 is better</w:t>
      </w:r>
    </w:p>
    <w:p w14:paraId="67D6B185"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Nokia: In Solution 1 one of the tools to use is slice based cell reselection. Hence this can prevent the MT to access cells that are forbidden</w:t>
      </w:r>
    </w:p>
    <w:p w14:paraId="32652C9C"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CATT: With solution 1 we need to reserve another set of CGIs, will this impact deployments? All solutions have UE impacts.</w:t>
      </w:r>
    </w:p>
    <w:p w14:paraId="6E6D28B9" w14:textId="7EB9D7F8"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Solution 3 also has impacts on the OAM. </w:t>
      </w:r>
    </w:p>
    <w:p w14:paraId="6CC0290E" w14:textId="0C8997EB" w:rsidR="009E14D9" w:rsidRPr="001832FB" w:rsidRDefault="00BD4832" w:rsidP="009E14D9">
      <w:pPr>
        <w:pStyle w:val="BodyText"/>
        <w:rPr>
          <w:rFonts w:ascii="Calibri" w:hAnsi="Calibri" w:cs="Calibri"/>
          <w:lang w:val="en-US"/>
        </w:rPr>
      </w:pPr>
      <w:r w:rsidRPr="001832FB">
        <w:rPr>
          <w:rFonts w:ascii="Calibri" w:hAnsi="Calibri" w:cs="Calibri"/>
          <w:lang w:val="en-US"/>
        </w:rPr>
        <w:t xml:space="preserve">SAMSUNG: </w:t>
      </w:r>
      <w:r w:rsidR="009E14D9" w:rsidRPr="001832FB">
        <w:rPr>
          <w:rFonts w:ascii="Calibri" w:hAnsi="Calibri" w:cs="Calibri"/>
          <w:lang w:val="en-US"/>
        </w:rPr>
        <w:t>Solution 1 has impact on OAM and UE. Solution 3 has impacts on RRC but it is always feasible. Support Solution 3</w:t>
      </w:r>
    </w:p>
    <w:p w14:paraId="22F3F500"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both solutions have impacts. Solution 1 is based on current mechanisms. Support Solution 1</w:t>
      </w:r>
    </w:p>
    <w:p w14:paraId="040ABEAC" w14:textId="77777777" w:rsidR="009E14D9" w:rsidRPr="001832FB" w:rsidRDefault="009E14D9" w:rsidP="009E14D9">
      <w:pPr>
        <w:pStyle w:val="BodyText"/>
        <w:tabs>
          <w:tab w:val="left" w:pos="2545"/>
        </w:tabs>
        <w:rPr>
          <w:rFonts w:ascii="Calibri" w:hAnsi="Calibri" w:cs="Calibri"/>
          <w:lang w:val="en-US"/>
        </w:rPr>
      </w:pPr>
      <w:r w:rsidRPr="001832FB">
        <w:rPr>
          <w:rFonts w:ascii="Calibri" w:hAnsi="Calibri" w:cs="Calibri"/>
          <w:lang w:val="en-US"/>
        </w:rPr>
        <w:t xml:space="preserve">Lenovo: support solution </w:t>
      </w:r>
    </w:p>
    <w:p w14:paraId="2B416C68"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lastRenderedPageBreak/>
        <w:t xml:space="preserve">To be further discussed whether Solution 1 or Solution 3 (or both) need to be selected </w:t>
      </w:r>
    </w:p>
    <w:p w14:paraId="07E893CC"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1. For initial access, WAB-</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may use dedicated frequencies and/or PCIs and potential other legacy OTA parameters (e.g. NR CGI), to ensure that the WAB-MTs of other WAB-nodes avoid (re)selecting the WAB-</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cells. </w:t>
      </w:r>
    </w:p>
    <w:p w14:paraId="007AAD90"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3. For initial access, WAB-</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-cells broadcast a new indicator in SIB to bar WAB-MT, and the WAB-MT avoids (re)selection of cells broadcasting this indicator.</w:t>
      </w:r>
    </w:p>
    <w:p w14:paraId="7D61267B" w14:textId="52ED048B" w:rsidR="009E14D9" w:rsidRPr="001832FB" w:rsidRDefault="00306877" w:rsidP="009E14D9">
      <w:pPr>
        <w:widowControl w:val="0"/>
        <w:rPr>
          <w:rFonts w:ascii="Calibri" w:hAnsi="Calibri" w:cs="Calibri"/>
          <w:b/>
          <w:bCs/>
          <w:color w:val="008000"/>
          <w:lang w:eastAsia="en-US"/>
        </w:rPr>
      </w:pPr>
      <w:r w:rsidRPr="001832FB">
        <w:rPr>
          <w:rFonts w:ascii="Calibri" w:hAnsi="Calibri" w:cs="Calibri" w:hint="eastAsia"/>
          <w:color w:val="008000"/>
        </w:rPr>
        <w:t xml:space="preserve">[Agreement] </w:t>
      </w:r>
      <w:r w:rsidR="009E14D9" w:rsidRPr="001832FB">
        <w:rPr>
          <w:rFonts w:ascii="Calibri" w:hAnsi="Calibri" w:cs="Calibri"/>
          <w:b/>
          <w:bCs/>
          <w:color w:val="008000"/>
          <w:lang w:eastAsia="en-US"/>
        </w:rPr>
        <w:t xml:space="preserve">The “two logical </w:t>
      </w:r>
      <w:proofErr w:type="spellStart"/>
      <w:r w:rsidR="009E14D9" w:rsidRPr="001832FB">
        <w:rPr>
          <w:rFonts w:ascii="Calibri" w:hAnsi="Calibri" w:cs="Calibri"/>
          <w:b/>
          <w:bCs/>
          <w:color w:val="008000"/>
          <w:lang w:eastAsia="en-US"/>
        </w:rPr>
        <w:t>gNB</w:t>
      </w:r>
      <w:proofErr w:type="spellEnd"/>
      <w:r w:rsidR="009E14D9" w:rsidRPr="001832FB">
        <w:rPr>
          <w:rFonts w:ascii="Calibri" w:hAnsi="Calibri" w:cs="Calibri"/>
          <w:b/>
          <w:bCs/>
          <w:color w:val="008000"/>
          <w:lang w:eastAsia="en-US"/>
        </w:rPr>
        <w:t xml:space="preserve"> solution” can support UE’s AMF change during WAB-</w:t>
      </w:r>
      <w:proofErr w:type="spellStart"/>
      <w:r w:rsidR="009E14D9" w:rsidRPr="001832FB">
        <w:rPr>
          <w:rFonts w:ascii="Calibri" w:hAnsi="Calibri" w:cs="Calibri"/>
          <w:b/>
          <w:bCs/>
          <w:color w:val="008000"/>
          <w:lang w:eastAsia="en-US"/>
        </w:rPr>
        <w:t>gNB</w:t>
      </w:r>
      <w:proofErr w:type="spellEnd"/>
      <w:r w:rsidR="009E14D9" w:rsidRPr="001832FB">
        <w:rPr>
          <w:rFonts w:ascii="Calibri" w:hAnsi="Calibri" w:cs="Calibri"/>
          <w:b/>
          <w:bCs/>
          <w:color w:val="008000"/>
          <w:lang w:eastAsia="en-US"/>
        </w:rPr>
        <w:t xml:space="preserve"> mobility.</w:t>
      </w:r>
    </w:p>
    <w:p w14:paraId="130E2D3B"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 xml:space="preserve">It is for further discussions which solution to adopt, if the single </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solution, the “two </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solution” or both. It is to be further checked whether a single </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solution is feasible via an LS to SA2, if the LS is agreeable.</w:t>
      </w:r>
    </w:p>
    <w:p w14:paraId="21E9E8B5" w14:textId="77777777" w:rsidR="009E14D9" w:rsidRPr="001832FB" w:rsidRDefault="009E14D9" w:rsidP="009E14D9">
      <w:pPr>
        <w:pStyle w:val="BodyText"/>
        <w:tabs>
          <w:tab w:val="left" w:pos="2545"/>
        </w:tabs>
        <w:rPr>
          <w:rFonts w:ascii="Calibri" w:hAnsi="Calibri" w:cs="Calibri"/>
          <w:color w:val="4472C4"/>
          <w:lang w:val="en-US"/>
        </w:rPr>
      </w:pPr>
    </w:p>
    <w:p w14:paraId="25912B0B" w14:textId="77777777" w:rsidR="009E14D9" w:rsidRPr="001832FB" w:rsidRDefault="009E14D9" w:rsidP="009E14D9">
      <w:pPr>
        <w:pStyle w:val="BodyText"/>
        <w:tabs>
          <w:tab w:val="left" w:pos="2545"/>
        </w:tabs>
        <w:rPr>
          <w:rFonts w:ascii="Calibri" w:hAnsi="Calibri" w:cs="Calibri"/>
          <w:lang w:val="en-US"/>
        </w:rPr>
      </w:pPr>
      <w:r w:rsidRPr="001832FB">
        <w:rPr>
          <w:rFonts w:ascii="Calibri" w:hAnsi="Calibri" w:cs="Calibri"/>
          <w:lang w:val="en-US"/>
        </w:rPr>
        <w:t>Capture this solution in 38.401 WAB baseline CR.</w:t>
      </w:r>
    </w:p>
    <w:p w14:paraId="4D2CFCD1" w14:textId="37AFCE80"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we have another solution on the table and we recommend to send an LS to SA2 first before selecting a final solution.</w:t>
      </w:r>
    </w:p>
    <w:p w14:paraId="51EBC421" w14:textId="0A9FACE1"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in the study item we have decided that the two </w:t>
      </w:r>
      <w:proofErr w:type="spellStart"/>
      <w:r w:rsidR="009E14D9" w:rsidRPr="001832FB">
        <w:rPr>
          <w:rFonts w:ascii="Calibri" w:hAnsi="Calibri" w:cs="Calibri"/>
          <w:lang w:val="en-US"/>
        </w:rPr>
        <w:t>gNB</w:t>
      </w:r>
      <w:proofErr w:type="spellEnd"/>
      <w:r w:rsidR="009E14D9" w:rsidRPr="001832FB">
        <w:rPr>
          <w:rFonts w:ascii="Calibri" w:hAnsi="Calibri" w:cs="Calibri"/>
          <w:lang w:val="en-US"/>
        </w:rPr>
        <w:t xml:space="preserve"> solution is agreed.</w:t>
      </w:r>
    </w:p>
    <w:p w14:paraId="624A5628" w14:textId="73CB6E93" w:rsidR="009E14D9" w:rsidRDefault="00BD4832" w:rsidP="009E14D9">
      <w:pPr>
        <w:rPr>
          <w:color w:val="993300"/>
          <w:u w:val="single"/>
        </w:rPr>
      </w:pPr>
      <w:r w:rsidRPr="001832FB">
        <w:rPr>
          <w:rFonts w:ascii="Calibri" w:hAnsi="Calibri" w:cs="Calibri"/>
          <w:lang w:val="en-US"/>
        </w:rPr>
        <w:t>QUALCOMM:</w:t>
      </w:r>
      <w:r w:rsidR="009E14D9" w:rsidRPr="001832FB">
        <w:rPr>
          <w:rFonts w:ascii="Calibri" w:hAnsi="Calibri" w:cs="Calibri"/>
          <w:lang w:val="en-US"/>
        </w:rPr>
        <w:t xml:space="preserve"> The statement above is a fact, it is not something that needs to be agreed, as it is a fact.</w:t>
      </w:r>
    </w:p>
    <w:p w14:paraId="249B092E" w14:textId="150F6BC7" w:rsidR="00B5761C" w:rsidRDefault="00B5761C" w:rsidP="00B5761C">
      <w:pPr>
        <w:rPr>
          <w:rFonts w:ascii="Arial" w:hAnsi="Arial" w:cs="Arial"/>
          <w:b/>
          <w:sz w:val="24"/>
        </w:rPr>
      </w:pPr>
      <w:r>
        <w:rPr>
          <w:rFonts w:ascii="Arial" w:hAnsi="Arial" w:cs="Arial"/>
          <w:b/>
          <w:color w:val="0000FF"/>
          <w:sz w:val="24"/>
        </w:rPr>
        <w:t>R3-247828</w:t>
      </w:r>
      <w:r>
        <w:rPr>
          <w:rFonts w:ascii="Arial" w:hAnsi="Arial" w:cs="Arial"/>
          <w:b/>
          <w:color w:val="0000FF"/>
          <w:sz w:val="24"/>
        </w:rPr>
        <w:tab/>
      </w:r>
      <w:r>
        <w:rPr>
          <w:rFonts w:ascii="Arial" w:hAnsi="Arial" w:cs="Arial"/>
          <w:b/>
          <w:sz w:val="24"/>
        </w:rPr>
        <w:t>CB: WAB</w:t>
      </w:r>
    </w:p>
    <w:p w14:paraId="184D7E4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w:t>
      </w:r>
    </w:p>
    <w:p w14:paraId="3AF71C96" w14:textId="77777777" w:rsidR="00B5761C" w:rsidRDefault="00B5761C" w:rsidP="00B5761C">
      <w:pPr>
        <w:rPr>
          <w:rFonts w:ascii="Arial" w:hAnsi="Arial" w:cs="Arial"/>
          <w:b/>
        </w:rPr>
      </w:pPr>
      <w:r>
        <w:rPr>
          <w:rFonts w:ascii="Arial" w:hAnsi="Arial" w:cs="Arial"/>
          <w:b/>
        </w:rPr>
        <w:t xml:space="preserve">Discussion: </w:t>
      </w:r>
    </w:p>
    <w:p w14:paraId="542C5928" w14:textId="77777777" w:rsidR="00B5761C" w:rsidRDefault="00B5761C" w:rsidP="00B5761C">
      <w:r>
        <w:t>- Discuss the FFS captured</w:t>
      </w:r>
    </w:p>
    <w:p w14:paraId="775F74A1" w14:textId="77777777" w:rsidR="00B5761C" w:rsidRDefault="00B5761C" w:rsidP="00B5761C">
      <w:r>
        <w:t>- Agree on a text for a reply LS to SA2 (either a partial replay or a full reply)</w:t>
      </w:r>
    </w:p>
    <w:p w14:paraId="57CAE6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C057B" w14:textId="79AA1CD7" w:rsidR="00B5761C" w:rsidRDefault="00B5761C" w:rsidP="00B5761C">
      <w:pPr>
        <w:rPr>
          <w:rFonts w:ascii="Arial" w:hAnsi="Arial" w:cs="Arial"/>
          <w:b/>
          <w:sz w:val="24"/>
        </w:rPr>
      </w:pPr>
      <w:r>
        <w:rPr>
          <w:rFonts w:ascii="Arial" w:hAnsi="Arial" w:cs="Arial"/>
          <w:b/>
          <w:color w:val="0000FF"/>
          <w:sz w:val="24"/>
        </w:rPr>
        <w:t>R3-247872</w:t>
      </w:r>
      <w:r>
        <w:rPr>
          <w:rFonts w:ascii="Arial" w:hAnsi="Arial" w:cs="Arial"/>
          <w:b/>
          <w:color w:val="0000FF"/>
          <w:sz w:val="24"/>
        </w:rPr>
        <w:tab/>
      </w:r>
      <w:r>
        <w:rPr>
          <w:rFonts w:ascii="Arial" w:hAnsi="Arial" w:cs="Arial"/>
          <w:b/>
          <w:sz w:val="24"/>
        </w:rPr>
        <w:t>Reply LS on FS_VMR_Ph2 solution impacts to RAN</w:t>
      </w:r>
    </w:p>
    <w:p w14:paraId="373E84B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660FAC9A" w14:textId="77777777" w:rsidR="00B5761C" w:rsidRDefault="00B5761C" w:rsidP="00B5761C">
      <w:pPr>
        <w:rPr>
          <w:rFonts w:ascii="Arial" w:hAnsi="Arial" w:cs="Arial"/>
          <w:b/>
        </w:rPr>
      </w:pPr>
      <w:r>
        <w:rPr>
          <w:rFonts w:ascii="Arial" w:hAnsi="Arial" w:cs="Arial"/>
          <w:b/>
        </w:rPr>
        <w:t xml:space="preserve">Discussion: </w:t>
      </w:r>
    </w:p>
    <w:p w14:paraId="590B6383" w14:textId="77777777" w:rsidR="00B5761C" w:rsidRDefault="00B5761C" w:rsidP="00B5761C">
      <w:r>
        <w:t>- RAN3 would like to ask SA2 to provide feedback on whether either of these single-</w:t>
      </w:r>
      <w:proofErr w:type="spellStart"/>
      <w:r>
        <w:t>gNB</w:t>
      </w:r>
      <w:proofErr w:type="spellEnd"/>
      <w:r>
        <w:t xml:space="preserve"> solutions can be achieved without CN impact. </w:t>
      </w:r>
    </w:p>
    <w:p w14:paraId="78F9FA33" w14:textId="77777777" w:rsidR="00B5761C" w:rsidRDefault="00B5761C" w:rsidP="00B5761C">
      <w:r>
        <w:t>- update the title: Reply LS to SA2 on FS_VMR_Ph2 solution impacts to RAN(MWAB mobility)</w:t>
      </w:r>
    </w:p>
    <w:p w14:paraId="6E4FD6CB" w14:textId="77777777" w:rsidR="00B5761C" w:rsidRDefault="00B5761C" w:rsidP="00B5761C">
      <w:r>
        <w:t>- update the meeting dates and change to final LS format</w:t>
      </w:r>
    </w:p>
    <w:p w14:paraId="6347DA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R3-247910</w:t>
      </w:r>
      <w:r>
        <w:rPr>
          <w:color w:val="993300"/>
          <w:u w:val="single"/>
        </w:rPr>
        <w:t>.</w:t>
      </w:r>
    </w:p>
    <w:p w14:paraId="32683891" w14:textId="3144480B" w:rsidR="00B5761C" w:rsidRDefault="00B5761C" w:rsidP="00B5761C">
      <w:pPr>
        <w:rPr>
          <w:rFonts w:ascii="Arial" w:hAnsi="Arial" w:cs="Arial"/>
          <w:b/>
          <w:sz w:val="24"/>
        </w:rPr>
      </w:pPr>
      <w:r>
        <w:rPr>
          <w:rFonts w:ascii="Arial" w:hAnsi="Arial" w:cs="Arial"/>
          <w:b/>
          <w:color w:val="0000FF"/>
          <w:sz w:val="24"/>
        </w:rPr>
        <w:t>R3-247910</w:t>
      </w:r>
      <w:r>
        <w:rPr>
          <w:rFonts w:ascii="Arial" w:hAnsi="Arial" w:cs="Arial"/>
          <w:b/>
          <w:color w:val="0000FF"/>
          <w:sz w:val="24"/>
        </w:rPr>
        <w:tab/>
      </w:r>
      <w:r>
        <w:rPr>
          <w:rFonts w:ascii="Arial" w:hAnsi="Arial" w:cs="Arial"/>
          <w:b/>
          <w:sz w:val="24"/>
        </w:rPr>
        <w:t>Reply LS on FS_VMR_Ph2 solution impacts to RAN (MWAB mobility)</w:t>
      </w:r>
    </w:p>
    <w:p w14:paraId="5F0FFC1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5000666A" w14:textId="77777777" w:rsidR="00B5761C" w:rsidRDefault="00B5761C" w:rsidP="00B5761C">
      <w:pPr>
        <w:rPr>
          <w:color w:val="808080"/>
        </w:rPr>
      </w:pPr>
      <w:r>
        <w:rPr>
          <w:color w:val="808080"/>
        </w:rPr>
        <w:t>(Replaces R3-247872)</w:t>
      </w:r>
    </w:p>
    <w:p w14:paraId="75CC14F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81938" w14:textId="5D515833" w:rsidR="00B5761C" w:rsidRDefault="00B5761C" w:rsidP="00B5761C">
      <w:pPr>
        <w:rPr>
          <w:rFonts w:ascii="Arial" w:hAnsi="Arial" w:cs="Arial"/>
          <w:b/>
          <w:sz w:val="24"/>
        </w:rPr>
      </w:pPr>
      <w:r>
        <w:rPr>
          <w:rFonts w:ascii="Arial" w:hAnsi="Arial" w:cs="Arial"/>
          <w:b/>
          <w:color w:val="0000FF"/>
          <w:sz w:val="24"/>
        </w:rPr>
        <w:t>R3-247826</w:t>
      </w:r>
      <w:r>
        <w:rPr>
          <w:rFonts w:ascii="Arial" w:hAnsi="Arial" w:cs="Arial"/>
          <w:b/>
          <w:color w:val="0000FF"/>
          <w:sz w:val="24"/>
        </w:rPr>
        <w:tab/>
      </w:r>
      <w:r>
        <w:rPr>
          <w:rFonts w:ascii="Arial" w:hAnsi="Arial" w:cs="Arial"/>
          <w:b/>
          <w:sz w:val="24"/>
        </w:rPr>
        <w:t>Reply LS on FS_VMR_Ph2 solution impacts to RAN (Access Control and Additional ULI)</w:t>
      </w:r>
    </w:p>
    <w:p w14:paraId="505C88C9"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RAN3(Samsung)</w:t>
      </w:r>
    </w:p>
    <w:p w14:paraId="39F69D1F" w14:textId="77777777" w:rsidR="00B5761C" w:rsidRDefault="00B5761C" w:rsidP="00B5761C">
      <w:pPr>
        <w:rPr>
          <w:rFonts w:ascii="Arial" w:hAnsi="Arial" w:cs="Arial"/>
          <w:b/>
        </w:rPr>
      </w:pPr>
      <w:r>
        <w:rPr>
          <w:rFonts w:ascii="Arial" w:hAnsi="Arial" w:cs="Arial"/>
          <w:b/>
        </w:rPr>
        <w:t xml:space="preserve">Discussion: </w:t>
      </w:r>
    </w:p>
    <w:p w14:paraId="4203B148" w14:textId="77777777" w:rsidR="00B5761C" w:rsidRDefault="00B5761C" w:rsidP="00B5761C">
      <w:r>
        <w:t>- Update to the final format</w:t>
      </w:r>
    </w:p>
    <w:p w14:paraId="0FA5B9CF" w14:textId="77777777" w:rsidR="00B5761C" w:rsidRDefault="00B5761C" w:rsidP="00B5761C">
      <w:r>
        <w:t>- The discussion on RAN based approach for preventing multi-hop backhauling at the WAB-MT’s initial access is still ongoing in RAN3.</w:t>
      </w:r>
    </w:p>
    <w:p w14:paraId="15A9C350" w14:textId="77777777" w:rsidR="00B5761C" w:rsidRDefault="00B5761C" w:rsidP="00B5761C">
      <w:r>
        <w:t>- RAN3 is still discussing whether there are issues with applying this solution to WAB-MT access via NTN</w:t>
      </w:r>
    </w:p>
    <w:p w14:paraId="7F5A6D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R3-247909</w:t>
      </w:r>
      <w:r>
        <w:rPr>
          <w:color w:val="993300"/>
          <w:u w:val="single"/>
        </w:rPr>
        <w:t>.</w:t>
      </w:r>
    </w:p>
    <w:p w14:paraId="79474C99" w14:textId="4773D5A9" w:rsidR="00B5761C" w:rsidRDefault="00B5761C" w:rsidP="00B5761C">
      <w:pPr>
        <w:rPr>
          <w:rFonts w:ascii="Arial" w:hAnsi="Arial" w:cs="Arial"/>
          <w:b/>
          <w:sz w:val="24"/>
        </w:rPr>
      </w:pPr>
      <w:r>
        <w:rPr>
          <w:rFonts w:ascii="Arial" w:hAnsi="Arial" w:cs="Arial"/>
          <w:b/>
          <w:color w:val="0000FF"/>
          <w:sz w:val="24"/>
        </w:rPr>
        <w:t>R3-247909</w:t>
      </w:r>
      <w:r>
        <w:rPr>
          <w:rFonts w:ascii="Arial" w:hAnsi="Arial" w:cs="Arial"/>
          <w:b/>
          <w:color w:val="0000FF"/>
          <w:sz w:val="24"/>
        </w:rPr>
        <w:tab/>
      </w:r>
      <w:r>
        <w:rPr>
          <w:rFonts w:ascii="Arial" w:hAnsi="Arial" w:cs="Arial"/>
          <w:b/>
          <w:sz w:val="24"/>
        </w:rPr>
        <w:t>Reply LS on FS_VMR_Ph2 solution impacts to RAN (Access Control and Additional ULI)</w:t>
      </w:r>
    </w:p>
    <w:p w14:paraId="607B727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RAN3(Samsung)</w:t>
      </w:r>
    </w:p>
    <w:p w14:paraId="79D78492" w14:textId="77777777" w:rsidR="00B5761C" w:rsidRDefault="00B5761C" w:rsidP="00B5761C">
      <w:pPr>
        <w:rPr>
          <w:color w:val="808080"/>
        </w:rPr>
      </w:pPr>
      <w:r>
        <w:rPr>
          <w:color w:val="808080"/>
        </w:rPr>
        <w:t>(Replaces R3-247826)</w:t>
      </w:r>
    </w:p>
    <w:p w14:paraId="46A3C1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31386" w14:textId="77777777" w:rsidR="00B5761C" w:rsidRDefault="00B5761C" w:rsidP="00B5761C">
      <w:pPr>
        <w:pStyle w:val="Heading3"/>
      </w:pPr>
      <w:bookmarkStart w:id="52" w:name="_Toc184284086"/>
      <w:r>
        <w:t>12.3</w:t>
      </w:r>
      <w:r>
        <w:tab/>
        <w:t xml:space="preserve">5G </w:t>
      </w:r>
      <w:proofErr w:type="spellStart"/>
      <w:r>
        <w:t>Femto</w:t>
      </w:r>
      <w:bookmarkEnd w:id="52"/>
      <w:proofErr w:type="spellEnd"/>
      <w:r>
        <w:t xml:space="preserve"> </w:t>
      </w:r>
    </w:p>
    <w:p w14:paraId="2BF5040C" w14:textId="4B53BD71" w:rsidR="00B5761C" w:rsidRDefault="00B5761C" w:rsidP="00B5761C">
      <w:pPr>
        <w:rPr>
          <w:rFonts w:ascii="Arial" w:hAnsi="Arial" w:cs="Arial"/>
          <w:b/>
          <w:sz w:val="24"/>
        </w:rPr>
      </w:pPr>
      <w:r>
        <w:rPr>
          <w:rFonts w:ascii="Arial" w:hAnsi="Arial" w:cs="Arial"/>
          <w:b/>
          <w:color w:val="0000FF"/>
          <w:sz w:val="24"/>
        </w:rPr>
        <w:t>R3-247018</w:t>
      </w:r>
      <w:r>
        <w:rPr>
          <w:rFonts w:ascii="Arial" w:hAnsi="Arial" w:cs="Arial"/>
          <w:b/>
          <w:color w:val="0000FF"/>
          <w:sz w:val="24"/>
        </w:rPr>
        <w:tab/>
      </w:r>
      <w:r>
        <w:rPr>
          <w:rFonts w:ascii="Arial" w:hAnsi="Arial" w:cs="Arial"/>
          <w:b/>
          <w:sz w:val="24"/>
        </w:rPr>
        <w:t xml:space="preserve">Reply LS on Clarification regarding definition of 5G NR </w:t>
      </w:r>
      <w:proofErr w:type="spellStart"/>
      <w:r>
        <w:rPr>
          <w:rFonts w:ascii="Arial" w:hAnsi="Arial" w:cs="Arial"/>
          <w:b/>
          <w:sz w:val="24"/>
        </w:rPr>
        <w:t>femto</w:t>
      </w:r>
      <w:proofErr w:type="spellEnd"/>
      <w:r>
        <w:rPr>
          <w:rFonts w:ascii="Arial" w:hAnsi="Arial" w:cs="Arial"/>
          <w:b/>
          <w:sz w:val="24"/>
        </w:rPr>
        <w:t xml:space="preserve"> ownership</w:t>
      </w:r>
    </w:p>
    <w:p w14:paraId="7EAD213B"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S2-2411241, to SA3, cc RAN2, RAN3</w:t>
      </w:r>
      <w:r>
        <w:rPr>
          <w:i/>
        </w:rPr>
        <w:br/>
      </w:r>
      <w:r>
        <w:rPr>
          <w:i/>
        </w:rPr>
        <w:tab/>
      </w:r>
      <w:r>
        <w:rPr>
          <w:i/>
        </w:rPr>
        <w:tab/>
      </w:r>
      <w:r>
        <w:rPr>
          <w:i/>
        </w:rPr>
        <w:tab/>
      </w:r>
      <w:r>
        <w:rPr>
          <w:i/>
        </w:rPr>
        <w:tab/>
      </w:r>
      <w:r>
        <w:rPr>
          <w:i/>
        </w:rPr>
        <w:tab/>
        <w:t>Source: SA2(LGE)</w:t>
      </w:r>
    </w:p>
    <w:p w14:paraId="14A0D61B" w14:textId="77777777" w:rsidR="00B5761C" w:rsidRDefault="00B5761C" w:rsidP="00B5761C">
      <w:pPr>
        <w:rPr>
          <w:rFonts w:ascii="Arial" w:hAnsi="Arial" w:cs="Arial"/>
          <w:b/>
        </w:rPr>
      </w:pPr>
      <w:r>
        <w:rPr>
          <w:rFonts w:ascii="Arial" w:hAnsi="Arial" w:cs="Arial"/>
          <w:b/>
        </w:rPr>
        <w:t xml:space="preserve">Abstract: </w:t>
      </w:r>
    </w:p>
    <w:p w14:paraId="0731C6AB" w14:textId="77777777" w:rsidR="00B5761C" w:rsidRDefault="00B5761C" w:rsidP="00B5761C">
      <w:proofErr w:type="spellStart"/>
      <w:r>
        <w:t>att</w:t>
      </w:r>
      <w:proofErr w:type="spellEnd"/>
      <w:r>
        <w:t>: TS 23.501 CR#5667, TS 23.502 CR#5049</w:t>
      </w:r>
    </w:p>
    <w:p w14:paraId="2680B1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F2CA" w14:textId="77777777" w:rsidR="009E14D9" w:rsidRDefault="009E14D9" w:rsidP="00B5761C">
      <w:pPr>
        <w:rPr>
          <w:color w:val="993300"/>
          <w:u w:val="single"/>
        </w:rPr>
      </w:pPr>
    </w:p>
    <w:p w14:paraId="633DDF9F" w14:textId="31DEB586" w:rsidR="009E14D9" w:rsidRDefault="009E14D9" w:rsidP="00B5761C">
      <w:pPr>
        <w:rPr>
          <w:color w:val="993300"/>
          <w:u w:val="single"/>
        </w:rPr>
      </w:pPr>
      <w:r>
        <w:rPr>
          <w:rFonts w:ascii="Calibri" w:hAnsi="Calibri" w:cs="Calibri"/>
          <w:b/>
          <w:bCs/>
          <w:color w:val="C00000"/>
          <w:sz w:val="18"/>
          <w:lang w:eastAsia="en-US"/>
        </w:rPr>
        <w:t>[Architecture, Protocol Stack, Functional Description]</w:t>
      </w:r>
    </w:p>
    <w:p w14:paraId="58CB6297" w14:textId="7FBA5269" w:rsidR="00B5761C" w:rsidRDefault="00B5761C" w:rsidP="00B5761C">
      <w:pPr>
        <w:rPr>
          <w:rFonts w:ascii="Arial" w:hAnsi="Arial" w:cs="Arial"/>
          <w:b/>
          <w:sz w:val="24"/>
        </w:rPr>
      </w:pPr>
      <w:r>
        <w:rPr>
          <w:rFonts w:ascii="Arial" w:hAnsi="Arial" w:cs="Arial"/>
          <w:b/>
          <w:color w:val="0000FF"/>
          <w:sz w:val="24"/>
        </w:rPr>
        <w:t>R3-247280</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425FB54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4BC10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F09F1" w14:textId="386420A0" w:rsidR="00B5761C" w:rsidRDefault="00B5761C" w:rsidP="00B5761C">
      <w:pPr>
        <w:rPr>
          <w:rFonts w:ascii="Arial" w:hAnsi="Arial" w:cs="Arial"/>
          <w:b/>
          <w:sz w:val="24"/>
        </w:rPr>
      </w:pPr>
      <w:r>
        <w:rPr>
          <w:rFonts w:ascii="Arial" w:hAnsi="Arial" w:cs="Arial"/>
          <w:b/>
          <w:color w:val="0000FF"/>
          <w:sz w:val="24"/>
        </w:rPr>
        <w:t>R3-247208</w:t>
      </w:r>
      <w:r>
        <w:rPr>
          <w:rFonts w:ascii="Arial" w:hAnsi="Arial" w:cs="Arial"/>
          <w:b/>
          <w:color w:val="0000FF"/>
          <w:sz w:val="24"/>
        </w:rPr>
        <w:tab/>
      </w:r>
      <w:r>
        <w:rPr>
          <w:rFonts w:ascii="Arial" w:hAnsi="Arial" w:cs="Arial"/>
          <w:b/>
          <w:sz w:val="24"/>
        </w:rPr>
        <w:t xml:space="preserve">Open issues for NR </w:t>
      </w:r>
      <w:proofErr w:type="spellStart"/>
      <w:r>
        <w:rPr>
          <w:rFonts w:ascii="Arial" w:hAnsi="Arial" w:cs="Arial"/>
          <w:b/>
          <w:sz w:val="24"/>
        </w:rPr>
        <w:t>Femto</w:t>
      </w:r>
      <w:proofErr w:type="spellEnd"/>
    </w:p>
    <w:p w14:paraId="60C580A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2E885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A9D71" w14:textId="27225EBF" w:rsidR="00B5761C" w:rsidRDefault="00B5761C" w:rsidP="00B5761C">
      <w:pPr>
        <w:rPr>
          <w:rFonts w:ascii="Arial" w:hAnsi="Arial" w:cs="Arial"/>
          <w:b/>
          <w:sz w:val="24"/>
        </w:rPr>
      </w:pPr>
      <w:r>
        <w:rPr>
          <w:rFonts w:ascii="Arial" w:hAnsi="Arial" w:cs="Arial"/>
          <w:b/>
          <w:color w:val="0000FF"/>
          <w:sz w:val="24"/>
        </w:rPr>
        <w:t>R3-247270</w:t>
      </w:r>
      <w:r>
        <w:rPr>
          <w:rFonts w:ascii="Arial" w:hAnsi="Arial" w:cs="Arial"/>
          <w:b/>
          <w:color w:val="0000FF"/>
          <w:sz w:val="24"/>
        </w:rPr>
        <w:tab/>
      </w:r>
      <w:r>
        <w:rPr>
          <w:rFonts w:ascii="Arial" w:hAnsi="Arial" w:cs="Arial"/>
          <w:b/>
          <w:sz w:val="24"/>
        </w:rPr>
        <w:t xml:space="preserve">Discussion on stage-2 NR </w:t>
      </w:r>
      <w:proofErr w:type="spellStart"/>
      <w:r>
        <w:rPr>
          <w:rFonts w:ascii="Arial" w:hAnsi="Arial" w:cs="Arial"/>
          <w:b/>
          <w:sz w:val="24"/>
        </w:rPr>
        <w:t>Femto</w:t>
      </w:r>
      <w:proofErr w:type="spellEnd"/>
    </w:p>
    <w:p w14:paraId="7AFE2DB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E99C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6CA66" w14:textId="630A0B2B" w:rsidR="00B5761C" w:rsidRDefault="00B5761C" w:rsidP="00B5761C">
      <w:pPr>
        <w:rPr>
          <w:rFonts w:ascii="Arial" w:hAnsi="Arial" w:cs="Arial"/>
          <w:b/>
          <w:sz w:val="24"/>
        </w:rPr>
      </w:pPr>
      <w:r>
        <w:rPr>
          <w:rFonts w:ascii="Arial" w:hAnsi="Arial" w:cs="Arial"/>
          <w:b/>
          <w:color w:val="0000FF"/>
          <w:sz w:val="24"/>
        </w:rPr>
        <w:lastRenderedPageBreak/>
        <w:t>R3-247355</w:t>
      </w:r>
      <w:r>
        <w:rPr>
          <w:rFonts w:ascii="Arial" w:hAnsi="Arial" w:cs="Arial"/>
          <w:b/>
          <w:color w:val="0000FF"/>
          <w:sz w:val="24"/>
        </w:rPr>
        <w:tab/>
      </w:r>
      <w:r>
        <w:rPr>
          <w:rFonts w:ascii="Arial" w:hAnsi="Arial" w:cs="Arial"/>
          <w:b/>
          <w:sz w:val="24"/>
        </w:rPr>
        <w:t xml:space="preserve">(TP to TS 38.300) Discussion on NR </w:t>
      </w:r>
      <w:proofErr w:type="spellStart"/>
      <w:r>
        <w:rPr>
          <w:rFonts w:ascii="Arial" w:hAnsi="Arial" w:cs="Arial"/>
          <w:b/>
          <w:sz w:val="24"/>
        </w:rPr>
        <w:t>Femto</w:t>
      </w:r>
      <w:proofErr w:type="spellEnd"/>
      <w:r>
        <w:rPr>
          <w:rFonts w:ascii="Arial" w:hAnsi="Arial" w:cs="Arial"/>
          <w:b/>
          <w:sz w:val="24"/>
        </w:rPr>
        <w:t xml:space="preserve"> architecture and functional split</w:t>
      </w:r>
    </w:p>
    <w:p w14:paraId="48022CF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2C5123F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50447" w14:textId="45BB9A57" w:rsidR="00B5761C" w:rsidRDefault="00B5761C" w:rsidP="00B5761C">
      <w:pPr>
        <w:rPr>
          <w:rFonts w:ascii="Arial" w:hAnsi="Arial" w:cs="Arial"/>
          <w:b/>
          <w:sz w:val="24"/>
        </w:rPr>
      </w:pPr>
      <w:r>
        <w:rPr>
          <w:rFonts w:ascii="Arial" w:hAnsi="Arial" w:cs="Arial"/>
          <w:b/>
          <w:color w:val="0000FF"/>
          <w:sz w:val="24"/>
        </w:rPr>
        <w:t>R3-247365</w:t>
      </w:r>
      <w:r>
        <w:rPr>
          <w:rFonts w:ascii="Arial" w:hAnsi="Arial" w:cs="Arial"/>
          <w:b/>
          <w:color w:val="0000FF"/>
          <w:sz w:val="24"/>
        </w:rPr>
        <w:tab/>
      </w:r>
      <w:r>
        <w:rPr>
          <w:rFonts w:ascii="Arial" w:hAnsi="Arial" w:cs="Arial"/>
          <w:b/>
          <w:sz w:val="24"/>
        </w:rPr>
        <w:t xml:space="preserve">(TP for TS 38.300/38.413) Architecture and functional split for NR </w:t>
      </w:r>
      <w:proofErr w:type="spellStart"/>
      <w:r>
        <w:rPr>
          <w:rFonts w:ascii="Arial" w:hAnsi="Arial" w:cs="Arial"/>
          <w:b/>
          <w:sz w:val="24"/>
        </w:rPr>
        <w:t>Femto</w:t>
      </w:r>
      <w:proofErr w:type="spellEnd"/>
    </w:p>
    <w:p w14:paraId="74F6716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329452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F0BF7" w14:textId="3FF84CD4" w:rsidR="00B5761C" w:rsidRDefault="00B5761C" w:rsidP="00B5761C">
      <w:pPr>
        <w:rPr>
          <w:rFonts w:ascii="Arial" w:hAnsi="Arial" w:cs="Arial"/>
          <w:b/>
          <w:sz w:val="24"/>
        </w:rPr>
      </w:pPr>
      <w:r>
        <w:rPr>
          <w:rFonts w:ascii="Arial" w:hAnsi="Arial" w:cs="Arial"/>
          <w:b/>
          <w:color w:val="0000FF"/>
          <w:sz w:val="24"/>
        </w:rPr>
        <w:t>R3-247388</w:t>
      </w:r>
      <w:r>
        <w:rPr>
          <w:rFonts w:ascii="Arial" w:hAnsi="Arial" w:cs="Arial"/>
          <w:b/>
          <w:color w:val="0000FF"/>
          <w:sz w:val="24"/>
        </w:rPr>
        <w:tab/>
      </w:r>
      <w:r>
        <w:rPr>
          <w:rFonts w:ascii="Arial" w:hAnsi="Arial" w:cs="Arial"/>
          <w:b/>
          <w:sz w:val="24"/>
        </w:rPr>
        <w:t xml:space="preserve">On NR </w:t>
      </w:r>
      <w:proofErr w:type="spellStart"/>
      <w:r>
        <w:rPr>
          <w:rFonts w:ascii="Arial" w:hAnsi="Arial" w:cs="Arial"/>
          <w:b/>
          <w:sz w:val="24"/>
        </w:rPr>
        <w:t>Femto</w:t>
      </w:r>
      <w:proofErr w:type="spellEnd"/>
      <w:r>
        <w:rPr>
          <w:rFonts w:ascii="Arial" w:hAnsi="Arial" w:cs="Arial"/>
          <w:b/>
          <w:sz w:val="24"/>
        </w:rPr>
        <w:t xml:space="preserve"> Architecture and functional split</w:t>
      </w:r>
    </w:p>
    <w:p w14:paraId="66DC3F2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8B4A4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4C3B7" w14:textId="7CD25277" w:rsidR="00B5761C" w:rsidRDefault="00B5761C" w:rsidP="00B5761C">
      <w:pPr>
        <w:rPr>
          <w:rFonts w:ascii="Arial" w:hAnsi="Arial" w:cs="Arial"/>
          <w:b/>
          <w:sz w:val="24"/>
        </w:rPr>
      </w:pPr>
      <w:r>
        <w:rPr>
          <w:rFonts w:ascii="Arial" w:hAnsi="Arial" w:cs="Arial"/>
          <w:b/>
          <w:color w:val="0000FF"/>
          <w:sz w:val="24"/>
        </w:rPr>
        <w:t>R3-247430</w:t>
      </w:r>
      <w:r>
        <w:rPr>
          <w:rFonts w:ascii="Arial" w:hAnsi="Arial" w:cs="Arial"/>
          <w:b/>
          <w:color w:val="0000FF"/>
          <w:sz w:val="24"/>
        </w:rPr>
        <w:tab/>
      </w:r>
      <w:r>
        <w:rPr>
          <w:rFonts w:ascii="Arial" w:hAnsi="Arial" w:cs="Arial"/>
          <w:b/>
          <w:sz w:val="24"/>
        </w:rPr>
        <w:t xml:space="preserve">Architecture and access control for NR </w:t>
      </w:r>
      <w:proofErr w:type="spellStart"/>
      <w:r>
        <w:rPr>
          <w:rFonts w:ascii="Arial" w:hAnsi="Arial" w:cs="Arial"/>
          <w:b/>
          <w:sz w:val="24"/>
        </w:rPr>
        <w:t>Femto</w:t>
      </w:r>
      <w:proofErr w:type="spellEnd"/>
    </w:p>
    <w:p w14:paraId="7597BF9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4E229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BB372" w14:textId="45ED3787" w:rsidR="00B5761C" w:rsidRDefault="00B5761C" w:rsidP="00B5761C">
      <w:pPr>
        <w:rPr>
          <w:rFonts w:ascii="Arial" w:hAnsi="Arial" w:cs="Arial"/>
          <w:b/>
          <w:sz w:val="24"/>
        </w:rPr>
      </w:pPr>
      <w:r>
        <w:rPr>
          <w:rFonts w:ascii="Arial" w:hAnsi="Arial" w:cs="Arial"/>
          <w:b/>
          <w:color w:val="0000FF"/>
          <w:sz w:val="24"/>
        </w:rPr>
        <w:t>R3-247431</w:t>
      </w:r>
      <w:r>
        <w:rPr>
          <w:rFonts w:ascii="Arial" w:hAnsi="Arial" w:cs="Arial"/>
          <w:b/>
          <w:color w:val="0000FF"/>
          <w:sz w:val="24"/>
        </w:rPr>
        <w:tab/>
      </w:r>
      <w:r>
        <w:rPr>
          <w:rFonts w:ascii="Arial" w:hAnsi="Arial" w:cs="Arial"/>
          <w:b/>
          <w:sz w:val="24"/>
        </w:rPr>
        <w:t xml:space="preserve">TP to 38.300 for NR </w:t>
      </w:r>
      <w:proofErr w:type="spellStart"/>
      <w:r>
        <w:rPr>
          <w:rFonts w:ascii="Arial" w:hAnsi="Arial" w:cs="Arial"/>
          <w:b/>
          <w:sz w:val="24"/>
        </w:rPr>
        <w:t>Femto</w:t>
      </w:r>
      <w:proofErr w:type="spellEnd"/>
    </w:p>
    <w:p w14:paraId="451D1A6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18F45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5ECDC" w14:textId="48B0EC8A" w:rsidR="00B5761C" w:rsidRDefault="00B5761C" w:rsidP="00B5761C">
      <w:pPr>
        <w:rPr>
          <w:rFonts w:ascii="Arial" w:hAnsi="Arial" w:cs="Arial"/>
          <w:b/>
          <w:sz w:val="24"/>
        </w:rPr>
      </w:pPr>
      <w:r>
        <w:rPr>
          <w:rFonts w:ascii="Arial" w:hAnsi="Arial" w:cs="Arial"/>
          <w:b/>
          <w:color w:val="0000FF"/>
          <w:sz w:val="24"/>
        </w:rPr>
        <w:t>R3-247724</w:t>
      </w:r>
      <w:r>
        <w:rPr>
          <w:rFonts w:ascii="Arial" w:hAnsi="Arial" w:cs="Arial"/>
          <w:b/>
          <w:color w:val="0000FF"/>
          <w:sz w:val="24"/>
        </w:rPr>
        <w:tab/>
      </w:r>
      <w:r>
        <w:rPr>
          <w:rFonts w:ascii="Arial" w:hAnsi="Arial" w:cs="Arial"/>
          <w:b/>
          <w:sz w:val="24"/>
        </w:rPr>
        <w:t xml:space="preserve">(TP for TS 38.300) Functional split and Access control on 5G </w:t>
      </w:r>
      <w:proofErr w:type="spellStart"/>
      <w:r>
        <w:rPr>
          <w:rFonts w:ascii="Arial" w:hAnsi="Arial" w:cs="Arial"/>
          <w:b/>
          <w:sz w:val="24"/>
        </w:rPr>
        <w:t>Femto</w:t>
      </w:r>
      <w:proofErr w:type="spellEnd"/>
    </w:p>
    <w:p w14:paraId="399A907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w:t>
      </w:r>
    </w:p>
    <w:p w14:paraId="75F3BF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8E5FD" w14:textId="259E2565" w:rsidR="00B5761C" w:rsidRDefault="00B5761C" w:rsidP="00B5761C">
      <w:pPr>
        <w:rPr>
          <w:rFonts w:ascii="Arial" w:hAnsi="Arial" w:cs="Arial"/>
          <w:b/>
          <w:sz w:val="24"/>
        </w:rPr>
      </w:pPr>
      <w:r>
        <w:rPr>
          <w:rFonts w:ascii="Arial" w:hAnsi="Arial" w:cs="Arial"/>
          <w:b/>
          <w:color w:val="0000FF"/>
          <w:sz w:val="24"/>
        </w:rPr>
        <w:t>R3-247731</w:t>
      </w:r>
      <w:r>
        <w:rPr>
          <w:rFonts w:ascii="Arial" w:hAnsi="Arial" w:cs="Arial"/>
          <w:b/>
          <w:color w:val="0000FF"/>
          <w:sz w:val="24"/>
        </w:rPr>
        <w:tab/>
      </w:r>
      <w:r>
        <w:rPr>
          <w:rFonts w:ascii="Arial" w:hAnsi="Arial" w:cs="Arial"/>
          <w:b/>
          <w:sz w:val="24"/>
        </w:rPr>
        <w:t xml:space="preserve">TP for 38.300&amp;38.410 NR </w:t>
      </w:r>
      <w:proofErr w:type="spellStart"/>
      <w:r>
        <w:rPr>
          <w:rFonts w:ascii="Arial" w:hAnsi="Arial" w:cs="Arial"/>
          <w:b/>
          <w:sz w:val="24"/>
        </w:rPr>
        <w:t>Femto</w:t>
      </w:r>
      <w:proofErr w:type="spellEnd"/>
    </w:p>
    <w:p w14:paraId="1E27A0E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8ABD83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8F8A0" w14:textId="0CE62328" w:rsidR="00B5761C" w:rsidRDefault="00B5761C" w:rsidP="00B5761C">
      <w:pPr>
        <w:rPr>
          <w:rFonts w:ascii="Arial" w:hAnsi="Arial" w:cs="Arial"/>
          <w:b/>
          <w:sz w:val="24"/>
        </w:rPr>
      </w:pPr>
      <w:r>
        <w:rPr>
          <w:rFonts w:ascii="Arial" w:hAnsi="Arial" w:cs="Arial"/>
          <w:b/>
          <w:color w:val="0000FF"/>
          <w:sz w:val="24"/>
        </w:rPr>
        <w:t>R3-247648</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Architecture and Functionality</w:t>
      </w:r>
    </w:p>
    <w:p w14:paraId="7C5C1D0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2C1F9AD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F7423" w14:textId="2811B91B" w:rsidR="00B5761C" w:rsidRDefault="00B5761C" w:rsidP="00B5761C">
      <w:pPr>
        <w:rPr>
          <w:rFonts w:ascii="Arial" w:hAnsi="Arial" w:cs="Arial"/>
          <w:b/>
          <w:sz w:val="24"/>
        </w:rPr>
      </w:pPr>
      <w:r>
        <w:rPr>
          <w:rFonts w:ascii="Arial" w:hAnsi="Arial" w:cs="Arial"/>
          <w:b/>
          <w:color w:val="0000FF"/>
          <w:sz w:val="24"/>
        </w:rPr>
        <w:t>R3-247649</w:t>
      </w:r>
      <w:r>
        <w:rPr>
          <w:rFonts w:ascii="Arial" w:hAnsi="Arial" w:cs="Arial"/>
          <w:b/>
          <w:color w:val="0000FF"/>
          <w:sz w:val="24"/>
        </w:rPr>
        <w:tab/>
      </w:r>
      <w:r>
        <w:rPr>
          <w:rFonts w:ascii="Arial" w:hAnsi="Arial" w:cs="Arial"/>
          <w:b/>
          <w:sz w:val="24"/>
        </w:rPr>
        <w:t xml:space="preserve">TP to BL CR for TS 38.300 on NR </w:t>
      </w:r>
      <w:proofErr w:type="spellStart"/>
      <w:r>
        <w:rPr>
          <w:rFonts w:ascii="Arial" w:hAnsi="Arial" w:cs="Arial"/>
          <w:b/>
          <w:sz w:val="24"/>
        </w:rPr>
        <w:t>Femto</w:t>
      </w:r>
      <w:proofErr w:type="spellEnd"/>
    </w:p>
    <w:p w14:paraId="0B9D9DCC"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proofErr w:type="spellStart"/>
      <w:r>
        <w:rPr>
          <w:i/>
        </w:rPr>
        <w:t>Baicells</w:t>
      </w:r>
      <w:proofErr w:type="spellEnd"/>
    </w:p>
    <w:p w14:paraId="48364EC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EC398" w14:textId="64078781" w:rsidR="00B5761C" w:rsidRDefault="00B5761C" w:rsidP="00B5761C">
      <w:pPr>
        <w:rPr>
          <w:rFonts w:ascii="Arial" w:hAnsi="Arial" w:cs="Arial"/>
          <w:b/>
          <w:sz w:val="24"/>
        </w:rPr>
      </w:pPr>
      <w:r>
        <w:rPr>
          <w:rFonts w:ascii="Arial" w:hAnsi="Arial" w:cs="Arial"/>
          <w:b/>
          <w:color w:val="0000FF"/>
          <w:sz w:val="24"/>
        </w:rPr>
        <w:t>R3-247452</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Further Stage 2 Aspects</w:t>
      </w:r>
    </w:p>
    <w:p w14:paraId="6D5D318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92080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C145A" w14:textId="1C7E7B90" w:rsidR="00B5761C" w:rsidRDefault="00B5761C" w:rsidP="00B5761C">
      <w:pPr>
        <w:rPr>
          <w:rFonts w:ascii="Arial" w:hAnsi="Arial" w:cs="Arial"/>
          <w:b/>
          <w:sz w:val="24"/>
        </w:rPr>
      </w:pPr>
      <w:r>
        <w:rPr>
          <w:rFonts w:ascii="Arial" w:hAnsi="Arial" w:cs="Arial"/>
          <w:b/>
          <w:color w:val="0000FF"/>
          <w:sz w:val="24"/>
        </w:rPr>
        <w:t>R3-247454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Stage 2 TP</w:t>
      </w:r>
    </w:p>
    <w:p w14:paraId="3343469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8572B1B" w14:textId="77777777" w:rsidR="00B5761C" w:rsidRDefault="00B5761C" w:rsidP="00B5761C">
      <w:pPr>
        <w:rPr>
          <w:color w:val="808080"/>
        </w:rPr>
      </w:pPr>
      <w:r>
        <w:rPr>
          <w:color w:val="808080"/>
        </w:rPr>
        <w:t>(Replaces R3-245487)</w:t>
      </w:r>
    </w:p>
    <w:p w14:paraId="712652A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R3-247809</w:t>
      </w:r>
      <w:r>
        <w:rPr>
          <w:color w:val="993300"/>
          <w:u w:val="single"/>
        </w:rPr>
        <w:t>.</w:t>
      </w:r>
    </w:p>
    <w:p w14:paraId="12F5CD2B" w14:textId="6C774D46" w:rsidR="00B5761C" w:rsidRDefault="00B5761C" w:rsidP="00B5761C">
      <w:pPr>
        <w:rPr>
          <w:rFonts w:ascii="Arial" w:hAnsi="Arial" w:cs="Arial"/>
          <w:b/>
          <w:sz w:val="24"/>
        </w:rPr>
      </w:pPr>
      <w:r>
        <w:rPr>
          <w:rFonts w:ascii="Arial" w:hAnsi="Arial" w:cs="Arial"/>
          <w:b/>
          <w:color w:val="0000FF"/>
          <w:sz w:val="24"/>
        </w:rPr>
        <w:t>R3-247809</w:t>
      </w:r>
      <w:r>
        <w:rPr>
          <w:rFonts w:ascii="Arial" w:hAnsi="Arial" w:cs="Arial"/>
          <w:b/>
          <w:color w:val="0000FF"/>
          <w:sz w:val="24"/>
        </w:rPr>
        <w:tab/>
      </w:r>
      <w:r>
        <w:rPr>
          <w:rFonts w:ascii="Arial" w:hAnsi="Arial" w:cs="Arial"/>
          <w:b/>
          <w:sz w:val="24"/>
        </w:rPr>
        <w:t xml:space="preserve">Access Control with NR </w:t>
      </w:r>
      <w:proofErr w:type="spellStart"/>
      <w:r>
        <w:rPr>
          <w:rFonts w:ascii="Arial" w:hAnsi="Arial" w:cs="Arial"/>
          <w:b/>
          <w:sz w:val="24"/>
        </w:rPr>
        <w:t>Femto</w:t>
      </w:r>
      <w:proofErr w:type="spellEnd"/>
      <w:r>
        <w:rPr>
          <w:rFonts w:ascii="Arial" w:hAnsi="Arial" w:cs="Arial"/>
          <w:b/>
          <w:sz w:val="24"/>
        </w:rPr>
        <w:t xml:space="preserve"> – Stage 2 TP</w:t>
      </w:r>
    </w:p>
    <w:p w14:paraId="1540CDA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CB38FDB" w14:textId="77777777" w:rsidR="00B5761C" w:rsidRDefault="00B5761C" w:rsidP="00B5761C">
      <w:pPr>
        <w:rPr>
          <w:color w:val="808080"/>
        </w:rPr>
      </w:pPr>
      <w:r>
        <w:rPr>
          <w:color w:val="808080"/>
        </w:rPr>
        <w:t>(Replaces R3-247454)</w:t>
      </w:r>
    </w:p>
    <w:p w14:paraId="705DD5DD" w14:textId="77777777" w:rsidR="00B5761C" w:rsidRDefault="00B5761C" w:rsidP="00B5761C">
      <w:pPr>
        <w:rPr>
          <w:rFonts w:ascii="Arial" w:hAnsi="Arial" w:cs="Arial"/>
          <w:b/>
        </w:rPr>
      </w:pPr>
      <w:r>
        <w:rPr>
          <w:rFonts w:ascii="Arial" w:hAnsi="Arial" w:cs="Arial"/>
          <w:b/>
        </w:rPr>
        <w:t xml:space="preserve">Discussion: </w:t>
      </w:r>
    </w:p>
    <w:p w14:paraId="3B6A70F4" w14:textId="77777777" w:rsidR="00B5761C" w:rsidRDefault="00B5761C" w:rsidP="00B5761C">
      <w:r>
        <w:t>-</w:t>
      </w:r>
      <w:r>
        <w:tab/>
        <w:t>Add cosigners: Huawei, Nokia, China Telecom, Lenovo, Samsung, DoCoMo, ZTE, Verizon, BT</w:t>
      </w:r>
    </w:p>
    <w:p w14:paraId="425420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R3-247829</w:t>
      </w:r>
      <w:r>
        <w:rPr>
          <w:color w:val="993300"/>
          <w:u w:val="single"/>
        </w:rPr>
        <w:t>.</w:t>
      </w:r>
    </w:p>
    <w:p w14:paraId="1D72B130" w14:textId="006EC6F0" w:rsidR="00B5761C" w:rsidRDefault="00B5761C" w:rsidP="00B5761C">
      <w:pPr>
        <w:rPr>
          <w:rFonts w:ascii="Arial" w:hAnsi="Arial" w:cs="Arial"/>
          <w:b/>
          <w:sz w:val="24"/>
        </w:rPr>
      </w:pPr>
      <w:r>
        <w:rPr>
          <w:rFonts w:ascii="Arial" w:hAnsi="Arial" w:cs="Arial"/>
          <w:b/>
          <w:color w:val="0000FF"/>
          <w:sz w:val="24"/>
        </w:rPr>
        <w:t>R3-247829</w:t>
      </w:r>
      <w:r>
        <w:rPr>
          <w:rFonts w:ascii="Arial" w:hAnsi="Arial" w:cs="Arial"/>
          <w:b/>
          <w:color w:val="0000FF"/>
          <w:sz w:val="24"/>
        </w:rPr>
        <w:tab/>
      </w:r>
      <w:r>
        <w:rPr>
          <w:rFonts w:ascii="Arial" w:hAnsi="Arial" w:cs="Arial"/>
          <w:b/>
          <w:sz w:val="24"/>
        </w:rPr>
        <w:t xml:space="preserve">Access Control with NR </w:t>
      </w:r>
      <w:proofErr w:type="spellStart"/>
      <w:r>
        <w:rPr>
          <w:rFonts w:ascii="Arial" w:hAnsi="Arial" w:cs="Arial"/>
          <w:b/>
          <w:sz w:val="24"/>
        </w:rPr>
        <w:t>Femto</w:t>
      </w:r>
      <w:proofErr w:type="spellEnd"/>
      <w:r>
        <w:rPr>
          <w:rFonts w:ascii="Arial" w:hAnsi="Arial" w:cs="Arial"/>
          <w:b/>
          <w:sz w:val="24"/>
        </w:rPr>
        <w:t xml:space="preserve"> – Stage 2 TP</w:t>
      </w:r>
    </w:p>
    <w:p w14:paraId="5B30797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China Telecom, Lenovo, Samsung, NTT DOCOMO, ZTE, Verizon, BT</w:t>
      </w:r>
    </w:p>
    <w:p w14:paraId="072F06DF" w14:textId="77777777" w:rsidR="00B5761C" w:rsidRDefault="00B5761C" w:rsidP="00B5761C">
      <w:pPr>
        <w:rPr>
          <w:color w:val="808080"/>
        </w:rPr>
      </w:pPr>
      <w:r>
        <w:rPr>
          <w:color w:val="808080"/>
        </w:rPr>
        <w:t>(Replaces R3-247809)</w:t>
      </w:r>
    </w:p>
    <w:p w14:paraId="78D02BA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7917" w14:textId="4470D8EC" w:rsidR="00B5761C" w:rsidRDefault="00B5761C" w:rsidP="00B5761C">
      <w:pPr>
        <w:rPr>
          <w:rFonts w:ascii="Arial" w:hAnsi="Arial" w:cs="Arial"/>
          <w:b/>
          <w:sz w:val="24"/>
        </w:rPr>
      </w:pPr>
      <w:r>
        <w:rPr>
          <w:rFonts w:ascii="Arial" w:hAnsi="Arial" w:cs="Arial"/>
          <w:b/>
          <w:color w:val="0000FF"/>
          <w:sz w:val="24"/>
        </w:rPr>
        <w:t>R3-247482</w:t>
      </w:r>
      <w:r>
        <w:rPr>
          <w:rFonts w:ascii="Arial" w:hAnsi="Arial" w:cs="Arial"/>
          <w:b/>
          <w:color w:val="0000FF"/>
          <w:sz w:val="24"/>
        </w:rPr>
        <w:tab/>
      </w:r>
      <w:r>
        <w:rPr>
          <w:rFonts w:ascii="Arial" w:hAnsi="Arial" w:cs="Arial"/>
          <w:b/>
          <w:sz w:val="24"/>
        </w:rPr>
        <w:t xml:space="preserve">Completion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51E5134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32D22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A9FDC" w14:textId="0265F2EE" w:rsidR="00B5761C" w:rsidRDefault="00B5761C" w:rsidP="00B5761C">
      <w:pPr>
        <w:rPr>
          <w:rFonts w:ascii="Arial" w:hAnsi="Arial" w:cs="Arial"/>
          <w:b/>
          <w:sz w:val="24"/>
        </w:rPr>
      </w:pPr>
      <w:r>
        <w:rPr>
          <w:rFonts w:ascii="Arial" w:hAnsi="Arial" w:cs="Arial"/>
          <w:b/>
          <w:color w:val="0000FF"/>
          <w:sz w:val="24"/>
        </w:rPr>
        <w:t>R3-247486</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28F7505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Verizon Wireless, BT, Charter, ZTE</w:t>
      </w:r>
    </w:p>
    <w:p w14:paraId="27DF28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R3-247791</w:t>
      </w:r>
      <w:r>
        <w:rPr>
          <w:color w:val="993300"/>
          <w:u w:val="single"/>
        </w:rPr>
        <w:t>.</w:t>
      </w:r>
    </w:p>
    <w:p w14:paraId="5CB01A96" w14:textId="5BCF6896" w:rsidR="00B5761C" w:rsidRDefault="00B5761C" w:rsidP="00B5761C">
      <w:pPr>
        <w:rPr>
          <w:rFonts w:ascii="Arial" w:hAnsi="Arial" w:cs="Arial"/>
          <w:b/>
          <w:sz w:val="24"/>
        </w:rPr>
      </w:pPr>
      <w:r>
        <w:rPr>
          <w:rFonts w:ascii="Arial" w:hAnsi="Arial" w:cs="Arial"/>
          <w:b/>
          <w:color w:val="0000FF"/>
          <w:sz w:val="24"/>
        </w:rPr>
        <w:lastRenderedPageBreak/>
        <w:t>R3-247791</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7CB2104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Verizon Wireless, BT, Charter, ZTE</w:t>
      </w:r>
    </w:p>
    <w:p w14:paraId="6F2D8DF5" w14:textId="77777777" w:rsidR="00B5761C" w:rsidRDefault="00B5761C" w:rsidP="00B5761C">
      <w:pPr>
        <w:rPr>
          <w:color w:val="808080"/>
        </w:rPr>
      </w:pPr>
      <w:r>
        <w:rPr>
          <w:color w:val="808080"/>
        </w:rPr>
        <w:t>(Replaces R3-247486)</w:t>
      </w:r>
    </w:p>
    <w:p w14:paraId="7A78E673" w14:textId="77777777" w:rsidR="00B5761C" w:rsidRDefault="00B5761C" w:rsidP="00B5761C">
      <w:pPr>
        <w:rPr>
          <w:rFonts w:ascii="Arial" w:hAnsi="Arial" w:cs="Arial"/>
          <w:b/>
        </w:rPr>
      </w:pPr>
      <w:r>
        <w:rPr>
          <w:rFonts w:ascii="Arial" w:hAnsi="Arial" w:cs="Arial"/>
          <w:b/>
        </w:rPr>
        <w:t xml:space="preserve">Discussion: </w:t>
      </w:r>
    </w:p>
    <w:p w14:paraId="77DE062A" w14:textId="77777777" w:rsidR="00B5761C" w:rsidRDefault="00B5761C" w:rsidP="00B5761C">
      <w:r>
        <w:t>-</w:t>
      </w:r>
      <w:r>
        <w:tab/>
        <w:t>Remove “NGAP” from “NGAP PATH SWITCH REQUEST message”</w:t>
      </w:r>
    </w:p>
    <w:p w14:paraId="4F319F21" w14:textId="77777777" w:rsidR="00B5761C" w:rsidRDefault="00B5761C" w:rsidP="00B5761C">
      <w:r>
        <w:t>-</w:t>
      </w:r>
      <w:r>
        <w:tab/>
        <w:t>Merge some parts of R3-247804</w:t>
      </w:r>
    </w:p>
    <w:p w14:paraId="073ABFE3" w14:textId="77777777" w:rsidR="00B5761C" w:rsidRDefault="00B5761C" w:rsidP="00B5761C">
      <w:r>
        <w:t>-</w:t>
      </w:r>
      <w:r>
        <w:tab/>
      </w:r>
      <w:proofErr w:type="spellStart"/>
      <w:r>
        <w:t>Cosource</w:t>
      </w:r>
      <w:proofErr w:type="spellEnd"/>
      <w:r>
        <w:t xml:space="preserve">: Huawei, NTT DoCoMo, China Telecom, Samsung, </w:t>
      </w:r>
      <w:proofErr w:type="spellStart"/>
      <w:r>
        <w:t>Baicells</w:t>
      </w:r>
      <w:proofErr w:type="spellEnd"/>
      <w:r>
        <w:t>, Lenovo</w:t>
      </w:r>
    </w:p>
    <w:p w14:paraId="5A4BEA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R3-247832</w:t>
      </w:r>
      <w:r>
        <w:rPr>
          <w:color w:val="993300"/>
          <w:u w:val="single"/>
        </w:rPr>
        <w:t>.</w:t>
      </w:r>
    </w:p>
    <w:p w14:paraId="074649AB" w14:textId="7641FF66" w:rsidR="00B5761C" w:rsidRDefault="00B5761C" w:rsidP="00B5761C">
      <w:pPr>
        <w:rPr>
          <w:rFonts w:ascii="Arial" w:hAnsi="Arial" w:cs="Arial"/>
          <w:b/>
          <w:sz w:val="24"/>
        </w:rPr>
      </w:pPr>
      <w:r>
        <w:rPr>
          <w:rFonts w:ascii="Arial" w:hAnsi="Arial" w:cs="Arial"/>
          <w:b/>
          <w:color w:val="0000FF"/>
          <w:sz w:val="24"/>
        </w:rPr>
        <w:t>R3-247832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697A4F6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AT&amp;T, Verizon Wireless, BT, Charter, ZTE, Ericsson, Huawei, NTT Docomo, China Telecom, Samsung, </w:t>
      </w:r>
      <w:proofErr w:type="spellStart"/>
      <w:r>
        <w:rPr>
          <w:i/>
        </w:rPr>
        <w:t>Baicells</w:t>
      </w:r>
      <w:proofErr w:type="spellEnd"/>
      <w:r>
        <w:rPr>
          <w:i/>
        </w:rPr>
        <w:t>, Lenovo</w:t>
      </w:r>
    </w:p>
    <w:p w14:paraId="3D228A5B" w14:textId="77777777" w:rsidR="00B5761C" w:rsidRDefault="00B5761C" w:rsidP="00B5761C">
      <w:pPr>
        <w:rPr>
          <w:color w:val="808080"/>
        </w:rPr>
      </w:pPr>
      <w:r>
        <w:rPr>
          <w:color w:val="808080"/>
        </w:rPr>
        <w:t>(Replaces R3-247791)</w:t>
      </w:r>
    </w:p>
    <w:p w14:paraId="553731C1" w14:textId="77777777" w:rsidR="00B5761C" w:rsidRDefault="00B5761C" w:rsidP="00B5761C">
      <w:pPr>
        <w:rPr>
          <w:rFonts w:ascii="Arial" w:hAnsi="Arial" w:cs="Arial"/>
          <w:b/>
        </w:rPr>
      </w:pPr>
      <w:r>
        <w:rPr>
          <w:rFonts w:ascii="Arial" w:hAnsi="Arial" w:cs="Arial"/>
          <w:b/>
        </w:rPr>
        <w:t xml:space="preserve">Discussion: </w:t>
      </w:r>
    </w:p>
    <w:p w14:paraId="66FB3FD3" w14:textId="6C33EAF9" w:rsidR="00B5761C" w:rsidRDefault="00BD4832" w:rsidP="00B5761C">
      <w:r>
        <w:t>HUAWEI:</w:t>
      </w:r>
      <w:r w:rsidR="00B5761C">
        <w:t xml:space="preserve"> the sentence “Including the Source AMF UE NGAP ID to the NR </w:t>
      </w:r>
      <w:proofErr w:type="spellStart"/>
      <w:r w:rsidR="00B5761C">
        <w:t>Femto</w:t>
      </w:r>
      <w:proofErr w:type="spellEnd"/>
      <w:r w:rsidR="00B5761C">
        <w:t xml:space="preserve"> GW in the NGAP PATH SWITCH REQUEST message.” Is already covered by current standard and it should not be included in the TP</w:t>
      </w:r>
    </w:p>
    <w:p w14:paraId="56C9DAD6" w14:textId="6EDCFBBE" w:rsidR="00B5761C" w:rsidRDefault="00BD4832" w:rsidP="00B5761C">
      <w:r>
        <w:t>ERICSSON:</w:t>
      </w:r>
      <w:r w:rsidR="00B5761C">
        <w:t xml:space="preserve"> the sentence describes how the </w:t>
      </w:r>
      <w:proofErr w:type="spellStart"/>
      <w:r w:rsidR="00B5761C">
        <w:t>funcitnoality</w:t>
      </w:r>
      <w:proofErr w:type="spellEnd"/>
      <w:r w:rsidR="00B5761C">
        <w:t xml:space="preserve"> of “Allowing the AMF to identify the termination of the source UE associated signalling connection” is enabled</w:t>
      </w:r>
    </w:p>
    <w:p w14:paraId="750CB713" w14:textId="77777777" w:rsidR="00B5761C" w:rsidRDefault="00B5761C" w:rsidP="00B5761C">
      <w:r>
        <w:t>Nokia: The ID mentioned in the sentence is used in a new way, hence it needs to be listed.</w:t>
      </w:r>
    </w:p>
    <w:p w14:paraId="30AD7099" w14:textId="77777777" w:rsidR="00B5761C" w:rsidRDefault="00B5761C" w:rsidP="00B5761C">
      <w:r w:rsidRPr="009E14D9">
        <w:rPr>
          <w:color w:val="0000FF"/>
        </w:rPr>
        <w:t xml:space="preserve">To be further checked whether the sentence mentioning “Including the Source AMF UE NGAP ID to the NR </w:t>
      </w:r>
      <w:proofErr w:type="spellStart"/>
      <w:r w:rsidRPr="009E14D9">
        <w:rPr>
          <w:color w:val="0000FF"/>
        </w:rPr>
        <w:t>Femto</w:t>
      </w:r>
      <w:proofErr w:type="spellEnd"/>
      <w:r w:rsidRPr="009E14D9">
        <w:rPr>
          <w:color w:val="0000FF"/>
        </w:rPr>
        <w:t xml:space="preserve"> GW in the NGAP PATH SWITCH REQUEST message.” is a duplication of existing functionality and needs to be removed.</w:t>
      </w:r>
    </w:p>
    <w:p w14:paraId="0A6A31EC" w14:textId="5316EC09" w:rsidR="00B5761C" w:rsidRDefault="00BD4832" w:rsidP="00B5761C">
      <w:r>
        <w:t>HUAWEI:</w:t>
      </w:r>
      <w:r w:rsidR="00B5761C">
        <w:t xml:space="preserve"> we should remove “NGAP” from “NGAP PATH SWITCH REQUEST message”, as there is only one path switch procedure, i.e. over NGAP.</w:t>
      </w:r>
    </w:p>
    <w:p w14:paraId="710CE0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DE3C1" w14:textId="3ADF6DAB" w:rsidR="00B5761C" w:rsidRDefault="00B5761C" w:rsidP="00B5761C">
      <w:pPr>
        <w:rPr>
          <w:rFonts w:ascii="Arial" w:hAnsi="Arial" w:cs="Arial"/>
          <w:b/>
          <w:sz w:val="24"/>
        </w:rPr>
      </w:pPr>
      <w:r>
        <w:rPr>
          <w:rFonts w:ascii="Arial" w:hAnsi="Arial" w:cs="Arial"/>
          <w:b/>
          <w:color w:val="0000FF"/>
          <w:sz w:val="24"/>
        </w:rPr>
        <w:t>R3-247488</w:t>
      </w:r>
      <w:r>
        <w:rPr>
          <w:rFonts w:ascii="Arial" w:hAnsi="Arial" w:cs="Arial"/>
          <w:b/>
          <w:color w:val="0000FF"/>
          <w:sz w:val="24"/>
        </w:rPr>
        <w:tab/>
      </w:r>
      <w:r>
        <w:rPr>
          <w:rFonts w:ascii="Arial" w:hAnsi="Arial" w:cs="Arial"/>
          <w:b/>
          <w:sz w:val="24"/>
        </w:rPr>
        <w:t xml:space="preserve">LS on Security verifications related to NR </w:t>
      </w:r>
      <w:proofErr w:type="spellStart"/>
      <w:r>
        <w:rPr>
          <w:rFonts w:ascii="Arial" w:hAnsi="Arial" w:cs="Arial"/>
          <w:b/>
          <w:sz w:val="24"/>
        </w:rPr>
        <w:t>Femtos</w:t>
      </w:r>
      <w:proofErr w:type="spellEnd"/>
    </w:p>
    <w:p w14:paraId="3783174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74940DF6" w14:textId="77777777" w:rsidR="00B5761C" w:rsidRDefault="00B5761C" w:rsidP="00B5761C">
      <w:pPr>
        <w:rPr>
          <w:rFonts w:ascii="Arial" w:hAnsi="Arial" w:cs="Arial"/>
          <w:b/>
        </w:rPr>
      </w:pPr>
      <w:r>
        <w:rPr>
          <w:rFonts w:ascii="Arial" w:hAnsi="Arial" w:cs="Arial"/>
          <w:b/>
        </w:rPr>
        <w:t xml:space="preserve">Abstract: </w:t>
      </w:r>
    </w:p>
    <w:p w14:paraId="6A3BC3EC" w14:textId="77777777" w:rsidR="00B5761C" w:rsidRDefault="00B5761C" w:rsidP="00B5761C">
      <w:proofErr w:type="spellStart"/>
      <w:r>
        <w:t>Att</w:t>
      </w:r>
      <w:proofErr w:type="spellEnd"/>
      <w:r>
        <w:t>: R3-247486</w:t>
      </w:r>
    </w:p>
    <w:p w14:paraId="33C25F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B513" w14:textId="77777777" w:rsidR="009E14D9" w:rsidRDefault="009E14D9" w:rsidP="00B5761C">
      <w:pPr>
        <w:rPr>
          <w:color w:val="993300"/>
          <w:u w:val="single"/>
        </w:rPr>
      </w:pPr>
    </w:p>
    <w:p w14:paraId="03C69B96" w14:textId="2C6D5658" w:rsidR="009E14D9" w:rsidRDefault="009E14D9" w:rsidP="00B5761C">
      <w:pPr>
        <w:rPr>
          <w:color w:val="993300"/>
          <w:u w:val="single"/>
        </w:rPr>
      </w:pPr>
      <w:r>
        <w:rPr>
          <w:color w:val="993300"/>
          <w:u w:val="single"/>
        </w:rPr>
        <w:t>[</w:t>
      </w:r>
      <w:r>
        <w:rPr>
          <w:rFonts w:ascii="Calibri" w:hAnsi="Calibri" w:cs="Calibri"/>
          <w:b/>
          <w:bCs/>
          <w:color w:val="C00000"/>
          <w:sz w:val="18"/>
          <w:lang w:eastAsia="en-US"/>
        </w:rPr>
        <w:t>Access Control]</w:t>
      </w:r>
    </w:p>
    <w:p w14:paraId="2A3E84A0" w14:textId="2491191E" w:rsidR="00B5761C" w:rsidRDefault="00B5761C" w:rsidP="00B5761C">
      <w:pPr>
        <w:rPr>
          <w:rFonts w:ascii="Arial" w:hAnsi="Arial" w:cs="Arial"/>
          <w:b/>
          <w:sz w:val="24"/>
        </w:rPr>
      </w:pPr>
      <w:r>
        <w:rPr>
          <w:rFonts w:ascii="Arial" w:hAnsi="Arial" w:cs="Arial"/>
          <w:b/>
          <w:color w:val="0000FF"/>
          <w:sz w:val="24"/>
        </w:rPr>
        <w:t>R3-247356</w:t>
      </w:r>
      <w:r>
        <w:rPr>
          <w:rFonts w:ascii="Arial" w:hAnsi="Arial" w:cs="Arial"/>
          <w:b/>
          <w:color w:val="0000FF"/>
          <w:sz w:val="24"/>
        </w:rPr>
        <w:tab/>
      </w:r>
      <w:r>
        <w:rPr>
          <w:rFonts w:ascii="Arial" w:hAnsi="Arial" w:cs="Arial"/>
          <w:b/>
          <w:sz w:val="24"/>
        </w:rPr>
        <w:t xml:space="preserve">(TP to TS 38.300) Discussion on access control for NR </w:t>
      </w:r>
      <w:proofErr w:type="spellStart"/>
      <w:r>
        <w:rPr>
          <w:rFonts w:ascii="Arial" w:hAnsi="Arial" w:cs="Arial"/>
          <w:b/>
          <w:sz w:val="24"/>
        </w:rPr>
        <w:t>Femto</w:t>
      </w:r>
      <w:proofErr w:type="spellEnd"/>
    </w:p>
    <w:p w14:paraId="2E183494"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2A99BE4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B3048" w14:textId="0795E4D1" w:rsidR="00B5761C" w:rsidRDefault="00B5761C" w:rsidP="00B5761C">
      <w:pPr>
        <w:rPr>
          <w:rFonts w:ascii="Arial" w:hAnsi="Arial" w:cs="Arial"/>
          <w:b/>
          <w:sz w:val="24"/>
        </w:rPr>
      </w:pPr>
      <w:r>
        <w:rPr>
          <w:rFonts w:ascii="Arial" w:hAnsi="Arial" w:cs="Arial"/>
          <w:b/>
          <w:color w:val="0000FF"/>
          <w:sz w:val="24"/>
        </w:rPr>
        <w:t>R3-247730</w:t>
      </w:r>
      <w:r>
        <w:rPr>
          <w:rFonts w:ascii="Arial" w:hAnsi="Arial" w:cs="Arial"/>
          <w:b/>
          <w:color w:val="0000FF"/>
          <w:sz w:val="24"/>
        </w:rPr>
        <w:tab/>
      </w:r>
      <w:r>
        <w:rPr>
          <w:rFonts w:ascii="Arial" w:hAnsi="Arial" w:cs="Arial"/>
          <w:b/>
          <w:sz w:val="24"/>
        </w:rPr>
        <w:t xml:space="preserve">TP for access control for NR </w:t>
      </w:r>
      <w:proofErr w:type="spellStart"/>
      <w:r>
        <w:rPr>
          <w:rFonts w:ascii="Arial" w:hAnsi="Arial" w:cs="Arial"/>
          <w:b/>
          <w:sz w:val="24"/>
        </w:rPr>
        <w:t>Femto</w:t>
      </w:r>
      <w:proofErr w:type="spellEnd"/>
    </w:p>
    <w:p w14:paraId="69B1AB7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Nokia</w:t>
      </w:r>
    </w:p>
    <w:p w14:paraId="1B08BB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696AA" w14:textId="5E486455" w:rsidR="00B5761C" w:rsidRDefault="00B5761C" w:rsidP="00B5761C">
      <w:pPr>
        <w:rPr>
          <w:rFonts w:ascii="Arial" w:hAnsi="Arial" w:cs="Arial"/>
          <w:b/>
          <w:sz w:val="24"/>
        </w:rPr>
      </w:pPr>
      <w:r>
        <w:rPr>
          <w:rFonts w:ascii="Arial" w:hAnsi="Arial" w:cs="Arial"/>
          <w:b/>
          <w:color w:val="0000FF"/>
          <w:sz w:val="24"/>
        </w:rPr>
        <w:t>R3-247366</w:t>
      </w:r>
      <w:r>
        <w:rPr>
          <w:rFonts w:ascii="Arial" w:hAnsi="Arial" w:cs="Arial"/>
          <w:b/>
          <w:color w:val="0000FF"/>
          <w:sz w:val="24"/>
        </w:rPr>
        <w:tab/>
      </w:r>
      <w:r>
        <w:rPr>
          <w:rFonts w:ascii="Arial" w:hAnsi="Arial" w:cs="Arial"/>
          <w:b/>
          <w:sz w:val="24"/>
        </w:rPr>
        <w:t xml:space="preserve">(TP for TS 38.300) Access control for NR </w:t>
      </w:r>
      <w:proofErr w:type="spellStart"/>
      <w:r>
        <w:rPr>
          <w:rFonts w:ascii="Arial" w:hAnsi="Arial" w:cs="Arial"/>
          <w:b/>
          <w:sz w:val="24"/>
        </w:rPr>
        <w:t>Femto</w:t>
      </w:r>
      <w:proofErr w:type="spellEnd"/>
    </w:p>
    <w:p w14:paraId="7EACDD8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8ACE0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5EE2" w14:textId="77777777" w:rsidR="009E14D9" w:rsidRDefault="009E14D9" w:rsidP="00B5761C">
      <w:pPr>
        <w:rPr>
          <w:color w:val="993300"/>
          <w:u w:val="single"/>
        </w:rPr>
      </w:pPr>
    </w:p>
    <w:p w14:paraId="2E3747BE" w14:textId="16B2D589" w:rsidR="009E14D9" w:rsidRDefault="009E14D9" w:rsidP="00B5761C">
      <w:pPr>
        <w:rPr>
          <w:color w:val="993300"/>
          <w:u w:val="single"/>
        </w:rPr>
      </w:pPr>
      <w:r>
        <w:rPr>
          <w:color w:val="993300"/>
          <w:u w:val="single"/>
        </w:rPr>
        <w:t>[</w:t>
      </w:r>
      <w:r>
        <w:rPr>
          <w:rFonts w:ascii="Calibri" w:hAnsi="Calibri" w:cs="Calibri"/>
          <w:b/>
          <w:bCs/>
          <w:color w:val="C00000"/>
          <w:sz w:val="18"/>
          <w:lang w:eastAsia="en-US"/>
        </w:rPr>
        <w:t>NGAP]</w:t>
      </w:r>
    </w:p>
    <w:p w14:paraId="56B56BBE" w14:textId="33C479AF" w:rsidR="00B5761C" w:rsidRDefault="00B5761C" w:rsidP="00B5761C">
      <w:pPr>
        <w:rPr>
          <w:rFonts w:ascii="Arial" w:hAnsi="Arial" w:cs="Arial"/>
          <w:b/>
          <w:sz w:val="24"/>
        </w:rPr>
      </w:pPr>
      <w:r>
        <w:rPr>
          <w:rFonts w:ascii="Arial" w:hAnsi="Arial" w:cs="Arial"/>
          <w:b/>
          <w:color w:val="0000FF"/>
          <w:sz w:val="24"/>
        </w:rPr>
        <w:t>R3-247271</w:t>
      </w:r>
      <w:r>
        <w:rPr>
          <w:rFonts w:ascii="Arial" w:hAnsi="Arial" w:cs="Arial"/>
          <w:b/>
          <w:color w:val="0000FF"/>
          <w:sz w:val="24"/>
        </w:rPr>
        <w:tab/>
      </w:r>
      <w:r>
        <w:rPr>
          <w:rFonts w:ascii="Arial" w:hAnsi="Arial" w:cs="Arial"/>
          <w:b/>
          <w:sz w:val="24"/>
        </w:rPr>
        <w:t xml:space="preserve">Impact to NGAP for NR </w:t>
      </w:r>
      <w:proofErr w:type="spellStart"/>
      <w:r>
        <w:rPr>
          <w:rFonts w:ascii="Arial" w:hAnsi="Arial" w:cs="Arial"/>
          <w:b/>
          <w:sz w:val="24"/>
        </w:rPr>
        <w:t>Femto</w:t>
      </w:r>
      <w:proofErr w:type="spellEnd"/>
    </w:p>
    <w:p w14:paraId="3F82599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E317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653A5" w14:textId="4E79BFAF" w:rsidR="00B5761C" w:rsidRDefault="00B5761C" w:rsidP="00B5761C">
      <w:pPr>
        <w:rPr>
          <w:rFonts w:ascii="Arial" w:hAnsi="Arial" w:cs="Arial"/>
          <w:b/>
          <w:sz w:val="24"/>
        </w:rPr>
      </w:pPr>
      <w:r>
        <w:rPr>
          <w:rFonts w:ascii="Arial" w:hAnsi="Arial" w:cs="Arial"/>
          <w:b/>
          <w:color w:val="0000FF"/>
          <w:sz w:val="24"/>
        </w:rPr>
        <w:t>R3-247487</w:t>
      </w:r>
      <w:r>
        <w:rPr>
          <w:rFonts w:ascii="Arial" w:hAnsi="Arial" w:cs="Arial"/>
          <w:b/>
          <w:color w:val="0000FF"/>
          <w:sz w:val="24"/>
        </w:rPr>
        <w:tab/>
      </w:r>
      <w:r>
        <w:rPr>
          <w:rFonts w:ascii="Arial" w:hAnsi="Arial" w:cs="Arial"/>
          <w:b/>
          <w:sz w:val="24"/>
        </w:rPr>
        <w:t xml:space="preserve">Introduction of NR </w:t>
      </w:r>
      <w:proofErr w:type="spellStart"/>
      <w:r>
        <w:rPr>
          <w:rFonts w:ascii="Arial" w:hAnsi="Arial" w:cs="Arial"/>
          <w:b/>
          <w:sz w:val="24"/>
        </w:rPr>
        <w:t>Femto</w:t>
      </w:r>
      <w:proofErr w:type="spellEnd"/>
      <w:r>
        <w:rPr>
          <w:rFonts w:ascii="Arial" w:hAnsi="Arial" w:cs="Arial"/>
          <w:b/>
          <w:sz w:val="24"/>
        </w:rPr>
        <w:t xml:space="preserve"> architecture with optional NR </w:t>
      </w:r>
      <w:proofErr w:type="spellStart"/>
      <w:r>
        <w:rPr>
          <w:rFonts w:ascii="Arial" w:hAnsi="Arial" w:cs="Arial"/>
          <w:b/>
          <w:sz w:val="24"/>
        </w:rPr>
        <w:t>Femto</w:t>
      </w:r>
      <w:proofErr w:type="spellEnd"/>
      <w:r>
        <w:rPr>
          <w:rFonts w:ascii="Arial" w:hAnsi="Arial" w:cs="Arial"/>
          <w:b/>
          <w:sz w:val="24"/>
        </w:rPr>
        <w:t xml:space="preserve"> GW</w:t>
      </w:r>
    </w:p>
    <w:p w14:paraId="5B248B1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CR-1225  Cat: B (Rel-19)</w:t>
      </w:r>
      <w:r>
        <w:rPr>
          <w:i/>
        </w:rPr>
        <w:br/>
      </w:r>
      <w:r>
        <w:rPr>
          <w:i/>
        </w:rPr>
        <w:br/>
      </w:r>
      <w:r>
        <w:rPr>
          <w:i/>
        </w:rPr>
        <w:tab/>
      </w:r>
      <w:r>
        <w:rPr>
          <w:i/>
        </w:rPr>
        <w:tab/>
      </w:r>
      <w:r>
        <w:rPr>
          <w:i/>
        </w:rPr>
        <w:tab/>
      </w:r>
      <w:r>
        <w:rPr>
          <w:i/>
        </w:rPr>
        <w:tab/>
      </w:r>
      <w:r>
        <w:rPr>
          <w:i/>
        </w:rPr>
        <w:tab/>
        <w:t>Source: Nokia, TMO US, AT&amp;T, Verizon Wireless, BT, Charter, ZTE</w:t>
      </w:r>
    </w:p>
    <w:p w14:paraId="3902C19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57F24" w14:textId="77777777" w:rsidR="00306877" w:rsidRPr="001832FB" w:rsidRDefault="00306877" w:rsidP="009E14D9">
      <w:pPr>
        <w:widowControl w:val="0"/>
        <w:rPr>
          <w:rFonts w:ascii="Calibri" w:hAnsi="Calibri" w:cs="Calibri"/>
          <w:color w:val="008000"/>
        </w:rPr>
      </w:pPr>
      <w:r w:rsidRPr="001832FB">
        <w:rPr>
          <w:rFonts w:ascii="Calibri" w:hAnsi="Calibri" w:cs="Calibri" w:hint="eastAsia"/>
          <w:color w:val="008000"/>
        </w:rPr>
        <w:t xml:space="preserve">[Agreement] </w:t>
      </w:r>
    </w:p>
    <w:p w14:paraId="0FFC1844" w14:textId="0E3E007D"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An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may serve more than one cell.</w:t>
      </w:r>
    </w:p>
    <w:p w14:paraId="553BAA44"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Capture the following in section 4.x.3.1 of the BLCR for TS38.300</w:t>
      </w:r>
    </w:p>
    <w:p w14:paraId="6CFFCA11"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NG-U is defined as specified in clause 4.3.1.1 regardless of whether it is concentrated in the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w:t>
      </w:r>
    </w:p>
    <w:p w14:paraId="2BF7E670"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Add dotted line box for GW (from L1 to IP layer) in the following figure.</w:t>
      </w:r>
    </w:p>
    <w:p w14:paraId="60501EB1" w14:textId="77777777" w:rsidR="009E14D9" w:rsidRDefault="009E14D9" w:rsidP="009E14D9">
      <w:pPr>
        <w:widowControl w:val="0"/>
        <w:ind w:left="144" w:hanging="144"/>
        <w:rPr>
          <w:rFonts w:ascii="Calibri" w:hAnsi="Calibri" w:cs="Calibri"/>
        </w:rPr>
      </w:pPr>
      <w:r>
        <w:rPr>
          <w:rFonts w:ascii="Calibri" w:hAnsi="Calibri" w:cs="Calibri"/>
        </w:rPr>
        <w:object w:dxaOrig="7682" w:dyaOrig="3778" w14:anchorId="7B448DAD">
          <v:shape id="Object 1" o:spid="_x0000_i1026" type="#_x0000_t75" style="width:345pt;height:173.4pt;mso-wrap-style:square;mso-position-horizontal-relative:page;mso-position-vertical-relative:page" o:ole="">
            <v:imagedata r:id="rId31" o:title=""/>
          </v:shape>
          <o:OLEObject Type="Embed" ProgID="Visio.Drawing.15" ShapeID="Object 1" DrawAspect="Content" ObjectID="_1794935774" r:id="rId32"/>
        </w:object>
      </w:r>
    </w:p>
    <w:p w14:paraId="7CB65B7E" w14:textId="77777777" w:rsidR="009E14D9" w:rsidRPr="001832FB" w:rsidRDefault="009E14D9" w:rsidP="009E14D9">
      <w:pPr>
        <w:pStyle w:val="BodyText"/>
        <w:rPr>
          <w:rFonts w:ascii="Calibri" w:hAnsi="Calibri" w:cs="Calibri"/>
          <w:lang w:val="en-US"/>
        </w:rPr>
      </w:pPr>
    </w:p>
    <w:p w14:paraId="7AE0DFE4"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 xml:space="preserve">What would be role of the </w:t>
      </w:r>
      <w:proofErr w:type="spellStart"/>
      <w:r w:rsidRPr="001832FB">
        <w:rPr>
          <w:rFonts w:ascii="Calibri" w:hAnsi="Calibri" w:cs="Calibri"/>
          <w:lang w:val="en-US"/>
        </w:rPr>
        <w:t>Femto</w:t>
      </w:r>
      <w:proofErr w:type="spellEnd"/>
      <w:r w:rsidRPr="001832FB">
        <w:rPr>
          <w:rFonts w:ascii="Calibri" w:hAnsi="Calibri" w:cs="Calibri"/>
          <w:lang w:val="en-US"/>
        </w:rPr>
        <w:t xml:space="preserve"> GW for user plane?</w:t>
      </w:r>
    </w:p>
    <w:p w14:paraId="1FFA160E"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Option1: GTP-U proxy</w:t>
      </w:r>
    </w:p>
    <w:p w14:paraId="582CE409"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Option2: UDP proxy</w:t>
      </w:r>
    </w:p>
    <w:p w14:paraId="4D351C03"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Option3: routing at the IP (FFS whether NAT support)</w:t>
      </w:r>
    </w:p>
    <w:p w14:paraId="53D599E7" w14:textId="77777777" w:rsidR="00306877" w:rsidRPr="001832FB" w:rsidRDefault="00306877" w:rsidP="009E14D9">
      <w:pPr>
        <w:widowControl w:val="0"/>
        <w:rPr>
          <w:rFonts w:ascii="Calibri" w:hAnsi="Calibri" w:cs="Calibri"/>
          <w:color w:val="008000"/>
        </w:rPr>
      </w:pPr>
      <w:r w:rsidRPr="001832FB">
        <w:rPr>
          <w:rFonts w:ascii="Calibri" w:hAnsi="Calibri" w:cs="Calibri" w:hint="eastAsia"/>
          <w:color w:val="008000"/>
        </w:rPr>
        <w:t xml:space="preserve">[Agreement] </w:t>
      </w:r>
    </w:p>
    <w:p w14:paraId="09808AC4" w14:textId="31A2F674" w:rsidR="009E14D9" w:rsidRPr="001832FB" w:rsidRDefault="009E14D9" w:rsidP="009E14D9">
      <w:pPr>
        <w:widowControl w:val="0"/>
        <w:rPr>
          <w:rFonts w:ascii="Calibri" w:hAnsi="Calibri" w:cs="Calibri"/>
          <w:b/>
          <w:bCs/>
          <w:color w:val="008000"/>
          <w:lang w:val="en-US" w:eastAsia="en-US"/>
        </w:rPr>
      </w:pPr>
      <w:r w:rsidRPr="001832FB">
        <w:rPr>
          <w:rFonts w:ascii="Calibri" w:hAnsi="Calibri" w:cs="Calibri"/>
          <w:b/>
          <w:bCs/>
          <w:color w:val="008000"/>
          <w:lang w:eastAsia="en-US"/>
        </w:rPr>
        <w:t xml:space="preserve">In case of user plane transport concentration at the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the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takes the role described in Option 3 (routing at the IP</w:t>
      </w:r>
      <w:r w:rsidRPr="001832FB">
        <w:rPr>
          <w:rFonts w:ascii="Calibri" w:eastAsia="SimSun" w:hAnsi="Calibri" w:cs="Calibri"/>
          <w:b/>
          <w:bCs/>
          <w:color w:val="008000"/>
          <w:lang w:val="en-US" w:eastAsia="zh-CN"/>
        </w:rPr>
        <w:t xml:space="preserve">). </w:t>
      </w:r>
      <w:r w:rsidRPr="001832FB">
        <w:rPr>
          <w:rFonts w:ascii="Calibri" w:hAnsi="Calibri" w:cs="Calibri"/>
          <w:b/>
          <w:color w:val="0000FF"/>
          <w:lang w:eastAsia="zh-CN"/>
        </w:rPr>
        <w:t>FFS whether NAT support</w:t>
      </w:r>
      <w:r w:rsidRPr="001832FB">
        <w:rPr>
          <w:rFonts w:ascii="Calibri" w:hAnsi="Calibri" w:cs="Calibri"/>
          <w:b/>
          <w:color w:val="0000FF"/>
          <w:lang w:val="en-US" w:eastAsia="zh-CN"/>
        </w:rPr>
        <w:t>.</w:t>
      </w:r>
    </w:p>
    <w:p w14:paraId="2358355B"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TS 38.300 captures reference to the specification section describing NG control plane stack for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without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w:t>
      </w:r>
    </w:p>
    <w:p w14:paraId="0A03A7B9"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In cases of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connecting to a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the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shall only connect to a single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at any point in time.</w:t>
      </w:r>
    </w:p>
    <w:p w14:paraId="49461882" w14:textId="4B6DCFA8"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do we need to mention “at one time”? </w:t>
      </w:r>
    </w:p>
    <w:p w14:paraId="212704D3" w14:textId="12FB9823"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we need to allow the </w:t>
      </w:r>
      <w:proofErr w:type="spellStart"/>
      <w:r w:rsidR="009E14D9" w:rsidRPr="001832FB">
        <w:rPr>
          <w:rFonts w:ascii="Calibri" w:hAnsi="Calibri" w:cs="Calibri"/>
          <w:lang w:val="en-US"/>
        </w:rPr>
        <w:t>Femto</w:t>
      </w:r>
      <w:proofErr w:type="spellEnd"/>
      <w:r w:rsidR="009E14D9" w:rsidRPr="001832FB">
        <w:rPr>
          <w:rFonts w:ascii="Calibri" w:hAnsi="Calibri" w:cs="Calibri"/>
          <w:lang w:val="en-US"/>
        </w:rPr>
        <w:t xml:space="preserve"> to connect to a different GW if the </w:t>
      </w:r>
      <w:proofErr w:type="spellStart"/>
      <w:r w:rsidR="009E14D9" w:rsidRPr="001832FB">
        <w:rPr>
          <w:rFonts w:ascii="Calibri" w:hAnsi="Calibri" w:cs="Calibri"/>
          <w:lang w:val="en-US"/>
        </w:rPr>
        <w:t>Femto</w:t>
      </w:r>
      <w:proofErr w:type="spellEnd"/>
      <w:r w:rsidR="009E14D9" w:rsidRPr="001832FB">
        <w:rPr>
          <w:rFonts w:ascii="Calibri" w:hAnsi="Calibri" w:cs="Calibri"/>
          <w:lang w:val="en-US"/>
        </w:rPr>
        <w:t xml:space="preserve"> is moved.</w:t>
      </w:r>
    </w:p>
    <w:p w14:paraId="043A054E" w14:textId="77777777" w:rsidR="00306877" w:rsidRPr="001832FB" w:rsidRDefault="00306877" w:rsidP="009E14D9">
      <w:pPr>
        <w:widowControl w:val="0"/>
        <w:rPr>
          <w:rFonts w:ascii="Calibri" w:hAnsi="Calibri" w:cs="Calibri"/>
          <w:color w:val="008000"/>
        </w:rPr>
      </w:pPr>
      <w:r w:rsidRPr="001832FB">
        <w:rPr>
          <w:rFonts w:ascii="Calibri" w:hAnsi="Calibri" w:cs="Calibri" w:hint="eastAsia"/>
          <w:color w:val="008000"/>
        </w:rPr>
        <w:t xml:space="preserve">[Agreement] </w:t>
      </w:r>
    </w:p>
    <w:p w14:paraId="70F0E512" w14:textId="3637580F" w:rsidR="009E14D9" w:rsidRPr="001832FB" w:rsidRDefault="009E14D9" w:rsidP="009E14D9">
      <w:pPr>
        <w:widowControl w:val="0"/>
        <w:rPr>
          <w:rFonts w:ascii="Calibri" w:hAnsi="Calibri" w:cs="Calibri"/>
          <w:b/>
          <w:color w:val="008000"/>
          <w:lang w:eastAsia="en-US"/>
        </w:rPr>
      </w:pPr>
      <w:r w:rsidRPr="001832FB">
        <w:rPr>
          <w:rFonts w:ascii="Calibri" w:hAnsi="Calibri" w:cs="Calibri"/>
          <w:b/>
          <w:color w:val="008000"/>
          <w:lang w:eastAsia="en-US"/>
        </w:rPr>
        <w:t xml:space="preserve">The NR </w:t>
      </w:r>
      <w:proofErr w:type="spellStart"/>
      <w:r w:rsidRPr="001832FB">
        <w:rPr>
          <w:rFonts w:ascii="Calibri" w:hAnsi="Calibri" w:cs="Calibri"/>
          <w:b/>
          <w:color w:val="008000"/>
          <w:lang w:eastAsia="en-US"/>
        </w:rPr>
        <w:t>Femto</w:t>
      </w:r>
      <w:proofErr w:type="spellEnd"/>
      <w:r w:rsidRPr="001832FB">
        <w:rPr>
          <w:rFonts w:ascii="Calibri" w:hAnsi="Calibri" w:cs="Calibri"/>
          <w:b/>
          <w:color w:val="008000"/>
          <w:lang w:eastAsia="en-US"/>
        </w:rPr>
        <w:t xml:space="preserve"> GW supports NG-Flex configuration and can simultaneously connect to multiple AMFs.</w:t>
      </w:r>
    </w:p>
    <w:p w14:paraId="6490DC3F" w14:textId="77777777" w:rsidR="009E14D9" w:rsidRPr="001832FB" w:rsidRDefault="009E14D9" w:rsidP="009E14D9">
      <w:pPr>
        <w:widowControl w:val="0"/>
        <w:rPr>
          <w:rFonts w:ascii="Calibri" w:hAnsi="Calibri" w:cs="Calibri"/>
          <w:lang w:val="en-US"/>
        </w:rPr>
      </w:pPr>
      <w:r w:rsidRPr="001832FB">
        <w:rPr>
          <w:rFonts w:ascii="Calibri" w:hAnsi="Calibri" w:cs="Calibri"/>
          <w:b/>
          <w:color w:val="008000"/>
          <w:lang w:eastAsia="en-US"/>
        </w:rPr>
        <w:t>Referencing existing definitions and specification is sufficient for access control with CAG – all functionality is already specified.</w:t>
      </w:r>
    </w:p>
    <w:p w14:paraId="245E4EB4"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 xml:space="preserve">Nokia: we should not agree to something that will be agreed in the TP. </w:t>
      </w:r>
    </w:p>
    <w:p w14:paraId="50FE25DB" w14:textId="2D43DD90"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We should agree to the sentence, as it is an important principle.</w:t>
      </w:r>
    </w:p>
    <w:p w14:paraId="40FF33ED" w14:textId="5B73B495"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support to agree the sentence, as we want to reuse the current descriptions.</w:t>
      </w:r>
    </w:p>
    <w:p w14:paraId="711D419A" w14:textId="77777777" w:rsidR="00306877" w:rsidRPr="001832FB" w:rsidRDefault="00306877" w:rsidP="009E14D9">
      <w:pPr>
        <w:rPr>
          <w:rFonts w:ascii="Calibri" w:hAnsi="Calibri" w:cs="Calibri"/>
          <w:color w:val="008000"/>
        </w:rPr>
      </w:pPr>
      <w:r w:rsidRPr="001832FB">
        <w:rPr>
          <w:rFonts w:ascii="Calibri" w:hAnsi="Calibri" w:cs="Calibri" w:hint="eastAsia"/>
          <w:color w:val="008000"/>
        </w:rPr>
        <w:t xml:space="preserve">[Agreement] </w:t>
      </w:r>
    </w:p>
    <w:p w14:paraId="28A0998E" w14:textId="72639377" w:rsidR="009E14D9" w:rsidRPr="001832FB" w:rsidRDefault="009E14D9" w:rsidP="009E14D9">
      <w:pPr>
        <w:rPr>
          <w:color w:val="993300"/>
          <w:u w:val="single"/>
        </w:rPr>
      </w:pPr>
      <w:r w:rsidRPr="001832FB">
        <w:rPr>
          <w:rFonts w:ascii="Calibri" w:hAnsi="Calibri" w:cs="Calibri"/>
          <w:b/>
          <w:color w:val="008000"/>
          <w:lang w:eastAsia="en-US"/>
        </w:rPr>
        <w:t>The text in Sec. 5.3 of TR 38.799 should be adopted as a NOTE; there is no need to explicitly mention “open”, “closed”, and “hybrid” access mode in such NOTE and no need has been currently identified to introduce such definitions.</w:t>
      </w:r>
    </w:p>
    <w:p w14:paraId="48BA0FA6" w14:textId="0C92AB5B" w:rsidR="00B5761C" w:rsidRDefault="00B5761C" w:rsidP="00B5761C">
      <w:pPr>
        <w:rPr>
          <w:rFonts w:ascii="Arial" w:hAnsi="Arial" w:cs="Arial"/>
          <w:b/>
          <w:sz w:val="24"/>
        </w:rPr>
      </w:pPr>
      <w:r>
        <w:rPr>
          <w:rFonts w:ascii="Arial" w:hAnsi="Arial" w:cs="Arial"/>
          <w:b/>
          <w:color w:val="0000FF"/>
          <w:sz w:val="24"/>
        </w:rPr>
        <w:t>R3-247799</w:t>
      </w:r>
      <w:r>
        <w:rPr>
          <w:rFonts w:ascii="Arial" w:hAnsi="Arial" w:cs="Arial"/>
          <w:b/>
          <w:color w:val="0000FF"/>
          <w:sz w:val="24"/>
        </w:rPr>
        <w:tab/>
      </w:r>
      <w:r>
        <w:rPr>
          <w:rFonts w:ascii="Arial" w:hAnsi="Arial" w:cs="Arial"/>
          <w:b/>
          <w:sz w:val="24"/>
        </w:rPr>
        <w:t xml:space="preserve">(TP for TS 38.300) Architecture and Protocol stack for NR </w:t>
      </w:r>
      <w:proofErr w:type="spellStart"/>
      <w:r>
        <w:rPr>
          <w:rFonts w:ascii="Arial" w:hAnsi="Arial" w:cs="Arial"/>
          <w:b/>
          <w:sz w:val="24"/>
        </w:rPr>
        <w:t>Femto</w:t>
      </w:r>
      <w:proofErr w:type="spellEnd"/>
    </w:p>
    <w:p w14:paraId="42E5FC3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3643735" w14:textId="77777777" w:rsidR="00B5761C" w:rsidRDefault="00B5761C" w:rsidP="00B5761C">
      <w:pPr>
        <w:rPr>
          <w:rFonts w:ascii="Arial" w:hAnsi="Arial" w:cs="Arial"/>
          <w:b/>
        </w:rPr>
      </w:pPr>
      <w:r>
        <w:rPr>
          <w:rFonts w:ascii="Arial" w:hAnsi="Arial" w:cs="Arial"/>
          <w:b/>
        </w:rPr>
        <w:t xml:space="preserve">Discussion: </w:t>
      </w:r>
    </w:p>
    <w:p w14:paraId="4255EE94" w14:textId="77777777" w:rsidR="00B5761C" w:rsidRDefault="00B5761C" w:rsidP="00B5761C">
      <w:r>
        <w:lastRenderedPageBreak/>
        <w:t>ZTE: we have another TP for TS38.300. propose to remove some text from the Huawei TP and agree the ZTE TP</w:t>
      </w:r>
    </w:p>
    <w:p w14:paraId="5DEF30C1" w14:textId="77777777" w:rsidR="00B5761C" w:rsidRDefault="00B5761C" w:rsidP="00B5761C">
      <w:r>
        <w:t>Nokia: there is no agreement on the TP from ZTE for TS38.300. There is an agreement for a TP from ZTE to TS38.401. We should not multiply the number of TPs to a single spec. The agreement on NG Flex is not captured in the TP to 38.300 as it was decided that it will be captured at the next meeting as part of GW functionality description.</w:t>
      </w:r>
    </w:p>
    <w:p w14:paraId="77D9E61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72C59" w14:textId="030291E3" w:rsidR="00B5761C" w:rsidRDefault="00B5761C" w:rsidP="00B5761C">
      <w:pPr>
        <w:rPr>
          <w:rFonts w:ascii="Arial" w:hAnsi="Arial" w:cs="Arial"/>
          <w:b/>
          <w:sz w:val="24"/>
        </w:rPr>
      </w:pPr>
      <w:r>
        <w:rPr>
          <w:rFonts w:ascii="Arial" w:hAnsi="Arial" w:cs="Arial"/>
          <w:b/>
          <w:color w:val="0000FF"/>
          <w:sz w:val="24"/>
        </w:rPr>
        <w:t>R3-247800</w:t>
      </w:r>
      <w:r>
        <w:rPr>
          <w:rFonts w:ascii="Arial" w:hAnsi="Arial" w:cs="Arial"/>
          <w:b/>
          <w:color w:val="0000FF"/>
          <w:sz w:val="24"/>
        </w:rPr>
        <w:tab/>
      </w:r>
      <w:r>
        <w:rPr>
          <w:rFonts w:ascii="Arial" w:hAnsi="Arial" w:cs="Arial"/>
          <w:b/>
          <w:sz w:val="24"/>
        </w:rPr>
        <w:t xml:space="preserve">(TP for TS 38.413) Functional split for NR </w:t>
      </w:r>
      <w:proofErr w:type="spellStart"/>
      <w:r>
        <w:rPr>
          <w:rFonts w:ascii="Arial" w:hAnsi="Arial" w:cs="Arial"/>
          <w:b/>
          <w:sz w:val="24"/>
        </w:rPr>
        <w:t>Femto</w:t>
      </w:r>
      <w:proofErr w:type="spellEnd"/>
    </w:p>
    <w:p w14:paraId="5D44B05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w:t>
      </w:r>
    </w:p>
    <w:p w14:paraId="6FBE5480" w14:textId="77777777" w:rsidR="00B5761C" w:rsidRDefault="00B5761C" w:rsidP="00B5761C">
      <w:pPr>
        <w:rPr>
          <w:rFonts w:ascii="Arial" w:hAnsi="Arial" w:cs="Arial"/>
          <w:b/>
        </w:rPr>
      </w:pPr>
      <w:r>
        <w:rPr>
          <w:rFonts w:ascii="Arial" w:hAnsi="Arial" w:cs="Arial"/>
          <w:b/>
        </w:rPr>
        <w:t xml:space="preserve">Discussion: </w:t>
      </w:r>
    </w:p>
    <w:p w14:paraId="29D2AD1F" w14:textId="77777777" w:rsidR="00B5761C" w:rsidRDefault="00B5761C" w:rsidP="00B5761C">
      <w:r>
        <w:t>All the “may” shall be replaced into a “shall” in the following text:</w:t>
      </w:r>
    </w:p>
    <w:p w14:paraId="799A0F72" w14:textId="77777777" w:rsidR="00B5761C" w:rsidRDefault="00B5761C" w:rsidP="00B5761C">
      <w:r>
        <w:t xml:space="preserve">- If the </w:t>
      </w:r>
      <w:proofErr w:type="spellStart"/>
      <w:r>
        <w:t>gNB</w:t>
      </w:r>
      <w:proofErr w:type="spellEnd"/>
      <w:r>
        <w:t xml:space="preserve"> does not support NNSF:</w:t>
      </w:r>
    </w:p>
    <w:p w14:paraId="5352F17E" w14:textId="77777777" w:rsidR="00B5761C" w:rsidRDefault="00B5761C" w:rsidP="00B5761C">
      <w:r>
        <w:t>-</w:t>
      </w:r>
      <w:r>
        <w:tab/>
        <w:t xml:space="preserve">If the </w:t>
      </w:r>
      <w:proofErr w:type="spellStart"/>
      <w:r>
        <w:t>gNB</w:t>
      </w:r>
      <w:proofErr w:type="spellEnd"/>
      <w:r>
        <w:t xml:space="preserve"> has received from the radio interface the GUAMI IE, the </w:t>
      </w:r>
      <w:proofErr w:type="spellStart"/>
      <w:r>
        <w:t>gNB</w:t>
      </w:r>
      <w:proofErr w:type="spellEnd"/>
      <w:r>
        <w:t xml:space="preserve"> may include it in the INITIAL UE MESSAGE </w:t>
      </w:r>
      <w:proofErr w:type="spellStart"/>
      <w:r>
        <w:t>message</w:t>
      </w:r>
      <w:proofErr w:type="spellEnd"/>
      <w:r>
        <w:t>.</w:t>
      </w:r>
    </w:p>
    <w:p w14:paraId="0B036C60" w14:textId="77777777" w:rsidR="00B5761C" w:rsidRDefault="00B5761C" w:rsidP="00B5761C">
      <w:r>
        <w:t>-</w:t>
      </w:r>
      <w:r>
        <w:tab/>
        <w:t xml:space="preserve">If the </w:t>
      </w:r>
      <w:proofErr w:type="spellStart"/>
      <w:r>
        <w:t>gNB</w:t>
      </w:r>
      <w:proofErr w:type="spellEnd"/>
      <w:r>
        <w:t xml:space="preserve"> has received from the radio interface the GUAMI Type IE, the </w:t>
      </w:r>
      <w:proofErr w:type="spellStart"/>
      <w:r>
        <w:t>gNB</w:t>
      </w:r>
      <w:proofErr w:type="spellEnd"/>
      <w:r>
        <w:t xml:space="preserve"> may include it in the INITIAL UE MESSAGE </w:t>
      </w:r>
      <w:proofErr w:type="spellStart"/>
      <w:r>
        <w:t>message</w:t>
      </w:r>
      <w:proofErr w:type="spellEnd"/>
      <w:r>
        <w:t>.</w:t>
      </w:r>
    </w:p>
    <w:p w14:paraId="3C97F63A" w14:textId="77777777" w:rsidR="00B5761C" w:rsidRDefault="00B5761C" w:rsidP="00B5761C">
      <w:r>
        <w:t>-</w:t>
      </w:r>
      <w:r>
        <w:tab/>
        <w:t xml:space="preserve">If the </w:t>
      </w:r>
      <w:proofErr w:type="spellStart"/>
      <w:r>
        <w:t>gNB</w:t>
      </w:r>
      <w:proofErr w:type="spellEnd"/>
      <w:r>
        <w:t xml:space="preserve"> has received from the radio interface the Requested S-NSSAI IE, the </w:t>
      </w:r>
      <w:proofErr w:type="spellStart"/>
      <w:r>
        <w:t>gNB</w:t>
      </w:r>
      <w:proofErr w:type="spellEnd"/>
      <w:r>
        <w:t xml:space="preserve"> may include it in the INITIAL UE MESSAGE </w:t>
      </w:r>
      <w:proofErr w:type="spellStart"/>
      <w:r>
        <w:t>message</w:t>
      </w:r>
      <w:proofErr w:type="spellEnd"/>
      <w:r>
        <w:t>.</w:t>
      </w:r>
    </w:p>
    <w:p w14:paraId="0308D998" w14:textId="77777777" w:rsidR="00B5761C" w:rsidRDefault="00B5761C" w:rsidP="00B5761C">
      <w:r>
        <w:t>- Replace “shall” with “shall, if supported” in the following sentence</w:t>
      </w:r>
    </w:p>
    <w:p w14:paraId="0B683BB0" w14:textId="77777777" w:rsidR="00B5761C" w:rsidRDefault="00B5761C" w:rsidP="00B5761C">
      <w:r>
        <w:t xml:space="preserve">If the AMF UE NGAP ID 2 IE is included in the HANDOVER REQUEST message, the target </w:t>
      </w:r>
      <w:proofErr w:type="spellStart"/>
      <w:r>
        <w:t>gNB</w:t>
      </w:r>
      <w:proofErr w:type="spellEnd"/>
      <w:r>
        <w:t xml:space="preserve"> shall store this information in the UE context and use it for subsequent </w:t>
      </w:r>
      <w:proofErr w:type="spellStart"/>
      <w:r>
        <w:t>Xn</w:t>
      </w:r>
      <w:proofErr w:type="spellEnd"/>
      <w:r>
        <w:t xml:space="preserve"> handovers.</w:t>
      </w:r>
    </w:p>
    <w:p w14:paraId="58DADEB4" w14:textId="77777777" w:rsidR="00B5761C" w:rsidRDefault="00B5761C" w:rsidP="00B5761C">
      <w:r>
        <w:t>-</w:t>
      </w:r>
      <w:r>
        <w:tab/>
        <w:t>In section 8.4.4.2, replace the “shall” with “shall, if supported” (2 occurrences)</w:t>
      </w:r>
    </w:p>
    <w:p w14:paraId="53DCAF9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R3-247833</w:t>
      </w:r>
      <w:r>
        <w:rPr>
          <w:color w:val="993300"/>
          <w:u w:val="single"/>
        </w:rPr>
        <w:t>.</w:t>
      </w:r>
    </w:p>
    <w:p w14:paraId="5A3950AC" w14:textId="080865C9" w:rsidR="00B5761C" w:rsidRDefault="00B5761C" w:rsidP="00B5761C">
      <w:pPr>
        <w:rPr>
          <w:rFonts w:ascii="Arial" w:hAnsi="Arial" w:cs="Arial"/>
          <w:b/>
          <w:sz w:val="24"/>
        </w:rPr>
      </w:pPr>
      <w:r>
        <w:rPr>
          <w:rFonts w:ascii="Arial" w:hAnsi="Arial" w:cs="Arial"/>
          <w:b/>
          <w:color w:val="0000FF"/>
          <w:sz w:val="24"/>
        </w:rPr>
        <w:t>R3-247833</w:t>
      </w:r>
      <w:r>
        <w:rPr>
          <w:rFonts w:ascii="Arial" w:hAnsi="Arial" w:cs="Arial"/>
          <w:b/>
          <w:color w:val="0000FF"/>
          <w:sz w:val="24"/>
        </w:rPr>
        <w:tab/>
      </w:r>
      <w:r>
        <w:rPr>
          <w:rFonts w:ascii="Arial" w:hAnsi="Arial" w:cs="Arial"/>
          <w:b/>
          <w:sz w:val="24"/>
        </w:rPr>
        <w:t xml:space="preserve">(TP for TS 38.413) Functional split for NR </w:t>
      </w:r>
      <w:proofErr w:type="spellStart"/>
      <w:r>
        <w:rPr>
          <w:rFonts w:ascii="Arial" w:hAnsi="Arial" w:cs="Arial"/>
          <w:b/>
          <w:sz w:val="24"/>
        </w:rPr>
        <w:t>Femto</w:t>
      </w:r>
      <w:proofErr w:type="spellEnd"/>
    </w:p>
    <w:p w14:paraId="14D5969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NEC</w:t>
      </w:r>
    </w:p>
    <w:p w14:paraId="2FD41F22" w14:textId="77777777" w:rsidR="00B5761C" w:rsidRDefault="00B5761C" w:rsidP="00B5761C">
      <w:pPr>
        <w:rPr>
          <w:color w:val="808080"/>
        </w:rPr>
      </w:pPr>
      <w:r>
        <w:rPr>
          <w:color w:val="808080"/>
        </w:rPr>
        <w:t>(Replaces R3-247800)</w:t>
      </w:r>
    </w:p>
    <w:p w14:paraId="29C0E7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002EA" w14:textId="1B70521F" w:rsidR="00B5761C" w:rsidRDefault="00B5761C" w:rsidP="00B5761C">
      <w:pPr>
        <w:rPr>
          <w:rFonts w:ascii="Arial" w:hAnsi="Arial" w:cs="Arial"/>
          <w:b/>
          <w:sz w:val="24"/>
        </w:rPr>
      </w:pPr>
      <w:r>
        <w:rPr>
          <w:rFonts w:ascii="Arial" w:hAnsi="Arial" w:cs="Arial"/>
          <w:b/>
          <w:color w:val="0000FF"/>
          <w:sz w:val="24"/>
        </w:rPr>
        <w:t>R3-247796</w:t>
      </w:r>
      <w:r>
        <w:rPr>
          <w:rFonts w:ascii="Arial" w:hAnsi="Arial" w:cs="Arial"/>
          <w:b/>
          <w:color w:val="0000FF"/>
          <w:sz w:val="24"/>
        </w:rPr>
        <w:tab/>
      </w:r>
      <w:r>
        <w:rPr>
          <w:rFonts w:ascii="Arial" w:hAnsi="Arial" w:cs="Arial"/>
          <w:b/>
          <w:sz w:val="24"/>
        </w:rPr>
        <w:t xml:space="preserve">(TP to 38.410) AMF selection for NR </w:t>
      </w:r>
      <w:proofErr w:type="spellStart"/>
      <w:r>
        <w:rPr>
          <w:rFonts w:ascii="Arial" w:hAnsi="Arial" w:cs="Arial"/>
          <w:b/>
          <w:sz w:val="24"/>
        </w:rPr>
        <w:t>Femto</w:t>
      </w:r>
      <w:proofErr w:type="spellEnd"/>
    </w:p>
    <w:p w14:paraId="2FEB999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5E53DC8" w14:textId="77777777" w:rsidR="00B5761C" w:rsidRDefault="00B5761C" w:rsidP="00B5761C">
      <w:pPr>
        <w:rPr>
          <w:rFonts w:ascii="Arial" w:hAnsi="Arial" w:cs="Arial"/>
          <w:b/>
        </w:rPr>
      </w:pPr>
      <w:r>
        <w:rPr>
          <w:rFonts w:ascii="Arial" w:hAnsi="Arial" w:cs="Arial"/>
          <w:b/>
        </w:rPr>
        <w:t xml:space="preserve">Discussion: </w:t>
      </w:r>
    </w:p>
    <w:p w14:paraId="1A9A5DE0" w14:textId="77777777" w:rsidR="00B5761C" w:rsidRDefault="00B5761C" w:rsidP="00B5761C">
      <w:r>
        <w:t>-</w:t>
      </w:r>
      <w:r>
        <w:tab/>
        <w:t xml:space="preserve">Remove the text saying “instead of the NR </w:t>
      </w:r>
      <w:proofErr w:type="spellStart"/>
      <w:r>
        <w:t>Femto</w:t>
      </w:r>
      <w:proofErr w:type="spellEnd"/>
      <w:r>
        <w:t xml:space="preserve">” from the following sentence “When the NR </w:t>
      </w:r>
      <w:proofErr w:type="spellStart"/>
      <w:r>
        <w:t>Femto</w:t>
      </w:r>
      <w:proofErr w:type="spellEnd"/>
      <w:r>
        <w:t xml:space="preserve"> connects to a </w:t>
      </w:r>
      <w:proofErr w:type="spellStart"/>
      <w:r>
        <w:t>Femto</w:t>
      </w:r>
      <w:proofErr w:type="spellEnd"/>
      <w:r>
        <w:t xml:space="preserve"> GW, selection of an AMF at UE attachment is performed by the NR </w:t>
      </w:r>
      <w:proofErr w:type="spellStart"/>
      <w:r>
        <w:t>Femto</w:t>
      </w:r>
      <w:proofErr w:type="spellEnd"/>
      <w:r>
        <w:t xml:space="preserve"> GW instead of the NR </w:t>
      </w:r>
      <w:proofErr w:type="spellStart"/>
      <w:r>
        <w:t>Femto</w:t>
      </w:r>
      <w:proofErr w:type="spellEnd"/>
      <w:r>
        <w:t>.”</w:t>
      </w:r>
    </w:p>
    <w:p w14:paraId="17CD6067" w14:textId="77777777" w:rsidR="00B5761C" w:rsidRDefault="00B5761C" w:rsidP="00B5761C">
      <w:r>
        <w:t>-</w:t>
      </w:r>
      <w:r>
        <w:tab/>
        <w:t>In the cover page tick CN.</w:t>
      </w:r>
    </w:p>
    <w:p w14:paraId="668DFAED" w14:textId="77777777" w:rsidR="00B5761C" w:rsidRDefault="00B5761C" w:rsidP="00B5761C">
      <w:r>
        <w:t>-</w:t>
      </w:r>
      <w:r>
        <w:tab/>
        <w:t xml:space="preserve">Change the title to “Introduction of NR </w:t>
      </w:r>
      <w:proofErr w:type="spellStart"/>
      <w:r>
        <w:t>Femto</w:t>
      </w:r>
      <w:proofErr w:type="spellEnd"/>
      <w:r>
        <w:t xml:space="preserve"> in NGAP list of functions”</w:t>
      </w:r>
    </w:p>
    <w:p w14:paraId="095C1C2E" w14:textId="77777777" w:rsidR="00B5761C" w:rsidRDefault="00B5761C" w:rsidP="00B5761C">
      <w:r>
        <w:t>-</w:t>
      </w:r>
      <w:r>
        <w:tab/>
        <w:t>Update linked CRs list</w:t>
      </w:r>
    </w:p>
    <w:p w14:paraId="3C85ED2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R3-247834</w:t>
      </w:r>
      <w:r>
        <w:rPr>
          <w:color w:val="993300"/>
          <w:u w:val="single"/>
        </w:rPr>
        <w:t>.</w:t>
      </w:r>
    </w:p>
    <w:p w14:paraId="29549D6E" w14:textId="7AC69A42" w:rsidR="00B5761C" w:rsidRDefault="00B5761C" w:rsidP="00B5761C">
      <w:pPr>
        <w:rPr>
          <w:rFonts w:ascii="Arial" w:hAnsi="Arial" w:cs="Arial"/>
          <w:b/>
          <w:sz w:val="24"/>
        </w:rPr>
      </w:pPr>
      <w:r>
        <w:rPr>
          <w:rFonts w:ascii="Arial" w:hAnsi="Arial" w:cs="Arial"/>
          <w:b/>
          <w:color w:val="0000FF"/>
          <w:sz w:val="24"/>
        </w:rPr>
        <w:t>R3-247834</w:t>
      </w:r>
      <w:r>
        <w:rPr>
          <w:rFonts w:ascii="Arial" w:hAnsi="Arial" w:cs="Arial"/>
          <w:b/>
          <w:color w:val="0000FF"/>
          <w:sz w:val="24"/>
        </w:rPr>
        <w:tab/>
      </w:r>
      <w:r>
        <w:rPr>
          <w:rFonts w:ascii="Arial" w:hAnsi="Arial" w:cs="Arial"/>
          <w:b/>
          <w:sz w:val="24"/>
        </w:rPr>
        <w:t xml:space="preserve">(TP to 38.410) AMF selection for NR </w:t>
      </w:r>
      <w:proofErr w:type="spellStart"/>
      <w:r>
        <w:rPr>
          <w:rFonts w:ascii="Arial" w:hAnsi="Arial" w:cs="Arial"/>
          <w:b/>
          <w:sz w:val="24"/>
        </w:rPr>
        <w:t>Femto</w:t>
      </w:r>
      <w:proofErr w:type="spellEnd"/>
    </w:p>
    <w:p w14:paraId="481C4F06" w14:textId="77777777" w:rsidR="00B5761C" w:rsidRPr="001A487C" w:rsidRDefault="00B5761C" w:rsidP="00B5761C">
      <w:pPr>
        <w:rPr>
          <w:i/>
          <w:lang w:val="fr-FR"/>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r>
      <w:r w:rsidRPr="001A487C">
        <w:rPr>
          <w:i/>
          <w:lang w:val="fr-FR"/>
        </w:rPr>
        <w:t>Source: ZTE</w:t>
      </w:r>
    </w:p>
    <w:p w14:paraId="6E4781ED" w14:textId="77777777" w:rsidR="00B5761C" w:rsidRPr="001A487C" w:rsidRDefault="00B5761C" w:rsidP="00B5761C">
      <w:pPr>
        <w:rPr>
          <w:color w:val="808080"/>
          <w:lang w:val="fr-FR"/>
        </w:rPr>
      </w:pPr>
      <w:r w:rsidRPr="001A487C">
        <w:rPr>
          <w:color w:val="808080"/>
          <w:lang w:val="fr-FR"/>
        </w:rPr>
        <w:t>(Replaces R3-247796)</w:t>
      </w:r>
    </w:p>
    <w:p w14:paraId="4DB78F6F" w14:textId="77777777" w:rsidR="00B5761C" w:rsidRPr="001A487C" w:rsidRDefault="00B5761C" w:rsidP="00B5761C">
      <w:pPr>
        <w:rPr>
          <w:rFonts w:ascii="Arial" w:hAnsi="Arial" w:cs="Arial"/>
          <w:b/>
          <w:lang w:val="fr-FR"/>
        </w:rPr>
      </w:pPr>
      <w:r w:rsidRPr="001A487C">
        <w:rPr>
          <w:rFonts w:ascii="Arial" w:hAnsi="Arial" w:cs="Arial"/>
          <w:b/>
          <w:lang w:val="fr-FR"/>
        </w:rPr>
        <w:t xml:space="preserve">Abstract: </w:t>
      </w:r>
    </w:p>
    <w:p w14:paraId="11A6BBA1" w14:textId="77777777" w:rsidR="00B5761C" w:rsidRDefault="00B5761C" w:rsidP="00B5761C">
      <w:r>
        <w:t>After the meeting, it needs to be BL CR.</w:t>
      </w:r>
    </w:p>
    <w:p w14:paraId="4151DB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97052" w14:textId="62750C18" w:rsidR="00B5761C" w:rsidRDefault="00B5761C" w:rsidP="00B5761C">
      <w:pPr>
        <w:rPr>
          <w:rFonts w:ascii="Arial" w:hAnsi="Arial" w:cs="Arial"/>
          <w:b/>
          <w:sz w:val="24"/>
        </w:rPr>
      </w:pPr>
      <w:r>
        <w:rPr>
          <w:rFonts w:ascii="Arial" w:hAnsi="Arial" w:cs="Arial"/>
          <w:b/>
          <w:color w:val="0000FF"/>
          <w:sz w:val="24"/>
        </w:rPr>
        <w:t>R3-247819</w:t>
      </w:r>
      <w:r>
        <w:rPr>
          <w:rFonts w:ascii="Arial" w:hAnsi="Arial" w:cs="Arial"/>
          <w:b/>
          <w:color w:val="0000FF"/>
          <w:sz w:val="24"/>
        </w:rPr>
        <w:tab/>
      </w:r>
      <w:r>
        <w:rPr>
          <w:rFonts w:ascii="Arial" w:hAnsi="Arial" w:cs="Arial"/>
          <w:b/>
          <w:sz w:val="24"/>
        </w:rPr>
        <w:t xml:space="preserve">LS on NR </w:t>
      </w:r>
      <w:proofErr w:type="spellStart"/>
      <w:r>
        <w:rPr>
          <w:rFonts w:ascii="Arial" w:hAnsi="Arial" w:cs="Arial"/>
          <w:b/>
          <w:sz w:val="24"/>
        </w:rPr>
        <w:t>Femto</w:t>
      </w:r>
      <w:proofErr w:type="spellEnd"/>
    </w:p>
    <w:p w14:paraId="006DB21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RAN3(ZTE)</w:t>
      </w:r>
    </w:p>
    <w:p w14:paraId="17832EEC" w14:textId="77777777" w:rsidR="00B5761C" w:rsidRDefault="00B5761C" w:rsidP="00B5761C">
      <w:pPr>
        <w:rPr>
          <w:rFonts w:ascii="Arial" w:hAnsi="Arial" w:cs="Arial"/>
          <w:b/>
        </w:rPr>
      </w:pPr>
      <w:r>
        <w:rPr>
          <w:rFonts w:ascii="Arial" w:hAnsi="Arial" w:cs="Arial"/>
          <w:b/>
        </w:rPr>
        <w:t xml:space="preserve">Discussion: </w:t>
      </w:r>
    </w:p>
    <w:p w14:paraId="413DEABF" w14:textId="19828E8B" w:rsidR="00B5761C" w:rsidRDefault="00BD4832" w:rsidP="00B5761C">
      <w:r>
        <w:t>ERICSSON:</w:t>
      </w:r>
      <w:r w:rsidR="00B5761C">
        <w:t xml:space="preserve"> at this point we do not need to send an LS. We need to wait for further progress to decide if an LS is needed.</w:t>
      </w:r>
    </w:p>
    <w:p w14:paraId="280C2FBE" w14:textId="77777777" w:rsidR="00B5761C" w:rsidRDefault="00B5761C" w:rsidP="00B5761C">
      <w:r>
        <w:t>ZTE: SA2 and SA3 need to be informed to determine if there is any impact deriving from RAN3´s agreements.</w:t>
      </w:r>
    </w:p>
    <w:p w14:paraId="79ABC346" w14:textId="77777777" w:rsidR="00B5761C" w:rsidRDefault="00B5761C" w:rsidP="00B5761C">
      <w:r>
        <w:t>Nokia: No motivation to send an LS now. It might be sent at a later stage.</w:t>
      </w:r>
    </w:p>
    <w:p w14:paraId="4059DBD7" w14:textId="77777777" w:rsidR="00B5761C" w:rsidRDefault="00B5761C" w:rsidP="00B5761C">
      <w:r>
        <w:t>Huawei: No discussions at this meeting on security, hence no LS is needed to report impacts on security.</w:t>
      </w:r>
    </w:p>
    <w:p w14:paraId="01B37570" w14:textId="56CE555E" w:rsidR="00B5761C" w:rsidRDefault="00BD4832" w:rsidP="00B5761C">
      <w:r>
        <w:t>QUALCOMM:</w:t>
      </w:r>
      <w:r w:rsidR="00B5761C">
        <w:t xml:space="preserve"> NG-U will follow the same principles and solutions as in legacy for security aspects, hence there should be no needs to update specifications at SA3.</w:t>
      </w:r>
    </w:p>
    <w:p w14:paraId="737021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95708" w14:textId="37E71FAC" w:rsidR="00B5761C" w:rsidRDefault="00B5761C" w:rsidP="00B5761C">
      <w:pPr>
        <w:rPr>
          <w:rFonts w:ascii="Arial" w:hAnsi="Arial" w:cs="Arial"/>
          <w:b/>
          <w:sz w:val="24"/>
        </w:rPr>
      </w:pPr>
      <w:r>
        <w:rPr>
          <w:rFonts w:ascii="Arial" w:hAnsi="Arial" w:cs="Arial"/>
          <w:b/>
          <w:color w:val="0000FF"/>
          <w:sz w:val="24"/>
        </w:rPr>
        <w:t>R3-247804</w:t>
      </w:r>
      <w:r>
        <w:rPr>
          <w:rFonts w:ascii="Arial" w:hAnsi="Arial" w:cs="Arial"/>
          <w:b/>
          <w:color w:val="0000FF"/>
          <w:sz w:val="24"/>
        </w:rPr>
        <w:tab/>
      </w:r>
      <w:r>
        <w:rPr>
          <w:rFonts w:ascii="Arial" w:hAnsi="Arial" w:cs="Arial"/>
          <w:b/>
          <w:sz w:val="24"/>
        </w:rPr>
        <w:t>(TP to 38.300) Architecture</w:t>
      </w:r>
    </w:p>
    <w:p w14:paraId="0C70D4B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759158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5597A9" w14:textId="66463A27" w:rsidR="00B5761C" w:rsidRDefault="00B5761C" w:rsidP="00B5761C">
      <w:pPr>
        <w:rPr>
          <w:rFonts w:ascii="Arial" w:hAnsi="Arial" w:cs="Arial"/>
          <w:b/>
          <w:sz w:val="24"/>
        </w:rPr>
      </w:pPr>
      <w:r>
        <w:rPr>
          <w:rFonts w:ascii="Arial" w:hAnsi="Arial" w:cs="Arial"/>
          <w:b/>
          <w:color w:val="0000FF"/>
          <w:sz w:val="24"/>
        </w:rPr>
        <w:t>R3-247937</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AMF selection for NR </w:t>
      </w:r>
      <w:proofErr w:type="spellStart"/>
      <w:r>
        <w:rPr>
          <w:rFonts w:ascii="Arial" w:hAnsi="Arial" w:cs="Arial"/>
          <w:b/>
          <w:sz w:val="24"/>
        </w:rPr>
        <w:t>Femto</w:t>
      </w:r>
      <w:proofErr w:type="spellEnd"/>
    </w:p>
    <w:p w14:paraId="1B648107"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CR-0052  Cat: B (Rel-19)</w:t>
      </w:r>
      <w:r>
        <w:rPr>
          <w:i/>
        </w:rPr>
        <w:br/>
      </w:r>
      <w:r>
        <w:rPr>
          <w:i/>
        </w:rPr>
        <w:br/>
      </w:r>
      <w:r>
        <w:rPr>
          <w:i/>
        </w:rPr>
        <w:tab/>
      </w:r>
      <w:r>
        <w:rPr>
          <w:i/>
        </w:rPr>
        <w:tab/>
      </w:r>
      <w:r>
        <w:rPr>
          <w:i/>
        </w:rPr>
        <w:tab/>
      </w:r>
      <w:r>
        <w:rPr>
          <w:i/>
        </w:rPr>
        <w:tab/>
      </w:r>
      <w:r>
        <w:rPr>
          <w:i/>
        </w:rPr>
        <w:tab/>
        <w:t>Source: Samsung, ZTE</w:t>
      </w:r>
    </w:p>
    <w:p w14:paraId="71D74AC4" w14:textId="77777777" w:rsidR="00B5761C" w:rsidRDefault="00B5761C" w:rsidP="00B5761C">
      <w:pPr>
        <w:rPr>
          <w:rFonts w:ascii="Arial" w:hAnsi="Arial" w:cs="Arial"/>
          <w:b/>
        </w:rPr>
      </w:pPr>
      <w:r>
        <w:rPr>
          <w:rFonts w:ascii="Arial" w:hAnsi="Arial" w:cs="Arial"/>
          <w:b/>
        </w:rPr>
        <w:t xml:space="preserve">Abstract: </w:t>
      </w:r>
    </w:p>
    <w:p w14:paraId="498BAF77" w14:textId="77777777" w:rsidR="00B5761C" w:rsidRDefault="00B5761C" w:rsidP="00B5761C">
      <w:r>
        <w:t>BL CR, Post meeting: allocated for merging TPs</w:t>
      </w:r>
    </w:p>
    <w:p w14:paraId="2822B2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9DEDE0" w14:textId="505E5F3B" w:rsidR="00B5761C" w:rsidRDefault="00B5761C" w:rsidP="00B5761C">
      <w:pPr>
        <w:rPr>
          <w:rFonts w:ascii="Arial" w:hAnsi="Arial" w:cs="Arial"/>
          <w:b/>
          <w:sz w:val="24"/>
        </w:rPr>
      </w:pPr>
      <w:r>
        <w:rPr>
          <w:rFonts w:ascii="Arial" w:hAnsi="Arial" w:cs="Arial"/>
          <w:b/>
          <w:color w:val="0000FF"/>
          <w:sz w:val="24"/>
        </w:rPr>
        <w:t>R3-247938</w:t>
      </w:r>
      <w:r>
        <w:rPr>
          <w:rFonts w:ascii="Arial" w:hAnsi="Arial" w:cs="Arial"/>
          <w:b/>
          <w:color w:val="0000FF"/>
          <w:sz w:val="24"/>
        </w:rPr>
        <w:tab/>
      </w:r>
      <w:r>
        <w:rPr>
          <w:rFonts w:ascii="Arial" w:hAnsi="Arial" w:cs="Arial"/>
          <w:b/>
          <w:sz w:val="24"/>
        </w:rPr>
        <w:t xml:space="preserve">(BL CR to 38.413 for </w:t>
      </w:r>
      <w:proofErr w:type="spellStart"/>
      <w:r>
        <w:rPr>
          <w:rFonts w:ascii="Arial" w:hAnsi="Arial" w:cs="Arial"/>
          <w:b/>
          <w:sz w:val="24"/>
        </w:rPr>
        <w:t>Femto</w:t>
      </w:r>
      <w:proofErr w:type="spellEnd"/>
      <w:r>
        <w:rPr>
          <w:rFonts w:ascii="Arial" w:hAnsi="Arial" w:cs="Arial"/>
          <w:b/>
          <w:sz w:val="24"/>
        </w:rPr>
        <w:t xml:space="preserve">) Functional split for NR </w:t>
      </w:r>
      <w:proofErr w:type="spellStart"/>
      <w:r>
        <w:rPr>
          <w:rFonts w:ascii="Arial" w:hAnsi="Arial" w:cs="Arial"/>
          <w:b/>
          <w:sz w:val="24"/>
        </w:rPr>
        <w:t>Femto</w:t>
      </w:r>
      <w:proofErr w:type="spellEnd"/>
    </w:p>
    <w:p w14:paraId="10BCF484"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CR-1232  Cat: B (Rel-19)</w:t>
      </w:r>
      <w:r>
        <w:rPr>
          <w:i/>
        </w:rPr>
        <w:br/>
      </w:r>
      <w:r>
        <w:rPr>
          <w:i/>
        </w:rPr>
        <w:br/>
      </w:r>
      <w:r>
        <w:rPr>
          <w:i/>
        </w:rPr>
        <w:tab/>
      </w:r>
      <w:r>
        <w:rPr>
          <w:i/>
        </w:rPr>
        <w:tab/>
      </w:r>
      <w:r>
        <w:rPr>
          <w:i/>
        </w:rPr>
        <w:tab/>
      </w:r>
      <w:r>
        <w:rPr>
          <w:i/>
        </w:rPr>
        <w:tab/>
      </w:r>
      <w:r>
        <w:rPr>
          <w:i/>
        </w:rPr>
        <w:tab/>
        <w:t>Source: Nokia, Huawei, NEC</w:t>
      </w:r>
    </w:p>
    <w:p w14:paraId="77BFDB3C" w14:textId="77777777" w:rsidR="00B5761C" w:rsidRDefault="00B5761C" w:rsidP="00B5761C">
      <w:pPr>
        <w:rPr>
          <w:rFonts w:ascii="Arial" w:hAnsi="Arial" w:cs="Arial"/>
          <w:b/>
        </w:rPr>
      </w:pPr>
      <w:r>
        <w:rPr>
          <w:rFonts w:ascii="Arial" w:hAnsi="Arial" w:cs="Arial"/>
          <w:b/>
        </w:rPr>
        <w:t xml:space="preserve">Abstract: </w:t>
      </w:r>
    </w:p>
    <w:p w14:paraId="43E51832" w14:textId="77777777" w:rsidR="00B5761C" w:rsidRDefault="00B5761C" w:rsidP="00B5761C">
      <w:r>
        <w:t>BL CR, Post meeting: allocated for merging TPs</w:t>
      </w:r>
    </w:p>
    <w:p w14:paraId="74A30016"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37C373" w14:textId="33BDE73F" w:rsidR="00B5761C" w:rsidRDefault="00B5761C" w:rsidP="00B5761C">
      <w:pPr>
        <w:pStyle w:val="Heading2"/>
      </w:pPr>
      <w:bookmarkStart w:id="53" w:name="_Toc184284087"/>
      <w:r>
        <w:t>13</w:t>
      </w:r>
      <w:r>
        <w:tab/>
        <w:t>NR Mobility Enhancements WI</w:t>
      </w:r>
      <w:bookmarkEnd w:id="53"/>
      <w:r>
        <w:t xml:space="preserve"> </w:t>
      </w:r>
      <w:r w:rsidR="004D634B" w:rsidRPr="004D634B">
        <w:rPr>
          <w:sz w:val="24"/>
          <w:szCs w:val="24"/>
        </w:rPr>
        <w:t xml:space="preserve">[NR_Mob_Ph4-Core]: </w:t>
      </w:r>
      <w:hyperlink r:id="rId33" w:history="1">
        <w:r w:rsidR="004D634B" w:rsidRPr="004D634B">
          <w:rPr>
            <w:rStyle w:val="Hyperlink"/>
            <w:sz w:val="24"/>
            <w:szCs w:val="24"/>
          </w:rPr>
          <w:t>RP</w:t>
        </w:r>
        <w:bookmarkStart w:id="54" w:name="_Hlt44711430"/>
        <w:bookmarkStart w:id="55" w:name="_Hlt44711431"/>
        <w:r w:rsidR="004D634B" w:rsidRPr="004D634B">
          <w:rPr>
            <w:rStyle w:val="Hyperlink"/>
            <w:sz w:val="24"/>
            <w:szCs w:val="24"/>
          </w:rPr>
          <w:t>-</w:t>
        </w:r>
        <w:bookmarkEnd w:id="54"/>
        <w:bookmarkEnd w:id="55"/>
        <w:r w:rsidR="004D634B" w:rsidRPr="004D634B">
          <w:rPr>
            <w:rStyle w:val="Hyperlink"/>
            <w:sz w:val="24"/>
            <w:szCs w:val="24"/>
          </w:rPr>
          <w:t>242356</w:t>
        </w:r>
      </w:hyperlink>
      <w:r w:rsidR="004D634B" w:rsidRPr="004D634B">
        <w:rPr>
          <w:sz w:val="24"/>
          <w:szCs w:val="24"/>
        </w:rPr>
        <w:t xml:space="preserve"> (target: RAN #109) [TU: 1 ( </w:t>
      </w:r>
      <w:r w:rsidR="004D634B" w:rsidRPr="004D634B">
        <w:rPr>
          <w:b/>
          <w:sz w:val="24"/>
          <w:szCs w:val="24"/>
        </w:rPr>
        <w:t>1</w:t>
      </w:r>
      <w:r w:rsidR="004D634B" w:rsidRPr="004D634B">
        <w:rPr>
          <w:sz w:val="24"/>
          <w:szCs w:val="24"/>
        </w:rPr>
        <w:t>, 1, 1, 1)]</w:t>
      </w:r>
    </w:p>
    <w:p w14:paraId="22542D91" w14:textId="77777777" w:rsidR="00B5761C" w:rsidRDefault="00B5761C" w:rsidP="00B5761C">
      <w:pPr>
        <w:pStyle w:val="Heading3"/>
      </w:pPr>
      <w:bookmarkStart w:id="56" w:name="_Toc184284088"/>
      <w:r>
        <w:t>13.1</w:t>
      </w:r>
      <w:r>
        <w:tab/>
        <w:t>General</w:t>
      </w:r>
      <w:bookmarkEnd w:id="56"/>
    </w:p>
    <w:p w14:paraId="53575DA2" w14:textId="413B7DB1" w:rsidR="00B5761C" w:rsidRDefault="00B5761C" w:rsidP="00B5761C">
      <w:pPr>
        <w:rPr>
          <w:rFonts w:ascii="Arial" w:hAnsi="Arial" w:cs="Arial"/>
          <w:b/>
          <w:sz w:val="24"/>
        </w:rPr>
      </w:pPr>
      <w:r>
        <w:rPr>
          <w:rFonts w:ascii="Arial" w:hAnsi="Arial" w:cs="Arial"/>
          <w:b/>
          <w:color w:val="0000FF"/>
          <w:sz w:val="24"/>
        </w:rPr>
        <w:t>R3-247031</w:t>
      </w:r>
      <w:r>
        <w:rPr>
          <w:rFonts w:ascii="Arial" w:hAnsi="Arial" w:cs="Arial"/>
          <w:b/>
          <w:color w:val="0000FF"/>
          <w:sz w:val="24"/>
        </w:rPr>
        <w:tab/>
      </w:r>
      <w:r>
        <w:rPr>
          <w:rFonts w:ascii="Arial" w:hAnsi="Arial" w:cs="Arial"/>
          <w:b/>
          <w:sz w:val="24"/>
        </w:rPr>
        <w:t>(BL CR to 38.300) Support for Inter-CU LTM</w:t>
      </w:r>
    </w:p>
    <w:p w14:paraId="307C040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Huawei, Google, China Telecom, NEC, Ericsson, LGE, ZTE, CATT, Samsung</w:t>
      </w:r>
    </w:p>
    <w:p w14:paraId="10D7AF6E" w14:textId="77777777" w:rsidR="00B5761C" w:rsidRDefault="00B5761C" w:rsidP="00B5761C">
      <w:pPr>
        <w:rPr>
          <w:color w:val="808080"/>
        </w:rPr>
      </w:pPr>
      <w:r>
        <w:rPr>
          <w:color w:val="808080"/>
        </w:rPr>
        <w:t>(Replaces R3-245859)</w:t>
      </w:r>
    </w:p>
    <w:p w14:paraId="50E3CCDC" w14:textId="77777777" w:rsidR="00B5761C" w:rsidRDefault="00B5761C" w:rsidP="00B5761C">
      <w:pPr>
        <w:rPr>
          <w:rFonts w:ascii="Arial" w:hAnsi="Arial" w:cs="Arial"/>
          <w:b/>
        </w:rPr>
      </w:pPr>
      <w:r>
        <w:rPr>
          <w:rFonts w:ascii="Arial" w:hAnsi="Arial" w:cs="Arial"/>
          <w:b/>
        </w:rPr>
        <w:t xml:space="preserve">Abstract: </w:t>
      </w:r>
    </w:p>
    <w:p w14:paraId="2AE7B38D" w14:textId="77777777" w:rsidR="00B5761C" w:rsidRDefault="00B5761C" w:rsidP="00B5761C">
      <w:r>
        <w:t>BL CR</w:t>
      </w:r>
    </w:p>
    <w:p w14:paraId="78B918E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R3-247932</w:t>
      </w:r>
      <w:r>
        <w:rPr>
          <w:color w:val="993300"/>
          <w:u w:val="single"/>
        </w:rPr>
        <w:t>.</w:t>
      </w:r>
    </w:p>
    <w:p w14:paraId="353CABA8" w14:textId="12462A05" w:rsidR="00B5761C" w:rsidRDefault="00B5761C" w:rsidP="00B5761C">
      <w:pPr>
        <w:rPr>
          <w:rFonts w:ascii="Arial" w:hAnsi="Arial" w:cs="Arial"/>
          <w:b/>
          <w:sz w:val="24"/>
        </w:rPr>
      </w:pPr>
      <w:r>
        <w:rPr>
          <w:rFonts w:ascii="Arial" w:hAnsi="Arial" w:cs="Arial"/>
          <w:b/>
          <w:color w:val="0000FF"/>
          <w:sz w:val="24"/>
        </w:rPr>
        <w:t>R3-247932</w:t>
      </w:r>
      <w:r>
        <w:rPr>
          <w:rFonts w:ascii="Arial" w:hAnsi="Arial" w:cs="Arial"/>
          <w:b/>
          <w:color w:val="0000FF"/>
          <w:sz w:val="24"/>
        </w:rPr>
        <w:tab/>
      </w:r>
      <w:r>
        <w:rPr>
          <w:rFonts w:ascii="Arial" w:hAnsi="Arial" w:cs="Arial"/>
          <w:b/>
          <w:sz w:val="24"/>
        </w:rPr>
        <w:t>(BL CR to 38.300) Support for Inter-CU LTM</w:t>
      </w:r>
    </w:p>
    <w:p w14:paraId="511D2ED6"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Huawei, Google, China Telecom, NEC, Ericsson, LGE, ZTE, CATT, Samsung</w:t>
      </w:r>
    </w:p>
    <w:p w14:paraId="3069B77F" w14:textId="77777777" w:rsidR="00B5761C" w:rsidRDefault="00B5761C" w:rsidP="00B5761C">
      <w:pPr>
        <w:rPr>
          <w:color w:val="808080"/>
        </w:rPr>
      </w:pPr>
      <w:r>
        <w:rPr>
          <w:color w:val="808080"/>
        </w:rPr>
        <w:t>(Replaces R3-247031)</w:t>
      </w:r>
    </w:p>
    <w:p w14:paraId="448BAB11" w14:textId="77777777" w:rsidR="00B5761C" w:rsidRDefault="00B5761C" w:rsidP="00B5761C">
      <w:pPr>
        <w:rPr>
          <w:rFonts w:ascii="Arial" w:hAnsi="Arial" w:cs="Arial"/>
          <w:b/>
        </w:rPr>
      </w:pPr>
      <w:r>
        <w:rPr>
          <w:rFonts w:ascii="Arial" w:hAnsi="Arial" w:cs="Arial"/>
          <w:b/>
        </w:rPr>
        <w:t xml:space="preserve">Abstract: </w:t>
      </w:r>
    </w:p>
    <w:p w14:paraId="3E8926EA" w14:textId="77777777" w:rsidR="00B5761C" w:rsidRDefault="00B5761C" w:rsidP="00B5761C">
      <w:r>
        <w:t>BL CR, Post meeting: allocated for merging TPs</w:t>
      </w:r>
    </w:p>
    <w:p w14:paraId="15D05EF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C15FF4" w14:textId="7E71E2A7" w:rsidR="00B5761C" w:rsidRDefault="00B5761C" w:rsidP="00B5761C">
      <w:pPr>
        <w:rPr>
          <w:rFonts w:ascii="Arial" w:hAnsi="Arial" w:cs="Arial"/>
          <w:b/>
          <w:sz w:val="24"/>
        </w:rPr>
      </w:pPr>
      <w:r>
        <w:rPr>
          <w:rFonts w:ascii="Arial" w:hAnsi="Arial" w:cs="Arial"/>
          <w:b/>
          <w:color w:val="0000FF"/>
          <w:sz w:val="24"/>
        </w:rPr>
        <w:t>R3-247032</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251E6D3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CR-1414  rev 1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648A28C9" w14:textId="77777777" w:rsidR="00B5761C" w:rsidRDefault="00B5761C" w:rsidP="00B5761C">
      <w:pPr>
        <w:rPr>
          <w:color w:val="808080"/>
        </w:rPr>
      </w:pPr>
      <w:r>
        <w:rPr>
          <w:color w:val="808080"/>
        </w:rPr>
        <w:t>(Replaces R3-245860)</w:t>
      </w:r>
    </w:p>
    <w:p w14:paraId="2333A2BE" w14:textId="77777777" w:rsidR="00B5761C" w:rsidRDefault="00B5761C" w:rsidP="00B5761C">
      <w:pPr>
        <w:rPr>
          <w:rFonts w:ascii="Arial" w:hAnsi="Arial" w:cs="Arial"/>
          <w:b/>
        </w:rPr>
      </w:pPr>
      <w:r>
        <w:rPr>
          <w:rFonts w:ascii="Arial" w:hAnsi="Arial" w:cs="Arial"/>
          <w:b/>
        </w:rPr>
        <w:t xml:space="preserve">Abstract: </w:t>
      </w:r>
    </w:p>
    <w:p w14:paraId="37733AA5" w14:textId="77777777" w:rsidR="00B5761C" w:rsidRDefault="00B5761C" w:rsidP="00B5761C">
      <w:r>
        <w:t>BL CR</w:t>
      </w:r>
    </w:p>
    <w:p w14:paraId="6B97AAB7" w14:textId="77777777" w:rsidR="00B5761C" w:rsidRDefault="00B5761C" w:rsidP="00B5761C">
      <w:pPr>
        <w:rPr>
          <w:rFonts w:ascii="Arial" w:hAnsi="Arial" w:cs="Arial"/>
          <w:b/>
        </w:rPr>
      </w:pPr>
      <w:r>
        <w:rPr>
          <w:rFonts w:ascii="Arial" w:hAnsi="Arial" w:cs="Arial"/>
          <w:b/>
        </w:rPr>
        <w:t xml:space="preserve">Discussion: </w:t>
      </w:r>
    </w:p>
    <w:p w14:paraId="40247087" w14:textId="77777777" w:rsidR="00B5761C" w:rsidRDefault="00B5761C" w:rsidP="00B5761C">
      <w:r>
        <w:t xml:space="preserve"> Correct Early Sync Information Request reference in 9.1.1.1, 9.2.1.xx2-&gt;9.2.1.xx3</w:t>
      </w:r>
    </w:p>
    <w:p w14:paraId="501F5A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R3-247820</w:t>
      </w:r>
      <w:r>
        <w:rPr>
          <w:color w:val="993300"/>
          <w:u w:val="single"/>
        </w:rPr>
        <w:t>.</w:t>
      </w:r>
    </w:p>
    <w:p w14:paraId="138BFAC4" w14:textId="6F4CB04C" w:rsidR="00B5761C" w:rsidRDefault="00B5761C" w:rsidP="00B5761C">
      <w:pPr>
        <w:rPr>
          <w:rFonts w:ascii="Arial" w:hAnsi="Arial" w:cs="Arial"/>
          <w:b/>
          <w:sz w:val="24"/>
        </w:rPr>
      </w:pPr>
      <w:r>
        <w:rPr>
          <w:rFonts w:ascii="Arial" w:hAnsi="Arial" w:cs="Arial"/>
          <w:b/>
          <w:color w:val="0000FF"/>
          <w:sz w:val="24"/>
        </w:rPr>
        <w:t>R3-247820</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5E9F06D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CR-1414  rev 2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3A9E63CA" w14:textId="77777777" w:rsidR="00B5761C" w:rsidRDefault="00B5761C" w:rsidP="00B5761C">
      <w:pPr>
        <w:rPr>
          <w:color w:val="808080"/>
        </w:rPr>
      </w:pPr>
      <w:r>
        <w:rPr>
          <w:color w:val="808080"/>
        </w:rPr>
        <w:t>(Replaces R3-247032)</w:t>
      </w:r>
    </w:p>
    <w:p w14:paraId="3359340B" w14:textId="77777777" w:rsidR="00B5761C" w:rsidRDefault="00B5761C" w:rsidP="00B5761C">
      <w:pPr>
        <w:rPr>
          <w:rFonts w:ascii="Arial" w:hAnsi="Arial" w:cs="Arial"/>
          <w:b/>
        </w:rPr>
      </w:pPr>
      <w:r>
        <w:rPr>
          <w:rFonts w:ascii="Arial" w:hAnsi="Arial" w:cs="Arial"/>
          <w:b/>
        </w:rPr>
        <w:lastRenderedPageBreak/>
        <w:t xml:space="preserve">Abstract: </w:t>
      </w:r>
    </w:p>
    <w:p w14:paraId="0D238CA7" w14:textId="77777777" w:rsidR="00B5761C" w:rsidRDefault="00B5761C" w:rsidP="00B5761C">
      <w:r>
        <w:t>BL CR</w:t>
      </w:r>
    </w:p>
    <w:p w14:paraId="7020AFD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R3-247933</w:t>
      </w:r>
      <w:r>
        <w:rPr>
          <w:color w:val="993300"/>
          <w:u w:val="single"/>
        </w:rPr>
        <w:t>.</w:t>
      </w:r>
    </w:p>
    <w:p w14:paraId="62562A84" w14:textId="4842AB2F" w:rsidR="00B5761C" w:rsidRDefault="00B5761C" w:rsidP="00B5761C">
      <w:pPr>
        <w:rPr>
          <w:rFonts w:ascii="Arial" w:hAnsi="Arial" w:cs="Arial"/>
          <w:b/>
          <w:sz w:val="24"/>
        </w:rPr>
      </w:pPr>
      <w:r>
        <w:rPr>
          <w:rFonts w:ascii="Arial" w:hAnsi="Arial" w:cs="Arial"/>
          <w:b/>
          <w:color w:val="0000FF"/>
          <w:sz w:val="24"/>
        </w:rPr>
        <w:t>R3-247933</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65AB85E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CR-1414  rev 3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44E66B44" w14:textId="77777777" w:rsidR="00B5761C" w:rsidRDefault="00B5761C" w:rsidP="00B5761C">
      <w:pPr>
        <w:rPr>
          <w:color w:val="808080"/>
        </w:rPr>
      </w:pPr>
      <w:r>
        <w:rPr>
          <w:color w:val="808080"/>
        </w:rPr>
        <w:t>(Replaces R3-247820)</w:t>
      </w:r>
    </w:p>
    <w:p w14:paraId="6AF08204" w14:textId="77777777" w:rsidR="00B5761C" w:rsidRDefault="00B5761C" w:rsidP="00B5761C">
      <w:pPr>
        <w:rPr>
          <w:rFonts w:ascii="Arial" w:hAnsi="Arial" w:cs="Arial"/>
          <w:b/>
        </w:rPr>
      </w:pPr>
      <w:r>
        <w:rPr>
          <w:rFonts w:ascii="Arial" w:hAnsi="Arial" w:cs="Arial"/>
          <w:b/>
        </w:rPr>
        <w:t xml:space="preserve">Abstract: </w:t>
      </w:r>
    </w:p>
    <w:p w14:paraId="74A8D34C" w14:textId="77777777" w:rsidR="00B5761C" w:rsidRDefault="00B5761C" w:rsidP="00B5761C">
      <w:r>
        <w:t>BL CR, Post meeting: allocated for merging TPs</w:t>
      </w:r>
    </w:p>
    <w:p w14:paraId="2196E0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5DAFC" w14:textId="77777777" w:rsidR="00B5761C" w:rsidRDefault="00B5761C" w:rsidP="00B5761C">
      <w:pPr>
        <w:pStyle w:val="Heading3"/>
      </w:pPr>
      <w:bookmarkStart w:id="57" w:name="_Toc184284089"/>
      <w:r>
        <w:t>13.2</w:t>
      </w:r>
      <w:r>
        <w:tab/>
        <w:t>Support for inter-CU LTM</w:t>
      </w:r>
      <w:bookmarkEnd w:id="57"/>
    </w:p>
    <w:p w14:paraId="6E7A1DF2" w14:textId="2F7B56E7" w:rsidR="00B5761C" w:rsidRDefault="00B5761C" w:rsidP="00B5761C">
      <w:pPr>
        <w:rPr>
          <w:rFonts w:ascii="Arial" w:hAnsi="Arial" w:cs="Arial"/>
          <w:b/>
          <w:sz w:val="24"/>
        </w:rPr>
      </w:pPr>
      <w:r>
        <w:rPr>
          <w:rFonts w:ascii="Arial" w:hAnsi="Arial" w:cs="Arial"/>
          <w:b/>
          <w:color w:val="0000FF"/>
          <w:sz w:val="24"/>
        </w:rPr>
        <w:t>R3-247006</w:t>
      </w:r>
      <w:r>
        <w:rPr>
          <w:rFonts w:ascii="Arial" w:hAnsi="Arial" w:cs="Arial"/>
          <w:b/>
          <w:color w:val="0000FF"/>
          <w:sz w:val="24"/>
        </w:rPr>
        <w:tab/>
      </w:r>
      <w:r>
        <w:rPr>
          <w:rFonts w:ascii="Arial" w:hAnsi="Arial" w:cs="Arial"/>
          <w:b/>
          <w:sz w:val="24"/>
        </w:rPr>
        <w:t>LS on the support of semi-persistent CSI-RS resource for LTM candidate cells</w:t>
      </w:r>
    </w:p>
    <w:p w14:paraId="5C9DF75C"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R1-2409283, to RAN3, cc RAN2</w:t>
      </w:r>
      <w:r>
        <w:rPr>
          <w:i/>
        </w:rPr>
        <w:br/>
      </w:r>
      <w:r>
        <w:rPr>
          <w:i/>
        </w:rPr>
        <w:tab/>
      </w:r>
      <w:r>
        <w:rPr>
          <w:i/>
        </w:rPr>
        <w:tab/>
      </w:r>
      <w:r>
        <w:rPr>
          <w:i/>
        </w:rPr>
        <w:tab/>
      </w:r>
      <w:r>
        <w:rPr>
          <w:i/>
        </w:rPr>
        <w:tab/>
      </w:r>
      <w:r>
        <w:rPr>
          <w:i/>
        </w:rPr>
        <w:tab/>
        <w:t>Source: RAN1(Fujitsu)</w:t>
      </w:r>
    </w:p>
    <w:p w14:paraId="0A632A7A" w14:textId="77777777" w:rsidR="00B5761C" w:rsidRDefault="00B5761C" w:rsidP="00B5761C">
      <w:pPr>
        <w:rPr>
          <w:rFonts w:ascii="Arial" w:hAnsi="Arial" w:cs="Arial"/>
          <w:b/>
        </w:rPr>
      </w:pPr>
      <w:r>
        <w:rPr>
          <w:rFonts w:ascii="Arial" w:hAnsi="Arial" w:cs="Arial"/>
          <w:b/>
        </w:rPr>
        <w:t xml:space="preserve">Discussion: </w:t>
      </w:r>
    </w:p>
    <w:p w14:paraId="45106FD0" w14:textId="77777777" w:rsidR="00B5761C" w:rsidRDefault="00B5761C" w:rsidP="00B5761C">
      <w:r>
        <w:t>RAN1 would like to ask RAN3 for the feasibility of specifying the signalling for coordination between serving cell and candidate cell(s) on the transmission of semi-persistent CSI-RS(s) and any other potential issues (e.g. RAN3 workload).</w:t>
      </w:r>
    </w:p>
    <w:p w14:paraId="05ABF3C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A20C" w14:textId="718EB44E" w:rsidR="00B5761C" w:rsidRDefault="00B5761C" w:rsidP="00B5761C">
      <w:pPr>
        <w:rPr>
          <w:rFonts w:ascii="Arial" w:hAnsi="Arial" w:cs="Arial"/>
          <w:b/>
          <w:sz w:val="24"/>
        </w:rPr>
      </w:pPr>
      <w:r>
        <w:rPr>
          <w:rFonts w:ascii="Arial" w:hAnsi="Arial" w:cs="Arial"/>
          <w:b/>
          <w:color w:val="0000FF"/>
          <w:sz w:val="24"/>
        </w:rPr>
        <w:t>R3-247389</w:t>
      </w:r>
      <w:r>
        <w:rPr>
          <w:rFonts w:ascii="Arial" w:hAnsi="Arial" w:cs="Arial"/>
          <w:b/>
          <w:color w:val="0000FF"/>
          <w:sz w:val="24"/>
        </w:rPr>
        <w:tab/>
      </w:r>
      <w:r>
        <w:rPr>
          <w:rFonts w:ascii="Arial" w:hAnsi="Arial" w:cs="Arial"/>
          <w:b/>
          <w:sz w:val="24"/>
        </w:rPr>
        <w:t>(draft reply LS) Discussion on support of semi-persistent CSI-RS resource</w:t>
      </w:r>
    </w:p>
    <w:p w14:paraId="12824D8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A02CFF" w14:textId="77777777" w:rsidR="00B5761C" w:rsidRDefault="00B5761C" w:rsidP="00B5761C">
      <w:pPr>
        <w:rPr>
          <w:rFonts w:ascii="Arial" w:hAnsi="Arial" w:cs="Arial"/>
          <w:b/>
        </w:rPr>
      </w:pPr>
      <w:r>
        <w:rPr>
          <w:rFonts w:ascii="Arial" w:hAnsi="Arial" w:cs="Arial"/>
          <w:b/>
        </w:rPr>
        <w:t xml:space="preserve">Discussion: </w:t>
      </w:r>
    </w:p>
    <w:p w14:paraId="629BF76E" w14:textId="77777777" w:rsidR="00B5761C" w:rsidRDefault="00B5761C" w:rsidP="00B5761C">
      <w:r>
        <w:t>RAN3 to discuss the coordination between serving cell and candidate cell(s) on support of semi-persistent CSI-RS(s) for candidate solutions.</w:t>
      </w:r>
    </w:p>
    <w:p w14:paraId="2C3B4362" w14:textId="77777777" w:rsidR="00B5761C" w:rsidRDefault="00B5761C" w:rsidP="00B5761C">
      <w:r>
        <w:t>the workload of supporting Semi-persistent CSI-RS is acceptable for RAN3.</w:t>
      </w:r>
    </w:p>
    <w:p w14:paraId="2D489201" w14:textId="4D03C827" w:rsidR="00B5761C" w:rsidRDefault="00BD4832" w:rsidP="00B5761C">
      <w:r>
        <w:t>ERICSSON:</w:t>
      </w:r>
      <w:r w:rsidR="00B5761C">
        <w:t xml:space="preserve"> both two options are align and details needs further discussion. Fine to send ls to RAN1.</w:t>
      </w:r>
    </w:p>
    <w:p w14:paraId="6D306E73" w14:textId="77777777" w:rsidR="00B5761C" w:rsidRDefault="00B5761C" w:rsidP="00B5761C">
      <w:r>
        <w:t>Nokia: ok with send out ls.</w:t>
      </w:r>
    </w:p>
    <w:p w14:paraId="7F464646" w14:textId="5D005705" w:rsidR="00B5761C" w:rsidRDefault="00BD4832" w:rsidP="00B5761C">
      <w:r>
        <w:t>QUALCOMM:</w:t>
      </w:r>
      <w:r w:rsidR="00B5761C">
        <w:t xml:space="preserve"> need to send LS. The configuration information for the source and who decide to active the CSI-RS needs further discussion.</w:t>
      </w:r>
    </w:p>
    <w:p w14:paraId="3CF56610" w14:textId="77777777" w:rsidR="00B5761C" w:rsidRDefault="00B5761C" w:rsidP="00B5761C">
      <w:r>
        <w:t>CATT: Details can be further discussion and send out LS.</w:t>
      </w:r>
    </w:p>
    <w:p w14:paraId="52B1F79F" w14:textId="3A181294" w:rsidR="00B5761C" w:rsidRDefault="00B5761C" w:rsidP="00B5761C">
      <w:r>
        <w:t xml:space="preserve">ZTE, </w:t>
      </w:r>
      <w:r w:rsidR="00BD4832">
        <w:t>HUAWEI:</w:t>
      </w:r>
      <w:r>
        <w:t xml:space="preserve"> OK to send out LS.</w:t>
      </w:r>
    </w:p>
    <w:p w14:paraId="01FE7BD9" w14:textId="77777777" w:rsidR="00B5761C" w:rsidRDefault="00B5761C" w:rsidP="00B5761C">
      <w:r>
        <w:t>Google: whether to check with RAN1 about the scenarios?</w:t>
      </w:r>
    </w:p>
    <w:p w14:paraId="6654204E" w14:textId="34DD8E21" w:rsidR="00B5761C" w:rsidRDefault="00BD4832" w:rsidP="00B5761C">
      <w:r>
        <w:t>ERICSSON:</w:t>
      </w:r>
      <w:r w:rsidR="00B5761C">
        <w:t xml:space="preserve"> LS is WA and coordination should discuss in RAN3.</w:t>
      </w:r>
    </w:p>
    <w:p w14:paraId="6D0C9C29" w14:textId="77777777" w:rsidR="00B5761C" w:rsidRDefault="00B5761C" w:rsidP="00B5761C">
      <w:r>
        <w:lastRenderedPageBreak/>
        <w:t>NTT: Only source DU decision is assumed in RAN1.</w:t>
      </w:r>
    </w:p>
    <w:p w14:paraId="19A128E6" w14:textId="21C4C8C9" w:rsidR="00B5761C" w:rsidRDefault="00BD4832" w:rsidP="00B5761C">
      <w:r>
        <w:t>QUALCOMM:</w:t>
      </w:r>
      <w:r w:rsidR="00B5761C">
        <w:t xml:space="preserve"> during the preparing phase can discuss in RAN3.</w:t>
      </w:r>
    </w:p>
    <w:p w14:paraId="70690BA2" w14:textId="77777777" w:rsidR="00B5761C" w:rsidRDefault="00B5761C" w:rsidP="00B5761C">
      <w:r>
        <w:t>NEC: this meeting can reach some conclusions for candidate solutions in RAN3.</w:t>
      </w:r>
    </w:p>
    <w:p w14:paraId="782275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7929" w14:textId="4D1652D9" w:rsidR="00B5761C" w:rsidRDefault="00B5761C" w:rsidP="00B5761C">
      <w:pPr>
        <w:rPr>
          <w:rFonts w:ascii="Arial" w:hAnsi="Arial" w:cs="Arial"/>
          <w:b/>
          <w:sz w:val="24"/>
        </w:rPr>
      </w:pPr>
      <w:r>
        <w:rPr>
          <w:rFonts w:ascii="Arial" w:hAnsi="Arial" w:cs="Arial"/>
          <w:b/>
          <w:color w:val="0000FF"/>
          <w:sz w:val="24"/>
        </w:rPr>
        <w:t>R3-247822</w:t>
      </w:r>
      <w:r>
        <w:rPr>
          <w:rFonts w:ascii="Arial" w:hAnsi="Arial" w:cs="Arial"/>
          <w:b/>
          <w:color w:val="0000FF"/>
          <w:sz w:val="24"/>
        </w:rPr>
        <w:tab/>
      </w:r>
      <w:r>
        <w:rPr>
          <w:rFonts w:ascii="Arial" w:hAnsi="Arial" w:cs="Arial"/>
          <w:b/>
          <w:sz w:val="24"/>
        </w:rPr>
        <w:t>Reply LS for LS on the support of semi-persistent CSI-RS resource for LTM candidate cells</w:t>
      </w:r>
    </w:p>
    <w:p w14:paraId="12AA561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RAN3(CATT)</w:t>
      </w:r>
    </w:p>
    <w:p w14:paraId="0909005F" w14:textId="77777777" w:rsidR="00B5761C" w:rsidRDefault="00B5761C" w:rsidP="00B5761C">
      <w:pPr>
        <w:rPr>
          <w:rFonts w:ascii="Arial" w:hAnsi="Arial" w:cs="Arial"/>
          <w:b/>
        </w:rPr>
      </w:pPr>
      <w:r>
        <w:rPr>
          <w:rFonts w:ascii="Arial" w:hAnsi="Arial" w:cs="Arial"/>
          <w:b/>
        </w:rPr>
        <w:t xml:space="preserve">Discussion: </w:t>
      </w:r>
    </w:p>
    <w:p w14:paraId="3201FD83" w14:textId="77777777" w:rsidR="00B5761C" w:rsidRDefault="00B5761C" w:rsidP="00B5761C">
      <w:r>
        <w:t>- update to final format</w:t>
      </w:r>
    </w:p>
    <w:p w14:paraId="61731A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R3-247911</w:t>
      </w:r>
      <w:r>
        <w:rPr>
          <w:color w:val="993300"/>
          <w:u w:val="single"/>
        </w:rPr>
        <w:t>.</w:t>
      </w:r>
    </w:p>
    <w:p w14:paraId="66BCF39C" w14:textId="486929F7" w:rsidR="00B5761C" w:rsidRDefault="00B5761C" w:rsidP="00B5761C">
      <w:pPr>
        <w:rPr>
          <w:rFonts w:ascii="Arial" w:hAnsi="Arial" w:cs="Arial"/>
          <w:b/>
          <w:sz w:val="24"/>
        </w:rPr>
      </w:pPr>
      <w:r>
        <w:rPr>
          <w:rFonts w:ascii="Arial" w:hAnsi="Arial" w:cs="Arial"/>
          <w:b/>
          <w:color w:val="0000FF"/>
          <w:sz w:val="24"/>
        </w:rPr>
        <w:t>R3-247911</w:t>
      </w:r>
      <w:r>
        <w:rPr>
          <w:rFonts w:ascii="Arial" w:hAnsi="Arial" w:cs="Arial"/>
          <w:b/>
          <w:color w:val="0000FF"/>
          <w:sz w:val="24"/>
        </w:rPr>
        <w:tab/>
      </w:r>
      <w:r>
        <w:rPr>
          <w:rFonts w:ascii="Arial" w:hAnsi="Arial" w:cs="Arial"/>
          <w:b/>
          <w:sz w:val="24"/>
        </w:rPr>
        <w:t>Reply LS for LS on the support of semi-persistent CSI-RS resource for LTM candidate cells</w:t>
      </w:r>
    </w:p>
    <w:p w14:paraId="5282A681"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RAN3(CATT)</w:t>
      </w:r>
    </w:p>
    <w:p w14:paraId="5416B3D4" w14:textId="77777777" w:rsidR="00B5761C" w:rsidRDefault="00B5761C" w:rsidP="00B5761C">
      <w:pPr>
        <w:rPr>
          <w:color w:val="808080"/>
        </w:rPr>
      </w:pPr>
      <w:r>
        <w:rPr>
          <w:color w:val="808080"/>
        </w:rPr>
        <w:t>(Replaces R3-247822)</w:t>
      </w:r>
    </w:p>
    <w:p w14:paraId="4D09F0E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167CB" w14:textId="0B1292EF" w:rsidR="00B5761C" w:rsidRDefault="00B5761C" w:rsidP="00B5761C">
      <w:pPr>
        <w:rPr>
          <w:rFonts w:ascii="Arial" w:hAnsi="Arial" w:cs="Arial"/>
          <w:b/>
          <w:sz w:val="24"/>
        </w:rPr>
      </w:pPr>
      <w:r>
        <w:rPr>
          <w:rFonts w:ascii="Arial" w:hAnsi="Arial" w:cs="Arial"/>
          <w:b/>
          <w:color w:val="0000FF"/>
          <w:sz w:val="24"/>
        </w:rPr>
        <w:t>R3-247111</w:t>
      </w:r>
      <w:r>
        <w:rPr>
          <w:rFonts w:ascii="Arial" w:hAnsi="Arial" w:cs="Arial"/>
          <w:b/>
          <w:color w:val="0000FF"/>
          <w:sz w:val="24"/>
        </w:rPr>
        <w:tab/>
      </w:r>
      <w:r>
        <w:rPr>
          <w:rFonts w:ascii="Arial" w:hAnsi="Arial" w:cs="Arial"/>
          <w:b/>
          <w:sz w:val="24"/>
        </w:rPr>
        <w:t>LS on RAN2 agreements for inter-CU LTM</w:t>
      </w:r>
    </w:p>
    <w:p w14:paraId="7B8FB83E"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R2-2409378, to RAN3, cc -</w:t>
      </w:r>
      <w:r>
        <w:rPr>
          <w:i/>
        </w:rPr>
        <w:br/>
      </w:r>
      <w:r>
        <w:rPr>
          <w:i/>
        </w:rPr>
        <w:tab/>
      </w:r>
      <w:r>
        <w:rPr>
          <w:i/>
        </w:rPr>
        <w:tab/>
      </w:r>
      <w:r>
        <w:rPr>
          <w:i/>
        </w:rPr>
        <w:tab/>
      </w:r>
      <w:r>
        <w:rPr>
          <w:i/>
        </w:rPr>
        <w:tab/>
      </w:r>
      <w:r>
        <w:rPr>
          <w:i/>
        </w:rPr>
        <w:tab/>
        <w:t>Source: RAN2(ZTE)</w:t>
      </w:r>
    </w:p>
    <w:p w14:paraId="2460B430" w14:textId="77777777" w:rsidR="00B5761C" w:rsidRDefault="00B5761C" w:rsidP="00B5761C">
      <w:pPr>
        <w:rPr>
          <w:rFonts w:ascii="Arial" w:hAnsi="Arial" w:cs="Arial"/>
          <w:b/>
        </w:rPr>
      </w:pPr>
      <w:r>
        <w:rPr>
          <w:rFonts w:ascii="Arial" w:hAnsi="Arial" w:cs="Arial"/>
          <w:b/>
        </w:rPr>
        <w:t xml:space="preserve">Discussion: </w:t>
      </w:r>
    </w:p>
    <w:p w14:paraId="26BCA30D" w14:textId="77777777" w:rsidR="00B5761C" w:rsidRDefault="00B5761C" w:rsidP="00B5761C">
      <w:proofErr w:type="spellStart"/>
      <w:r>
        <w:t>Resp</w:t>
      </w:r>
      <w:proofErr w:type="spellEnd"/>
      <w:r>
        <w:t xml:space="preserve"> in R3-247762</w:t>
      </w:r>
    </w:p>
    <w:p w14:paraId="119D4F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2687" w14:textId="3826A611" w:rsidR="00B5761C" w:rsidRDefault="00B5761C" w:rsidP="00B5761C">
      <w:pPr>
        <w:rPr>
          <w:rFonts w:ascii="Arial" w:hAnsi="Arial" w:cs="Arial"/>
          <w:b/>
          <w:sz w:val="24"/>
        </w:rPr>
      </w:pPr>
      <w:r>
        <w:rPr>
          <w:rFonts w:ascii="Arial" w:hAnsi="Arial" w:cs="Arial"/>
          <w:b/>
          <w:color w:val="0000FF"/>
          <w:sz w:val="24"/>
        </w:rPr>
        <w:t>R3-247762</w:t>
      </w:r>
      <w:r>
        <w:rPr>
          <w:rFonts w:ascii="Arial" w:hAnsi="Arial" w:cs="Arial"/>
          <w:b/>
          <w:color w:val="0000FF"/>
          <w:sz w:val="24"/>
        </w:rPr>
        <w:tab/>
      </w:r>
      <w:r>
        <w:rPr>
          <w:rFonts w:ascii="Arial" w:hAnsi="Arial" w:cs="Arial"/>
          <w:b/>
          <w:sz w:val="24"/>
        </w:rPr>
        <w:t>Response to R3-247111 and R3-247112</w:t>
      </w:r>
    </w:p>
    <w:p w14:paraId="115B36F9"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LG Electronics Inc, ZTE, Fujitsu, KDDI, KT Corp., ITRI, Rakuten, ETRI, SK Telecom, LG Uplus</w:t>
      </w:r>
    </w:p>
    <w:p w14:paraId="43F4EC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E59FD" w14:textId="75B70CA5" w:rsidR="00B5761C" w:rsidRDefault="00B5761C" w:rsidP="00B5761C">
      <w:pPr>
        <w:rPr>
          <w:rFonts w:ascii="Arial" w:hAnsi="Arial" w:cs="Arial"/>
          <w:b/>
          <w:sz w:val="24"/>
        </w:rPr>
      </w:pPr>
      <w:r>
        <w:rPr>
          <w:rFonts w:ascii="Arial" w:hAnsi="Arial" w:cs="Arial"/>
          <w:b/>
          <w:color w:val="0000FF"/>
          <w:sz w:val="24"/>
        </w:rPr>
        <w:t>R3-247757</w:t>
      </w:r>
      <w:r>
        <w:rPr>
          <w:rFonts w:ascii="Arial" w:hAnsi="Arial" w:cs="Arial"/>
          <w:b/>
          <w:color w:val="0000FF"/>
          <w:sz w:val="24"/>
        </w:rPr>
        <w:tab/>
      </w:r>
      <w:r>
        <w:rPr>
          <w:rFonts w:ascii="Arial" w:hAnsi="Arial" w:cs="Arial"/>
          <w:b/>
          <w:sz w:val="24"/>
        </w:rPr>
        <w:t>Reply LS on security handling for inter-CU LTM in non-DC cases</w:t>
      </w:r>
    </w:p>
    <w:p w14:paraId="3CD81EC3"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S3-244316, to RAN2, cc RAN3</w:t>
      </w:r>
      <w:r>
        <w:rPr>
          <w:i/>
        </w:rPr>
        <w:br/>
      </w:r>
      <w:r>
        <w:rPr>
          <w:i/>
        </w:rPr>
        <w:tab/>
      </w:r>
      <w:r>
        <w:rPr>
          <w:i/>
        </w:rPr>
        <w:tab/>
      </w:r>
      <w:r>
        <w:rPr>
          <w:i/>
        </w:rPr>
        <w:tab/>
      </w:r>
      <w:r>
        <w:rPr>
          <w:i/>
        </w:rPr>
        <w:tab/>
      </w:r>
      <w:r>
        <w:rPr>
          <w:i/>
        </w:rPr>
        <w:tab/>
        <w:t>Source: SA3(Samsung)</w:t>
      </w:r>
    </w:p>
    <w:p w14:paraId="0C479B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9CF29" w14:textId="44CD3CB3" w:rsidR="00B5761C" w:rsidRDefault="00B5761C" w:rsidP="00B5761C">
      <w:pPr>
        <w:rPr>
          <w:rFonts w:ascii="Arial" w:hAnsi="Arial" w:cs="Arial"/>
          <w:b/>
          <w:sz w:val="24"/>
        </w:rPr>
      </w:pPr>
      <w:r>
        <w:rPr>
          <w:rFonts w:ascii="Arial" w:hAnsi="Arial" w:cs="Arial"/>
          <w:b/>
          <w:color w:val="0000FF"/>
          <w:sz w:val="24"/>
        </w:rPr>
        <w:t>R3-247758</w:t>
      </w:r>
      <w:r>
        <w:rPr>
          <w:rFonts w:ascii="Arial" w:hAnsi="Arial" w:cs="Arial"/>
          <w:b/>
          <w:color w:val="0000FF"/>
          <w:sz w:val="24"/>
        </w:rPr>
        <w:tab/>
      </w:r>
      <w:r>
        <w:rPr>
          <w:rFonts w:ascii="Arial" w:hAnsi="Arial" w:cs="Arial"/>
          <w:b/>
          <w:sz w:val="24"/>
        </w:rPr>
        <w:t>Reply LS on security key update of inter-CU SCG LTM</w:t>
      </w:r>
    </w:p>
    <w:p w14:paraId="493DD396"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S3-244317, to RAN2, cc RAN3</w:t>
      </w:r>
      <w:r>
        <w:rPr>
          <w:i/>
        </w:rPr>
        <w:br/>
      </w:r>
      <w:r>
        <w:rPr>
          <w:i/>
        </w:rPr>
        <w:tab/>
      </w:r>
      <w:r>
        <w:rPr>
          <w:i/>
        </w:rPr>
        <w:tab/>
      </w:r>
      <w:r>
        <w:rPr>
          <w:i/>
        </w:rPr>
        <w:tab/>
      </w:r>
      <w:r>
        <w:rPr>
          <w:i/>
        </w:rPr>
        <w:tab/>
      </w:r>
      <w:r>
        <w:rPr>
          <w:i/>
        </w:rPr>
        <w:tab/>
        <w:t>Source: SA3(Xiaomi)</w:t>
      </w:r>
    </w:p>
    <w:p w14:paraId="611065CE"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BFB0D" w14:textId="253007D9" w:rsidR="00B5761C" w:rsidRDefault="00B5761C" w:rsidP="00B5761C">
      <w:pPr>
        <w:rPr>
          <w:rFonts w:ascii="Arial" w:hAnsi="Arial" w:cs="Arial"/>
          <w:b/>
          <w:sz w:val="24"/>
        </w:rPr>
      </w:pPr>
      <w:r>
        <w:rPr>
          <w:rFonts w:ascii="Arial" w:hAnsi="Arial" w:cs="Arial"/>
          <w:b/>
          <w:color w:val="0000FF"/>
          <w:sz w:val="24"/>
        </w:rPr>
        <w:t>R3-247709</w:t>
      </w:r>
      <w:r>
        <w:rPr>
          <w:rFonts w:ascii="Arial" w:hAnsi="Arial" w:cs="Arial"/>
          <w:b/>
          <w:color w:val="0000FF"/>
          <w:sz w:val="24"/>
        </w:rPr>
        <w:tab/>
      </w:r>
      <w:r>
        <w:rPr>
          <w:rFonts w:ascii="Arial" w:hAnsi="Arial" w:cs="Arial"/>
          <w:b/>
          <w:sz w:val="24"/>
        </w:rPr>
        <w:t>Initial considerations on Inter-CU LTM</w:t>
      </w:r>
    </w:p>
    <w:p w14:paraId="0FE18B3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099E9A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7F60" w14:textId="523BFAC5" w:rsidR="00B5761C" w:rsidRDefault="00B5761C" w:rsidP="00B5761C">
      <w:pPr>
        <w:rPr>
          <w:rFonts w:ascii="Arial" w:hAnsi="Arial" w:cs="Arial"/>
          <w:b/>
          <w:sz w:val="24"/>
        </w:rPr>
      </w:pPr>
      <w:r>
        <w:rPr>
          <w:rFonts w:ascii="Arial" w:hAnsi="Arial" w:cs="Arial"/>
          <w:b/>
          <w:color w:val="0000FF"/>
          <w:sz w:val="24"/>
        </w:rPr>
        <w:t>R3-247747</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/CU LTM typical deployment scenarios and operational requirements</w:t>
      </w:r>
    </w:p>
    <w:p w14:paraId="538BE5C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NTT DOCOMO, Qualcomm Incorporated, Vodafone, Sony, Bharti Airtel, Telstra</w:t>
      </w:r>
    </w:p>
    <w:p w14:paraId="3BD77C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C375" w14:textId="576E5343" w:rsidR="00B5761C" w:rsidRDefault="00B5761C" w:rsidP="00B5761C">
      <w:pPr>
        <w:rPr>
          <w:rFonts w:ascii="Arial" w:hAnsi="Arial" w:cs="Arial"/>
          <w:b/>
          <w:sz w:val="24"/>
        </w:rPr>
      </w:pPr>
      <w:r>
        <w:rPr>
          <w:rFonts w:ascii="Arial" w:hAnsi="Arial" w:cs="Arial"/>
          <w:b/>
          <w:color w:val="0000FF"/>
          <w:sz w:val="24"/>
        </w:rPr>
        <w:t>R3-247234</w:t>
      </w:r>
      <w:r>
        <w:rPr>
          <w:rFonts w:ascii="Arial" w:hAnsi="Arial" w:cs="Arial"/>
          <w:b/>
          <w:color w:val="0000FF"/>
          <w:sz w:val="24"/>
        </w:rPr>
        <w:tab/>
      </w:r>
      <w:r>
        <w:rPr>
          <w:rFonts w:ascii="Arial" w:hAnsi="Arial" w:cs="Arial"/>
          <w:b/>
          <w:sz w:val="24"/>
        </w:rPr>
        <w:t>Impact analysis of coupling LTM cell switch and CU anchor changes on subsequent inter-</w:t>
      </w:r>
      <w:proofErr w:type="spellStart"/>
      <w:r>
        <w:rPr>
          <w:rFonts w:ascii="Arial" w:hAnsi="Arial" w:cs="Arial"/>
          <w:b/>
          <w:sz w:val="24"/>
        </w:rPr>
        <w:t>gNB</w:t>
      </w:r>
      <w:proofErr w:type="spellEnd"/>
      <w:r>
        <w:rPr>
          <w:rFonts w:ascii="Arial" w:hAnsi="Arial" w:cs="Arial"/>
          <w:b/>
          <w:sz w:val="24"/>
        </w:rPr>
        <w:t xml:space="preserve"> LTM</w:t>
      </w:r>
    </w:p>
    <w:p w14:paraId="455EB9A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 Bharti Airtel</w:t>
      </w:r>
    </w:p>
    <w:p w14:paraId="03AF728F" w14:textId="77777777" w:rsidR="00B5761C" w:rsidRDefault="00B5761C" w:rsidP="00B5761C">
      <w:pPr>
        <w:rPr>
          <w:rFonts w:ascii="Arial" w:hAnsi="Arial" w:cs="Arial"/>
          <w:b/>
        </w:rPr>
      </w:pPr>
      <w:r>
        <w:rPr>
          <w:rFonts w:ascii="Arial" w:hAnsi="Arial" w:cs="Arial"/>
          <w:b/>
        </w:rPr>
        <w:t xml:space="preserve">Discussion: </w:t>
      </w:r>
    </w:p>
    <w:p w14:paraId="007EEFD8" w14:textId="77777777" w:rsidR="00B5761C" w:rsidRDefault="00B5761C" w:rsidP="00B5761C">
      <w:r>
        <w:t>-</w:t>
      </w:r>
      <w:r>
        <w:tab/>
        <w:t xml:space="preserve">No violation of WID, since no RRC </w:t>
      </w:r>
      <w:proofErr w:type="spellStart"/>
      <w:r>
        <w:t>signaling</w:t>
      </w:r>
      <w:proofErr w:type="spellEnd"/>
      <w:r>
        <w:t>.</w:t>
      </w:r>
    </w:p>
    <w:p w14:paraId="15D6EDBA" w14:textId="77777777" w:rsidR="00B5761C" w:rsidRDefault="00B5761C" w:rsidP="00B5761C">
      <w:r>
        <w:t>-</w:t>
      </w:r>
      <w:r>
        <w:tab/>
        <w:t>Reuse of Rel-18 procedures for UE.</w:t>
      </w:r>
    </w:p>
    <w:p w14:paraId="2882F9FD" w14:textId="77777777" w:rsidR="00B5761C" w:rsidRDefault="00B5761C" w:rsidP="00B5761C">
      <w:r>
        <w:t>-</w:t>
      </w:r>
      <w:r>
        <w:tab/>
        <w:t>No pre-cell-switch security preparations, since no security change after a switch.</w:t>
      </w:r>
    </w:p>
    <w:p w14:paraId="4ACFCB19" w14:textId="77777777" w:rsidR="00B5761C" w:rsidRDefault="00B5761C" w:rsidP="00B5761C">
      <w:r>
        <w:t>-</w:t>
      </w:r>
      <w:r>
        <w:tab/>
        <w:t>No RRC anchor tracking, since anchor is fixed after a cell switch.</w:t>
      </w:r>
    </w:p>
    <w:p w14:paraId="7D30DA7B" w14:textId="77777777" w:rsidR="00B5761C" w:rsidRDefault="00B5761C" w:rsidP="00B5761C">
      <w:r>
        <w:t>-</w:t>
      </w:r>
      <w:r>
        <w:tab/>
        <w:t xml:space="preserve">No complex data forwarding management among </w:t>
      </w:r>
      <w:proofErr w:type="spellStart"/>
      <w:r>
        <w:t>gNBs</w:t>
      </w:r>
      <w:proofErr w:type="spellEnd"/>
      <w:r>
        <w:t>, since no NG path switch.</w:t>
      </w:r>
    </w:p>
    <w:p w14:paraId="1FD0FD7C" w14:textId="77777777" w:rsidR="00B5761C" w:rsidRDefault="00B5761C" w:rsidP="00B5761C">
      <w:r>
        <w:t>-</w:t>
      </w:r>
      <w:r>
        <w:tab/>
        <w:t xml:space="preserve">No missing UE association problem, since association is not required among candidate </w:t>
      </w:r>
      <w:proofErr w:type="spellStart"/>
      <w:r>
        <w:t>gNBs</w:t>
      </w:r>
      <w:proofErr w:type="spellEnd"/>
      <w:r>
        <w:t>.</w:t>
      </w:r>
    </w:p>
    <w:p w14:paraId="23610F9A" w14:textId="77777777" w:rsidR="00B5761C" w:rsidRDefault="00B5761C" w:rsidP="00B5761C">
      <w:r>
        <w:t>-</w:t>
      </w:r>
      <w:r>
        <w:tab/>
        <w:t>No race conditions.</w:t>
      </w:r>
    </w:p>
    <w:p w14:paraId="634B0CCC" w14:textId="77777777" w:rsidR="00B5761C" w:rsidRDefault="00B5761C" w:rsidP="00B5761C">
      <w:r>
        <w:t>RAN3 to support subsequent inter-</w:t>
      </w:r>
      <w:proofErr w:type="spellStart"/>
      <w:r>
        <w:t>gNB</w:t>
      </w:r>
      <w:proofErr w:type="spellEnd"/>
      <w:r>
        <w:t xml:space="preserve"> LTM with decoupled cell and anchor changes.</w:t>
      </w:r>
    </w:p>
    <w:p w14:paraId="0C7B3C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6AD5" w14:textId="047903EC" w:rsidR="00B5761C" w:rsidRDefault="00B5761C" w:rsidP="00B5761C">
      <w:pPr>
        <w:rPr>
          <w:rFonts w:ascii="Arial" w:hAnsi="Arial" w:cs="Arial"/>
          <w:b/>
          <w:sz w:val="24"/>
        </w:rPr>
      </w:pPr>
      <w:r>
        <w:rPr>
          <w:rFonts w:ascii="Arial" w:hAnsi="Arial" w:cs="Arial"/>
          <w:b/>
          <w:color w:val="0000FF"/>
          <w:sz w:val="24"/>
        </w:rPr>
        <w:t>R3-247483</w:t>
      </w:r>
      <w:r>
        <w:rPr>
          <w:rFonts w:ascii="Arial" w:hAnsi="Arial" w:cs="Arial"/>
          <w:b/>
          <w:color w:val="0000FF"/>
          <w:sz w:val="24"/>
        </w:rPr>
        <w:tab/>
      </w:r>
      <w:r>
        <w:rPr>
          <w:rFonts w:ascii="Arial" w:hAnsi="Arial" w:cs="Arial"/>
          <w:b/>
          <w:sz w:val="24"/>
        </w:rPr>
        <w:t>Comprehensive analysis of inter-CU LTM</w:t>
      </w:r>
    </w:p>
    <w:p w14:paraId="5C06942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B29D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25A7" w14:textId="7B23F1D4" w:rsidR="00B5761C" w:rsidRDefault="00B5761C" w:rsidP="00B5761C">
      <w:pPr>
        <w:rPr>
          <w:rFonts w:ascii="Arial" w:hAnsi="Arial" w:cs="Arial"/>
          <w:b/>
          <w:sz w:val="24"/>
        </w:rPr>
      </w:pPr>
      <w:r>
        <w:rPr>
          <w:rFonts w:ascii="Arial" w:hAnsi="Arial" w:cs="Arial"/>
          <w:b/>
          <w:color w:val="0000FF"/>
          <w:sz w:val="24"/>
        </w:rPr>
        <w:t>R3-247350</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7463CC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7C781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48F3A" w14:textId="1BC0AEEE" w:rsidR="00B5761C" w:rsidRDefault="00B5761C" w:rsidP="00B5761C">
      <w:pPr>
        <w:rPr>
          <w:rFonts w:ascii="Arial" w:hAnsi="Arial" w:cs="Arial"/>
          <w:b/>
          <w:sz w:val="24"/>
        </w:rPr>
      </w:pPr>
      <w:r>
        <w:rPr>
          <w:rFonts w:ascii="Arial" w:hAnsi="Arial" w:cs="Arial"/>
          <w:b/>
          <w:color w:val="0000FF"/>
          <w:sz w:val="24"/>
        </w:rPr>
        <w:t>R3-247112</w:t>
      </w:r>
      <w:r>
        <w:rPr>
          <w:rFonts w:ascii="Arial" w:hAnsi="Arial" w:cs="Arial"/>
          <w:b/>
          <w:color w:val="0000FF"/>
          <w:sz w:val="24"/>
        </w:rPr>
        <w:tab/>
      </w:r>
      <w:r>
        <w:rPr>
          <w:rFonts w:ascii="Arial" w:hAnsi="Arial" w:cs="Arial"/>
          <w:b/>
          <w:sz w:val="24"/>
        </w:rPr>
        <w:t xml:space="preserve">Support of Multiple Reference Configurations </w:t>
      </w:r>
    </w:p>
    <w:p w14:paraId="58D17CE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KDDI, LG Electronics, ZTE, Rakuten, Fujitsu</w:t>
      </w:r>
    </w:p>
    <w:p w14:paraId="7798A4C1" w14:textId="77777777" w:rsidR="00B5761C" w:rsidRDefault="00B5761C" w:rsidP="00B5761C">
      <w:pPr>
        <w:rPr>
          <w:rFonts w:ascii="Arial" w:hAnsi="Arial" w:cs="Arial"/>
          <w:b/>
        </w:rPr>
      </w:pPr>
      <w:r>
        <w:rPr>
          <w:rFonts w:ascii="Arial" w:hAnsi="Arial" w:cs="Arial"/>
          <w:b/>
        </w:rPr>
        <w:t xml:space="preserve">Discussion: </w:t>
      </w:r>
    </w:p>
    <w:p w14:paraId="27A165A8" w14:textId="77777777" w:rsidR="00B5761C" w:rsidRDefault="00B5761C" w:rsidP="00B5761C">
      <w:proofErr w:type="spellStart"/>
      <w:r>
        <w:t>Resp</w:t>
      </w:r>
      <w:proofErr w:type="spellEnd"/>
      <w:r>
        <w:t xml:space="preserve"> in R3-247762</w:t>
      </w:r>
    </w:p>
    <w:p w14:paraId="39070768" w14:textId="77777777" w:rsidR="00B5761C" w:rsidRDefault="00B5761C" w:rsidP="00B5761C">
      <w:r>
        <w:lastRenderedPageBreak/>
        <w:t xml:space="preserve">Proposal 3: RAN3 to agree that multiple reference configurations provide more benefits compared to single reference configuration from RAN3 </w:t>
      </w:r>
      <w:proofErr w:type="spellStart"/>
      <w:r>
        <w:t>signaling</w:t>
      </w:r>
      <w:proofErr w:type="spellEnd"/>
      <w:r>
        <w:t xml:space="preserve"> and standardization effort point of view. </w:t>
      </w:r>
    </w:p>
    <w:p w14:paraId="078A1F7E" w14:textId="77777777" w:rsidR="00B5761C" w:rsidRDefault="00B5761C" w:rsidP="00B5761C">
      <w:r>
        <w:t>Proposal 4: Send an LS to RAN2 requesting to revisit the agreement on reference configuration considering RAN3 view.</w:t>
      </w:r>
    </w:p>
    <w:p w14:paraId="2A1A0B66" w14:textId="583CA939" w:rsidR="00B5761C" w:rsidRDefault="00BD4832" w:rsidP="00B5761C">
      <w:r>
        <w:t>QUALCOMM:</w:t>
      </w:r>
      <w:r w:rsidR="00B5761C">
        <w:t xml:space="preserve"> RRC configuration to UE is discussed in RAN2. Following to RAN2 agreements.</w:t>
      </w:r>
    </w:p>
    <w:p w14:paraId="1D3C146E" w14:textId="77777777" w:rsidR="00B5761C" w:rsidRDefault="00B5761C" w:rsidP="00B5761C">
      <w:r>
        <w:t>Google: multiple reference config is benefits. Open to RAN2 discuss these two solutions.</w:t>
      </w:r>
    </w:p>
    <w:p w14:paraId="51C159FC" w14:textId="77777777" w:rsidR="00B5761C" w:rsidRDefault="00B5761C" w:rsidP="00B5761C">
      <w:r>
        <w:t>Lenovo: Subsequent inter-CU LTM scenario, only one reference config is feasible.</w:t>
      </w:r>
    </w:p>
    <w:p w14:paraId="568A0F0D" w14:textId="77777777" w:rsidR="00B5761C" w:rsidRDefault="00B5761C" w:rsidP="00B5761C">
      <w:r>
        <w:t>Samsung: no need to send ls to RAN2.</w:t>
      </w:r>
    </w:p>
    <w:p w14:paraId="31579F0E" w14:textId="77777777" w:rsidR="00B5761C" w:rsidRDefault="00B5761C" w:rsidP="00B5761C">
      <w:r>
        <w:t>ZTE: This issue can discuss in RAN2 and RAN3. Config per CU is benefits and fine to send LS to RAN2.</w:t>
      </w:r>
    </w:p>
    <w:p w14:paraId="345A920F" w14:textId="77777777" w:rsidR="00B5761C" w:rsidRDefault="00B5761C" w:rsidP="00B5761C">
      <w:r>
        <w:t>Apple: move on and follow RAN2 decision.</w:t>
      </w:r>
    </w:p>
    <w:p w14:paraId="69B6AD53" w14:textId="77777777" w:rsidR="00B5761C" w:rsidRDefault="00B5761C" w:rsidP="00B5761C">
      <w:r>
        <w:t>NEC: to avoid the repeat discussion in RAN2.</w:t>
      </w:r>
    </w:p>
    <w:p w14:paraId="2AF0FBCD" w14:textId="17CF9360" w:rsidR="00B5761C" w:rsidRDefault="00BD4832" w:rsidP="00B5761C">
      <w:r>
        <w:t>ERICSSON:</w:t>
      </w:r>
      <w:r w:rsidR="00B5761C">
        <w:t xml:space="preserve"> agree to follow RAN2 decision.</w:t>
      </w:r>
    </w:p>
    <w:p w14:paraId="556DBF22" w14:textId="79F825DD" w:rsidR="00B5761C" w:rsidRDefault="00BD4832" w:rsidP="00B5761C">
      <w:r>
        <w:t>HUAWEI:</w:t>
      </w:r>
      <w:r w:rsidR="00B5761C">
        <w:t xml:space="preserve"> consider the RRC issue is part of RAN2. Stick to RAN2 agreement.</w:t>
      </w:r>
    </w:p>
    <w:p w14:paraId="354883C0" w14:textId="77777777" w:rsidR="00B5761C" w:rsidRDefault="00B5761C" w:rsidP="00B5761C">
      <w:r>
        <w:t>VDF: support for Nokia.</w:t>
      </w:r>
    </w:p>
    <w:p w14:paraId="1F2325AC" w14:textId="77777777" w:rsidR="00B5761C" w:rsidRDefault="00B5761C" w:rsidP="00B5761C">
      <w:r>
        <w:t>LG: there are benefits for saving RRC signalling and RAN2 to re-consider multiple reference and made the final decision.</w:t>
      </w:r>
    </w:p>
    <w:p w14:paraId="323AE0CD" w14:textId="77777777" w:rsidR="00B5761C" w:rsidRDefault="00B5761C" w:rsidP="00B5761C">
      <w:r>
        <w:t>Apple: RAN3 decision would be too late for RAN2.</w:t>
      </w:r>
    </w:p>
    <w:p w14:paraId="78BCDE09" w14:textId="77777777" w:rsidR="00B5761C" w:rsidRDefault="00B5761C" w:rsidP="00B5761C">
      <w:r>
        <w:t>VDF: what is the different of multiple or single configuration impacts on UE side.</w:t>
      </w:r>
    </w:p>
    <w:p w14:paraId="6B3D9ED9" w14:textId="77777777" w:rsidR="00B5761C" w:rsidRPr="001A487C" w:rsidRDefault="00B5761C" w:rsidP="00B5761C">
      <w:pPr>
        <w:rPr>
          <w:lang w:val="fr-FR"/>
        </w:rPr>
      </w:pPr>
      <w:r w:rsidRPr="001A487C">
        <w:rPr>
          <w:lang w:val="fr-FR"/>
        </w:rPr>
        <w:t>DCM: support multiple configuration solution.</w:t>
      </w:r>
    </w:p>
    <w:p w14:paraId="067C1A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F7E2" w14:textId="66519BFD" w:rsidR="00B5761C" w:rsidRDefault="00B5761C" w:rsidP="00B5761C">
      <w:pPr>
        <w:rPr>
          <w:rFonts w:ascii="Arial" w:hAnsi="Arial" w:cs="Arial"/>
          <w:b/>
          <w:sz w:val="24"/>
        </w:rPr>
      </w:pPr>
      <w:r>
        <w:rPr>
          <w:rFonts w:ascii="Arial" w:hAnsi="Arial" w:cs="Arial"/>
          <w:b/>
          <w:color w:val="0000FF"/>
          <w:sz w:val="24"/>
        </w:rPr>
        <w:t>R3-247126</w:t>
      </w:r>
      <w:r>
        <w:rPr>
          <w:rFonts w:ascii="Arial" w:hAnsi="Arial" w:cs="Arial"/>
          <w:b/>
          <w:color w:val="0000FF"/>
          <w:sz w:val="24"/>
        </w:rPr>
        <w:tab/>
      </w:r>
      <w:r>
        <w:rPr>
          <w:rFonts w:ascii="Arial" w:hAnsi="Arial" w:cs="Arial"/>
          <w:b/>
          <w:sz w:val="24"/>
        </w:rPr>
        <w:t>(TP to BL CR to 38.300 and 38.423) Support for reference configurations in the inter-CU MCG LTM</w:t>
      </w:r>
    </w:p>
    <w:p w14:paraId="7960FAE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Google</w:t>
      </w:r>
    </w:p>
    <w:p w14:paraId="0EE2D78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ED3B7" w14:textId="0B191639" w:rsidR="00B5761C" w:rsidRDefault="00B5761C" w:rsidP="00B5761C">
      <w:pPr>
        <w:rPr>
          <w:rFonts w:ascii="Arial" w:hAnsi="Arial" w:cs="Arial"/>
          <w:b/>
          <w:sz w:val="24"/>
        </w:rPr>
      </w:pPr>
      <w:r>
        <w:rPr>
          <w:rFonts w:ascii="Arial" w:hAnsi="Arial" w:cs="Arial"/>
          <w:b/>
          <w:color w:val="0000FF"/>
          <w:sz w:val="24"/>
        </w:rPr>
        <w:t>R3-247260</w:t>
      </w:r>
      <w:r>
        <w:rPr>
          <w:rFonts w:ascii="Arial" w:hAnsi="Arial" w:cs="Arial"/>
          <w:b/>
          <w:color w:val="0000FF"/>
          <w:sz w:val="24"/>
        </w:rPr>
        <w:tab/>
      </w:r>
      <w:r>
        <w:rPr>
          <w:rFonts w:ascii="Arial" w:hAnsi="Arial" w:cs="Arial"/>
          <w:b/>
          <w:sz w:val="24"/>
        </w:rPr>
        <w:t>Further analysis on the PDCP anchor based solution</w:t>
      </w:r>
    </w:p>
    <w:p w14:paraId="35C4BC6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Ericsson, CATT, China Telecom, </w:t>
      </w:r>
      <w:proofErr w:type="spellStart"/>
      <w:r>
        <w:rPr>
          <w:i/>
        </w:rPr>
        <w:t>CMCC,Samsung</w:t>
      </w:r>
      <w:proofErr w:type="spellEnd"/>
    </w:p>
    <w:p w14:paraId="0157877F" w14:textId="77777777" w:rsidR="00B5761C" w:rsidRDefault="00B5761C" w:rsidP="00B5761C">
      <w:pPr>
        <w:rPr>
          <w:rFonts w:ascii="Arial" w:hAnsi="Arial" w:cs="Arial"/>
          <w:b/>
        </w:rPr>
      </w:pPr>
      <w:r>
        <w:rPr>
          <w:rFonts w:ascii="Arial" w:hAnsi="Arial" w:cs="Arial"/>
          <w:b/>
        </w:rPr>
        <w:t xml:space="preserve">Discussion: </w:t>
      </w:r>
    </w:p>
    <w:p w14:paraId="10EB258C" w14:textId="77777777" w:rsidR="00B5761C" w:rsidRDefault="00B5761C" w:rsidP="00B5761C">
      <w:proofErr w:type="spellStart"/>
      <w:r>
        <w:t>Resp</w:t>
      </w:r>
      <w:proofErr w:type="spellEnd"/>
      <w:r>
        <w:t xml:space="preserve"> in R3-247755</w:t>
      </w:r>
    </w:p>
    <w:p w14:paraId="75F3D2A3" w14:textId="77777777" w:rsidR="00B5761C" w:rsidRDefault="00B5761C" w:rsidP="00B5761C">
      <w:r>
        <w:t>The baseline in the RRC/PDCP anchor solution is to support subsequent LTM cell switch.</w:t>
      </w:r>
    </w:p>
    <w:p w14:paraId="515091AC" w14:textId="77777777" w:rsidR="00B5761C" w:rsidRDefault="00B5761C" w:rsidP="00B5761C">
      <w:r>
        <w:t>Lenovo: RAN3 has discuss for two meetings and there is no conclusion.</w:t>
      </w:r>
    </w:p>
    <w:p w14:paraId="16A19928" w14:textId="798004F2" w:rsidR="00B5761C" w:rsidRDefault="00F23B9A" w:rsidP="00B5761C">
      <w:r>
        <w:rPr>
          <w:rFonts w:ascii="Calibri" w:eastAsia="SimSun" w:hAnsi="Calibri" w:cs="Calibri"/>
          <w:sz w:val="18"/>
          <w:lang w:val="en-US" w:eastAsia="zh-CN"/>
        </w:rPr>
        <w:t>Qualcomm</w:t>
      </w:r>
      <w:r w:rsidR="00B5761C">
        <w:t>, Sony: it would be good to discuss the PDCP anchor in this release. The solution is feasible.</w:t>
      </w:r>
    </w:p>
    <w:p w14:paraId="72E5D4B4" w14:textId="77777777" w:rsidR="00B5761C" w:rsidRDefault="00B5761C" w:rsidP="00B5761C">
      <w:r>
        <w:t>NTT: the PDCP anchor solution is more complied with the WID and to support subsequent LTM cell switch.</w:t>
      </w:r>
    </w:p>
    <w:p w14:paraId="76714F27" w14:textId="77777777" w:rsidR="00B5761C" w:rsidRDefault="00B5761C" w:rsidP="00B5761C">
      <w:r>
        <w:t>Nokia: there are many concerns for PDCP anchor solutions. No need for CB.</w:t>
      </w:r>
    </w:p>
    <w:p w14:paraId="550B44B9" w14:textId="77777777" w:rsidR="00B5761C" w:rsidRDefault="00B5761C" w:rsidP="00B5761C">
      <w:r>
        <w:t>ZTE: agree with Lenovo.</w:t>
      </w:r>
    </w:p>
    <w:p w14:paraId="291990B5" w14:textId="77777777" w:rsidR="00B5761C" w:rsidRDefault="00B5761C" w:rsidP="00B5761C">
      <w:r>
        <w:t>Network vendors have strong concerns on the PDCP anchor related solution.</w:t>
      </w:r>
    </w:p>
    <w:p w14:paraId="76DF78FD" w14:textId="2F0AB9B8" w:rsidR="00B5761C" w:rsidRDefault="00B5761C" w:rsidP="00B5761C">
      <w:r>
        <w:lastRenderedPageBreak/>
        <w:t xml:space="preserve">Jio and </w:t>
      </w:r>
      <w:r w:rsidR="00F23B9A">
        <w:rPr>
          <w:rFonts w:ascii="Calibri" w:eastAsia="SimSun" w:hAnsi="Calibri" w:cs="Calibri"/>
          <w:sz w:val="18"/>
          <w:lang w:val="en-US" w:eastAsia="zh-CN"/>
        </w:rPr>
        <w:t>Qualcomm</w:t>
      </w:r>
      <w:r>
        <w:t xml:space="preserve"> have different views on this bullet.</w:t>
      </w:r>
    </w:p>
    <w:p w14:paraId="64CF3EE7" w14:textId="77777777" w:rsidR="00B5761C" w:rsidRDefault="00B5761C" w:rsidP="00B5761C">
      <w:r>
        <w:t>The baseline in the RRC/PDCP anchor solution is to support subsequent LTM cell switch.</w:t>
      </w:r>
    </w:p>
    <w:p w14:paraId="12421B8C" w14:textId="1074F125" w:rsidR="00B5761C" w:rsidRDefault="00F23B9A" w:rsidP="00B5761C">
      <w:r>
        <w:rPr>
          <w:rFonts w:ascii="Calibri" w:eastAsia="SimSun" w:hAnsi="Calibri" w:cs="Calibri"/>
          <w:sz w:val="18"/>
          <w:lang w:val="en-US" w:eastAsia="zh-CN"/>
        </w:rPr>
        <w:t>Qualcomm</w:t>
      </w:r>
      <w:r w:rsidR="00B5761C">
        <w:t xml:space="preserve">, Jio, </w:t>
      </w:r>
      <w:r w:rsidR="001832FB">
        <w:t>NTT DOCOMO</w:t>
      </w:r>
      <w:r w:rsidR="00B5761C">
        <w:t>, Sony (Bharti Airtel) have strong concerns on the PDCP anchor switch solution.</w:t>
      </w:r>
    </w:p>
    <w:p w14:paraId="3EF49E6F" w14:textId="77777777" w:rsidR="00B5761C" w:rsidRDefault="00B5761C" w:rsidP="00B5761C">
      <w:r>
        <w:t>LG, Lenovo: RAN3 needs further progress for Rel-19 LTM.</w:t>
      </w:r>
    </w:p>
    <w:p w14:paraId="3A8E9D78" w14:textId="45391C23" w:rsidR="00B5761C" w:rsidRDefault="00BD4832" w:rsidP="00B5761C">
      <w:r>
        <w:t>QUALCOMM:</w:t>
      </w:r>
      <w:r w:rsidR="00B5761C">
        <w:t xml:space="preserve"> there are two solutions discuss in RAN3. Different companies have different concerns on two solutions.</w:t>
      </w:r>
    </w:p>
    <w:p w14:paraId="6FD119FE" w14:textId="197A0311" w:rsidR="00B5761C" w:rsidRDefault="00BD4832" w:rsidP="00B5761C">
      <w:r>
        <w:t>ERICSSON:</w:t>
      </w:r>
      <w:r w:rsidR="00B5761C">
        <w:t xml:space="preserve"> what is the meaning of solution one and two.</w:t>
      </w:r>
    </w:p>
    <w:p w14:paraId="21167031" w14:textId="77777777" w:rsidR="00B5761C" w:rsidRDefault="00B5761C" w:rsidP="00B5761C">
      <w:r>
        <w:t>In RAN3 discussion, there are two directions of PDCP anchor switch and PDCP anchor.</w:t>
      </w:r>
    </w:p>
    <w:p w14:paraId="095D414B" w14:textId="77777777" w:rsidR="00B5761C" w:rsidRDefault="00B5761C" w:rsidP="00B5761C">
      <w:r>
        <w:t>NEC: there are no two solutions.</w:t>
      </w:r>
    </w:p>
    <w:p w14:paraId="316252E2" w14:textId="77777777" w:rsidR="00B5761C" w:rsidRDefault="00B5761C" w:rsidP="00B5761C">
      <w:r>
        <w:t>Nokia: the legacy solution is no impacts on network architecture and legacy features.</w:t>
      </w:r>
    </w:p>
    <w:p w14:paraId="0089DAEF" w14:textId="069CDAB6" w:rsidR="00B5761C" w:rsidRDefault="00BD4832" w:rsidP="00B5761C">
      <w:r>
        <w:t>QUALCOMM:</w:t>
      </w:r>
      <w:r w:rsidR="00B5761C">
        <w:t xml:space="preserve"> the PDCP anchor solution is complied with network architecture and legacy features.</w:t>
      </w:r>
    </w:p>
    <w:p w14:paraId="072DFD45" w14:textId="45377D04" w:rsidR="00B5761C" w:rsidRDefault="00B5761C" w:rsidP="00B5761C">
      <w:r>
        <w:t>CMCC, C</w:t>
      </w:r>
      <w:r w:rsidR="001832FB">
        <w:t xml:space="preserve">hina </w:t>
      </w:r>
      <w:r>
        <w:t>T</w:t>
      </w:r>
      <w:r w:rsidR="001832FB">
        <w:t>elecom</w:t>
      </w:r>
      <w:r>
        <w:t>: check the final preference.</w:t>
      </w:r>
    </w:p>
    <w:p w14:paraId="3992F9A4" w14:textId="7CC3D82B" w:rsidR="00B5761C" w:rsidRDefault="00B5761C" w:rsidP="00B5761C">
      <w:r>
        <w:t>Legacy framework with PDCP change/switch: LG</w:t>
      </w:r>
      <w:r w:rsidR="001832FB">
        <w:t>E</w:t>
      </w:r>
      <w:r>
        <w:t>,</w:t>
      </w:r>
      <w:r w:rsidR="00BD4832">
        <w:t xml:space="preserve"> Ericsson</w:t>
      </w:r>
      <w:r>
        <w:t xml:space="preserve">, </w:t>
      </w:r>
      <w:r w:rsidR="00F23B9A">
        <w:t xml:space="preserve">HUAWEI, </w:t>
      </w:r>
      <w:r>
        <w:t>Samsung, CATT, Nokia, Google, CMCC, C</w:t>
      </w:r>
      <w:r w:rsidR="00F23B9A">
        <w:t xml:space="preserve">hina </w:t>
      </w:r>
      <w:r>
        <w:t>T</w:t>
      </w:r>
      <w:r w:rsidR="00F23B9A">
        <w:t>elecom</w:t>
      </w:r>
      <w:r>
        <w:t>, Lenovo, ZTE, NEC, BT, Verizon, Apple, AT&amp;T</w:t>
      </w:r>
    </w:p>
    <w:p w14:paraId="01C7E3F0" w14:textId="3A605E67" w:rsidR="00B5761C" w:rsidRDefault="00B5761C" w:rsidP="00B5761C">
      <w:r>
        <w:t xml:space="preserve">PDCP anchor based solution: </w:t>
      </w:r>
      <w:r w:rsidR="00F23B9A">
        <w:rPr>
          <w:rFonts w:ascii="Calibri" w:eastAsia="SimSun" w:hAnsi="Calibri" w:cs="Calibri"/>
          <w:sz w:val="18"/>
          <w:lang w:val="en-US" w:eastAsia="zh-CN"/>
        </w:rPr>
        <w:t>Qualcomm</w:t>
      </w:r>
      <w:r>
        <w:t xml:space="preserve">, Jio, </w:t>
      </w:r>
      <w:r w:rsidR="001832FB">
        <w:t>NTT DOCOMO</w:t>
      </w:r>
      <w:r>
        <w:t>, Sony, VDF,AT&amp;T</w:t>
      </w:r>
    </w:p>
    <w:p w14:paraId="28F12F26" w14:textId="77777777" w:rsidR="00B5761C" w:rsidRDefault="00B5761C" w:rsidP="00B5761C">
      <w:r>
        <w:t>Sony takes the PDCP anchor based solution as additional feature.</w:t>
      </w:r>
    </w:p>
    <w:p w14:paraId="73A9BEBF" w14:textId="3DE2202C" w:rsidR="00B5761C" w:rsidRDefault="00B5761C" w:rsidP="00B5761C">
      <w:r>
        <w:t xml:space="preserve">MCC takes the minutes about the discussion for candidate solution from </w:t>
      </w:r>
      <w:r w:rsidR="00F23B9A" w:rsidRPr="00F23B9A">
        <w:t>Qualcomm</w:t>
      </w:r>
      <w:r>
        <w:t>.</w:t>
      </w:r>
    </w:p>
    <w:p w14:paraId="5E4E9AA0" w14:textId="3BC0623D" w:rsidR="00B5761C" w:rsidRDefault="00F23B9A" w:rsidP="00B5761C">
      <w:r w:rsidRPr="00F23B9A">
        <w:t>Qualcomm</w:t>
      </w:r>
      <w:r w:rsidR="00B5761C">
        <w:t xml:space="preserve"> believes the working group needs to evaluate difference solutions at stage-2 level first, and then better to reach the outcome whether to decide stage-3 of single solution or both solutions or nothing.</w:t>
      </w:r>
    </w:p>
    <w:p w14:paraId="68D1A073" w14:textId="0A6A9714" w:rsidR="00B5761C" w:rsidRPr="009E14D9" w:rsidRDefault="00306877" w:rsidP="00B5761C">
      <w:pPr>
        <w:rPr>
          <w:color w:val="3A7C22" w:themeColor="accent6" w:themeShade="BF"/>
        </w:rPr>
      </w:pPr>
      <w:r w:rsidRPr="00306877">
        <w:rPr>
          <w:rFonts w:ascii="Calibri" w:hAnsi="Calibri" w:cs="Calibri" w:hint="eastAsia"/>
          <w:color w:val="008000"/>
        </w:rPr>
        <w:t xml:space="preserve">[Agreement] </w:t>
      </w:r>
      <w:r w:rsidR="00B5761C" w:rsidRPr="009E14D9">
        <w:rPr>
          <w:color w:val="3A7C22" w:themeColor="accent6" w:themeShade="BF"/>
        </w:rPr>
        <w:t>RAN3 move forward on Legacy framework with PDCP change/switch for inter-CU LTM in this release, not considering the PDCP anchor based solution.</w:t>
      </w:r>
    </w:p>
    <w:p w14:paraId="4DAA94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D23E" w14:textId="636DF776" w:rsidR="00B5761C" w:rsidRDefault="00B5761C" w:rsidP="00B5761C">
      <w:pPr>
        <w:rPr>
          <w:rFonts w:ascii="Arial" w:hAnsi="Arial" w:cs="Arial"/>
          <w:b/>
          <w:sz w:val="24"/>
        </w:rPr>
      </w:pPr>
      <w:r>
        <w:rPr>
          <w:rFonts w:ascii="Arial" w:hAnsi="Arial" w:cs="Arial"/>
          <w:b/>
          <w:color w:val="0000FF"/>
          <w:sz w:val="24"/>
        </w:rPr>
        <w:t>R3-247755</w:t>
      </w:r>
      <w:r>
        <w:rPr>
          <w:rFonts w:ascii="Arial" w:hAnsi="Arial" w:cs="Arial"/>
          <w:b/>
          <w:color w:val="0000FF"/>
          <w:sz w:val="24"/>
        </w:rPr>
        <w:tab/>
      </w:r>
      <w:r>
        <w:rPr>
          <w:rFonts w:ascii="Arial" w:hAnsi="Arial" w:cs="Arial"/>
          <w:b/>
          <w:sz w:val="24"/>
        </w:rPr>
        <w:t>Response to R3-247260</w:t>
      </w:r>
    </w:p>
    <w:p w14:paraId="5CA0AF3E"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Qualcomm Incorporated</w:t>
      </w:r>
    </w:p>
    <w:p w14:paraId="3A0DB5E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DF06E" w14:textId="4CF385E3" w:rsidR="00B5761C" w:rsidRDefault="00B5761C" w:rsidP="00B5761C">
      <w:pPr>
        <w:rPr>
          <w:rFonts w:ascii="Arial" w:hAnsi="Arial" w:cs="Arial"/>
          <w:b/>
          <w:sz w:val="24"/>
        </w:rPr>
      </w:pPr>
      <w:r>
        <w:rPr>
          <w:rFonts w:ascii="Arial" w:hAnsi="Arial" w:cs="Arial"/>
          <w:b/>
          <w:color w:val="0000FF"/>
          <w:sz w:val="24"/>
        </w:rPr>
        <w:t>R3-247235</w:t>
      </w:r>
      <w:r>
        <w:rPr>
          <w:rFonts w:ascii="Arial" w:hAnsi="Arial" w:cs="Arial"/>
          <w:b/>
          <w:color w:val="0000FF"/>
          <w:sz w:val="24"/>
        </w:rPr>
        <w:tab/>
      </w:r>
      <w:r>
        <w:rPr>
          <w:rFonts w:ascii="Arial" w:hAnsi="Arial" w:cs="Arial"/>
          <w:b/>
          <w:sz w:val="24"/>
        </w:rPr>
        <w:t>Signalling enhancements for inter-CU LTM HO</w:t>
      </w:r>
    </w:p>
    <w:p w14:paraId="6198DA3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 Bharti Airtel</w:t>
      </w:r>
    </w:p>
    <w:p w14:paraId="5882EC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8DEA2" w14:textId="1D7AC784" w:rsidR="00B5761C" w:rsidRDefault="00B5761C" w:rsidP="00B5761C">
      <w:pPr>
        <w:rPr>
          <w:rFonts w:ascii="Arial" w:hAnsi="Arial" w:cs="Arial"/>
          <w:b/>
          <w:sz w:val="24"/>
        </w:rPr>
      </w:pPr>
      <w:r>
        <w:rPr>
          <w:rFonts w:ascii="Arial" w:hAnsi="Arial" w:cs="Arial"/>
          <w:b/>
          <w:color w:val="0000FF"/>
          <w:sz w:val="24"/>
        </w:rPr>
        <w:t>R3-247661</w:t>
      </w:r>
      <w:r>
        <w:rPr>
          <w:rFonts w:ascii="Arial" w:hAnsi="Arial" w:cs="Arial"/>
          <w:b/>
          <w:color w:val="0000FF"/>
          <w:sz w:val="24"/>
        </w:rPr>
        <w:tab/>
      </w:r>
      <w:r>
        <w:rPr>
          <w:rFonts w:ascii="Arial" w:hAnsi="Arial" w:cs="Arial"/>
          <w:b/>
          <w:sz w:val="24"/>
        </w:rPr>
        <w:t>Comparison of RRC/PDCP anchor and anchor switch-based solutions for inter-</w:t>
      </w:r>
      <w:proofErr w:type="spellStart"/>
      <w:r>
        <w:rPr>
          <w:rFonts w:ascii="Arial" w:hAnsi="Arial" w:cs="Arial"/>
          <w:b/>
          <w:sz w:val="24"/>
        </w:rPr>
        <w:t>gNB</w:t>
      </w:r>
      <w:proofErr w:type="spellEnd"/>
      <w:r>
        <w:rPr>
          <w:rFonts w:ascii="Arial" w:hAnsi="Arial" w:cs="Arial"/>
          <w:b/>
          <w:sz w:val="24"/>
        </w:rPr>
        <w:t xml:space="preserve"> LTM</w:t>
      </w:r>
    </w:p>
    <w:p w14:paraId="6A9D371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 Bharti Airtel</w:t>
      </w:r>
    </w:p>
    <w:p w14:paraId="6E656C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1E9C" w14:textId="096269F4" w:rsidR="00B5761C" w:rsidRDefault="00B5761C" w:rsidP="00B5761C">
      <w:pPr>
        <w:rPr>
          <w:rFonts w:ascii="Arial" w:hAnsi="Arial" w:cs="Arial"/>
          <w:b/>
          <w:sz w:val="24"/>
        </w:rPr>
      </w:pPr>
      <w:r>
        <w:rPr>
          <w:rFonts w:ascii="Arial" w:hAnsi="Arial" w:cs="Arial"/>
          <w:b/>
          <w:color w:val="0000FF"/>
          <w:sz w:val="24"/>
        </w:rPr>
        <w:t>R3-247368</w:t>
      </w:r>
      <w:r>
        <w:rPr>
          <w:rFonts w:ascii="Arial" w:hAnsi="Arial" w:cs="Arial"/>
          <w:b/>
          <w:color w:val="0000FF"/>
          <w:sz w:val="24"/>
        </w:rPr>
        <w:tab/>
      </w:r>
      <w:r>
        <w:rPr>
          <w:rFonts w:ascii="Arial" w:hAnsi="Arial" w:cs="Arial"/>
          <w:b/>
          <w:sz w:val="24"/>
        </w:rPr>
        <w:t>Discussion on support of inter-CU LTM in NR-DC scenario</w:t>
      </w:r>
    </w:p>
    <w:p w14:paraId="6C1F7BB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BCDB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508C5" w14:textId="6139D400" w:rsidR="00B5761C" w:rsidRDefault="00B5761C" w:rsidP="00B5761C">
      <w:pPr>
        <w:rPr>
          <w:rFonts w:ascii="Arial" w:hAnsi="Arial" w:cs="Arial"/>
          <w:b/>
          <w:sz w:val="24"/>
        </w:rPr>
      </w:pPr>
      <w:r>
        <w:rPr>
          <w:rFonts w:ascii="Arial" w:hAnsi="Arial" w:cs="Arial"/>
          <w:b/>
          <w:color w:val="0000FF"/>
          <w:sz w:val="24"/>
        </w:rPr>
        <w:lastRenderedPageBreak/>
        <w:t>R3-247102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2DA4CB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6D61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6264B" w14:textId="207CBA82" w:rsidR="00B5761C" w:rsidRDefault="00B5761C" w:rsidP="00B5761C">
      <w:pPr>
        <w:rPr>
          <w:rFonts w:ascii="Arial" w:hAnsi="Arial" w:cs="Arial"/>
          <w:b/>
          <w:sz w:val="24"/>
        </w:rPr>
      </w:pPr>
      <w:r>
        <w:rPr>
          <w:rFonts w:ascii="Arial" w:hAnsi="Arial" w:cs="Arial"/>
          <w:b/>
          <w:color w:val="0000FF"/>
          <w:sz w:val="24"/>
        </w:rPr>
        <w:t>R3-247367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7379C95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6D852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AF4D2" w14:textId="431FF1FC" w:rsidR="00B5761C" w:rsidRDefault="00B5761C" w:rsidP="00B5761C">
      <w:pPr>
        <w:rPr>
          <w:rFonts w:ascii="Arial" w:hAnsi="Arial" w:cs="Arial"/>
          <w:b/>
          <w:sz w:val="24"/>
        </w:rPr>
      </w:pPr>
      <w:r>
        <w:rPr>
          <w:rFonts w:ascii="Arial" w:hAnsi="Arial" w:cs="Arial"/>
          <w:b/>
          <w:color w:val="0000FF"/>
          <w:sz w:val="24"/>
        </w:rPr>
        <w:t>R3-247630</w:t>
      </w:r>
      <w:r>
        <w:rPr>
          <w:rFonts w:ascii="Arial" w:hAnsi="Arial" w:cs="Arial"/>
          <w:b/>
          <w:color w:val="0000FF"/>
          <w:sz w:val="24"/>
        </w:rPr>
        <w:tab/>
      </w:r>
      <w:r>
        <w:rPr>
          <w:rFonts w:ascii="Arial" w:hAnsi="Arial" w:cs="Arial"/>
          <w:b/>
          <w:sz w:val="24"/>
        </w:rPr>
        <w:t>[Draft] Reply LS on the support of semi-persistent CSI-RS resource for LTM candidate cells</w:t>
      </w:r>
    </w:p>
    <w:p w14:paraId="3DBE4E68"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NTT DOCOMO INC..</w:t>
      </w:r>
    </w:p>
    <w:p w14:paraId="095A386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0219F" w14:textId="6B196552" w:rsidR="00B5761C" w:rsidRDefault="00B5761C" w:rsidP="00B5761C">
      <w:pPr>
        <w:rPr>
          <w:rFonts w:ascii="Arial" w:hAnsi="Arial" w:cs="Arial"/>
          <w:b/>
          <w:sz w:val="24"/>
        </w:rPr>
      </w:pPr>
      <w:r>
        <w:rPr>
          <w:rFonts w:ascii="Arial" w:hAnsi="Arial" w:cs="Arial"/>
          <w:b/>
          <w:color w:val="0000FF"/>
          <w:sz w:val="24"/>
        </w:rPr>
        <w:t>R3-247485</w:t>
      </w:r>
      <w:r>
        <w:rPr>
          <w:rFonts w:ascii="Arial" w:hAnsi="Arial" w:cs="Arial"/>
          <w:b/>
          <w:color w:val="0000FF"/>
          <w:sz w:val="24"/>
        </w:rPr>
        <w:tab/>
      </w:r>
      <w:r>
        <w:rPr>
          <w:rFonts w:ascii="Arial" w:hAnsi="Arial" w:cs="Arial"/>
          <w:b/>
          <w:sz w:val="24"/>
        </w:rPr>
        <w:t>Network coordination for transmission of semi-persistent CSI-RS</w:t>
      </w:r>
    </w:p>
    <w:p w14:paraId="50ED95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D085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AC368" w14:textId="6FB50E59" w:rsidR="00B5761C" w:rsidRDefault="00B5761C" w:rsidP="00B5761C">
      <w:pPr>
        <w:rPr>
          <w:rFonts w:ascii="Arial" w:hAnsi="Arial" w:cs="Arial"/>
          <w:b/>
          <w:sz w:val="24"/>
        </w:rPr>
      </w:pPr>
      <w:r>
        <w:rPr>
          <w:rFonts w:ascii="Arial" w:hAnsi="Arial" w:cs="Arial"/>
          <w:b/>
          <w:color w:val="0000FF"/>
          <w:sz w:val="24"/>
        </w:rPr>
        <w:t>R3-247108</w:t>
      </w:r>
      <w:r>
        <w:rPr>
          <w:rFonts w:ascii="Arial" w:hAnsi="Arial" w:cs="Arial"/>
          <w:b/>
          <w:color w:val="0000FF"/>
          <w:sz w:val="24"/>
        </w:rPr>
        <w:tab/>
      </w:r>
      <w:r>
        <w:rPr>
          <w:rFonts w:ascii="Arial" w:hAnsi="Arial" w:cs="Arial"/>
          <w:b/>
          <w:sz w:val="24"/>
        </w:rPr>
        <w:t xml:space="preserve">Discussion on semi-persistent CSI-RS resource for LTM </w:t>
      </w:r>
    </w:p>
    <w:p w14:paraId="35451E7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97A1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87F4" w14:textId="7819B11D" w:rsidR="00B5761C" w:rsidRDefault="00B5761C" w:rsidP="00B5761C">
      <w:pPr>
        <w:rPr>
          <w:rFonts w:ascii="Arial" w:hAnsi="Arial" w:cs="Arial"/>
          <w:b/>
          <w:sz w:val="24"/>
        </w:rPr>
      </w:pPr>
      <w:r>
        <w:rPr>
          <w:rFonts w:ascii="Arial" w:hAnsi="Arial" w:cs="Arial"/>
          <w:b/>
          <w:color w:val="0000FF"/>
          <w:sz w:val="24"/>
        </w:rPr>
        <w:t>R3-247263</w:t>
      </w:r>
      <w:r>
        <w:rPr>
          <w:rFonts w:ascii="Arial" w:hAnsi="Arial" w:cs="Arial"/>
          <w:b/>
          <w:color w:val="0000FF"/>
          <w:sz w:val="24"/>
        </w:rPr>
        <w:tab/>
      </w:r>
      <w:r>
        <w:rPr>
          <w:rFonts w:ascii="Arial" w:hAnsi="Arial" w:cs="Arial"/>
          <w:b/>
          <w:sz w:val="24"/>
        </w:rPr>
        <w:t>[DRAFT] Reply LS on the support of semi-persistent CSI-RS resource for LTM candidate cells</w:t>
      </w:r>
    </w:p>
    <w:p w14:paraId="550936CB"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4CB5F0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CB811" w14:textId="4504D87E" w:rsidR="00B5761C" w:rsidRDefault="00B5761C" w:rsidP="00B5761C">
      <w:pPr>
        <w:rPr>
          <w:rFonts w:ascii="Arial" w:hAnsi="Arial" w:cs="Arial"/>
          <w:b/>
          <w:sz w:val="24"/>
        </w:rPr>
      </w:pPr>
      <w:r>
        <w:rPr>
          <w:rFonts w:ascii="Arial" w:hAnsi="Arial" w:cs="Arial"/>
          <w:b/>
          <w:color w:val="0000FF"/>
          <w:sz w:val="24"/>
        </w:rPr>
        <w:t>R3-247182</w:t>
      </w:r>
      <w:r>
        <w:rPr>
          <w:rFonts w:ascii="Arial" w:hAnsi="Arial" w:cs="Arial"/>
          <w:b/>
          <w:color w:val="0000FF"/>
          <w:sz w:val="24"/>
        </w:rPr>
        <w:tab/>
      </w:r>
      <w:r>
        <w:rPr>
          <w:rFonts w:ascii="Arial" w:hAnsi="Arial" w:cs="Arial"/>
          <w:b/>
          <w:sz w:val="24"/>
        </w:rPr>
        <w:t>TP for SN initiated inter-SN LTM</w:t>
      </w:r>
    </w:p>
    <w:p w14:paraId="39469AE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DBBFC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F790F" w14:textId="7ECB6E2A" w:rsidR="00B5761C" w:rsidRDefault="00B5761C" w:rsidP="00B5761C">
      <w:pPr>
        <w:rPr>
          <w:rFonts w:ascii="Arial" w:hAnsi="Arial" w:cs="Arial"/>
          <w:b/>
          <w:sz w:val="24"/>
        </w:rPr>
      </w:pPr>
      <w:r>
        <w:rPr>
          <w:rFonts w:ascii="Arial" w:hAnsi="Arial" w:cs="Arial"/>
          <w:b/>
          <w:color w:val="0000FF"/>
          <w:sz w:val="24"/>
        </w:rPr>
        <w:t>R3-247212</w:t>
      </w:r>
      <w:r>
        <w:rPr>
          <w:rFonts w:ascii="Arial" w:hAnsi="Arial" w:cs="Arial"/>
          <w:b/>
          <w:color w:val="0000FF"/>
          <w:sz w:val="24"/>
        </w:rPr>
        <w:tab/>
      </w:r>
      <w:r>
        <w:rPr>
          <w:rFonts w:ascii="Arial" w:hAnsi="Arial" w:cs="Arial"/>
          <w:b/>
          <w:sz w:val="24"/>
        </w:rPr>
        <w:t>Rel-19 inter-CU LTM in DC scenario</w:t>
      </w:r>
    </w:p>
    <w:p w14:paraId="42C917C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60BC2B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F208" w14:textId="2F0B96E0" w:rsidR="00B5761C" w:rsidRDefault="00B5761C" w:rsidP="00B5761C">
      <w:pPr>
        <w:rPr>
          <w:rFonts w:ascii="Arial" w:hAnsi="Arial" w:cs="Arial"/>
          <w:b/>
          <w:sz w:val="24"/>
        </w:rPr>
      </w:pPr>
      <w:r>
        <w:rPr>
          <w:rFonts w:ascii="Arial" w:hAnsi="Arial" w:cs="Arial"/>
          <w:b/>
          <w:color w:val="0000FF"/>
          <w:sz w:val="24"/>
        </w:rPr>
        <w:t>R3-247183</w:t>
      </w:r>
      <w:r>
        <w:rPr>
          <w:rFonts w:ascii="Arial" w:hAnsi="Arial" w:cs="Arial"/>
          <w:b/>
          <w:color w:val="0000FF"/>
          <w:sz w:val="24"/>
        </w:rPr>
        <w:tab/>
      </w:r>
      <w:r>
        <w:rPr>
          <w:rFonts w:ascii="Arial" w:hAnsi="Arial" w:cs="Arial"/>
          <w:b/>
          <w:sz w:val="24"/>
        </w:rPr>
        <w:t>Discussion on inter-CU LTM</w:t>
      </w:r>
    </w:p>
    <w:p w14:paraId="4940F3A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E7DEF07"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AB4A7" w14:textId="0EBCD1E3" w:rsidR="00B5761C" w:rsidRDefault="00B5761C" w:rsidP="00B5761C">
      <w:pPr>
        <w:rPr>
          <w:rFonts w:ascii="Arial" w:hAnsi="Arial" w:cs="Arial"/>
          <w:b/>
          <w:sz w:val="24"/>
        </w:rPr>
      </w:pPr>
      <w:r>
        <w:rPr>
          <w:rFonts w:ascii="Arial" w:hAnsi="Arial" w:cs="Arial"/>
          <w:b/>
          <w:color w:val="0000FF"/>
          <w:sz w:val="24"/>
        </w:rPr>
        <w:t>R3-247211</w:t>
      </w:r>
      <w:r>
        <w:rPr>
          <w:rFonts w:ascii="Arial" w:hAnsi="Arial" w:cs="Arial"/>
          <w:b/>
          <w:color w:val="0000FF"/>
          <w:sz w:val="24"/>
        </w:rPr>
        <w:tab/>
      </w:r>
      <w:r>
        <w:rPr>
          <w:rFonts w:ascii="Arial" w:hAnsi="Arial" w:cs="Arial"/>
          <w:b/>
          <w:sz w:val="24"/>
        </w:rPr>
        <w:t>discussion of Rel-19 inter-CU LTM issues</w:t>
      </w:r>
    </w:p>
    <w:p w14:paraId="0FCDB7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7D825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FCAC7" w14:textId="40A775AB" w:rsidR="00B5761C" w:rsidRDefault="00B5761C" w:rsidP="00B5761C">
      <w:pPr>
        <w:rPr>
          <w:rFonts w:ascii="Arial" w:hAnsi="Arial" w:cs="Arial"/>
          <w:b/>
          <w:sz w:val="24"/>
        </w:rPr>
      </w:pPr>
      <w:r>
        <w:rPr>
          <w:rFonts w:ascii="Arial" w:hAnsi="Arial" w:cs="Arial"/>
          <w:b/>
          <w:color w:val="0000FF"/>
          <w:sz w:val="24"/>
        </w:rPr>
        <w:t>R3-247434</w:t>
      </w:r>
      <w:r>
        <w:rPr>
          <w:rFonts w:ascii="Arial" w:hAnsi="Arial" w:cs="Arial"/>
          <w:b/>
          <w:color w:val="0000FF"/>
          <w:sz w:val="24"/>
        </w:rPr>
        <w:tab/>
      </w:r>
      <w:r>
        <w:rPr>
          <w:rFonts w:ascii="Arial" w:hAnsi="Arial" w:cs="Arial"/>
          <w:b/>
          <w:sz w:val="24"/>
        </w:rPr>
        <w:t>General aspects of inter-CU SCG LTM</w:t>
      </w:r>
    </w:p>
    <w:p w14:paraId="6CD89D2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8D1A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5A445" w14:textId="1A811818" w:rsidR="00B5761C" w:rsidRDefault="00B5761C" w:rsidP="00B5761C">
      <w:pPr>
        <w:rPr>
          <w:rFonts w:ascii="Arial" w:hAnsi="Arial" w:cs="Arial"/>
          <w:b/>
          <w:sz w:val="24"/>
        </w:rPr>
      </w:pPr>
      <w:r>
        <w:rPr>
          <w:rFonts w:ascii="Arial" w:hAnsi="Arial" w:cs="Arial"/>
          <w:b/>
          <w:color w:val="0000FF"/>
          <w:sz w:val="24"/>
        </w:rPr>
        <w:t>R3-247591</w:t>
      </w:r>
      <w:r>
        <w:rPr>
          <w:rFonts w:ascii="Arial" w:hAnsi="Arial" w:cs="Arial"/>
          <w:b/>
          <w:color w:val="0000FF"/>
          <w:sz w:val="24"/>
        </w:rPr>
        <w:tab/>
      </w:r>
      <w:r>
        <w:rPr>
          <w:rFonts w:ascii="Arial" w:hAnsi="Arial" w:cs="Arial"/>
          <w:b/>
          <w:sz w:val="24"/>
        </w:rPr>
        <w:t xml:space="preserve">Keep continuing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5D7A8F6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5359F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030F" w14:textId="47917C2C" w:rsidR="00B5761C" w:rsidRDefault="00B5761C" w:rsidP="00B5761C">
      <w:pPr>
        <w:rPr>
          <w:rFonts w:ascii="Arial" w:hAnsi="Arial" w:cs="Arial"/>
          <w:b/>
          <w:sz w:val="24"/>
        </w:rPr>
      </w:pPr>
      <w:r>
        <w:rPr>
          <w:rFonts w:ascii="Arial" w:hAnsi="Arial" w:cs="Arial"/>
          <w:b/>
          <w:color w:val="0000FF"/>
          <w:sz w:val="24"/>
        </w:rPr>
        <w:t>R3-247680</w:t>
      </w:r>
      <w:r>
        <w:rPr>
          <w:rFonts w:ascii="Arial" w:hAnsi="Arial" w:cs="Arial"/>
          <w:b/>
          <w:color w:val="0000FF"/>
          <w:sz w:val="24"/>
        </w:rPr>
        <w:tab/>
      </w:r>
      <w:r>
        <w:rPr>
          <w:rFonts w:ascii="Arial" w:hAnsi="Arial" w:cs="Arial"/>
          <w:b/>
          <w:sz w:val="24"/>
        </w:rPr>
        <w:t>Discussion on inter-CU LTM</w:t>
      </w:r>
    </w:p>
    <w:p w14:paraId="512C18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100B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8C97" w14:textId="0AD4DA05" w:rsidR="00B5761C" w:rsidRDefault="00B5761C" w:rsidP="00B5761C">
      <w:pPr>
        <w:rPr>
          <w:rFonts w:ascii="Arial" w:hAnsi="Arial" w:cs="Arial"/>
          <w:b/>
          <w:sz w:val="24"/>
        </w:rPr>
      </w:pPr>
      <w:r>
        <w:rPr>
          <w:rFonts w:ascii="Arial" w:hAnsi="Arial" w:cs="Arial"/>
          <w:b/>
          <w:color w:val="0000FF"/>
          <w:sz w:val="24"/>
        </w:rPr>
        <w:t>R3-247629</w:t>
      </w:r>
      <w:r>
        <w:rPr>
          <w:rFonts w:ascii="Arial" w:hAnsi="Arial" w:cs="Arial"/>
          <w:b/>
          <w:color w:val="0000FF"/>
          <w:sz w:val="24"/>
        </w:rPr>
        <w:tab/>
      </w:r>
      <w:r>
        <w:rPr>
          <w:rFonts w:ascii="Arial" w:hAnsi="Arial" w:cs="Arial"/>
          <w:b/>
          <w:sz w:val="24"/>
        </w:rPr>
        <w:t>Discussion on inter-CU LTM non-DC case</w:t>
      </w:r>
    </w:p>
    <w:p w14:paraId="1678A9E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3E8CCE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DB974" w14:textId="713B87DE" w:rsidR="00B5761C" w:rsidRDefault="00B5761C" w:rsidP="00B5761C">
      <w:pPr>
        <w:rPr>
          <w:rFonts w:ascii="Arial" w:hAnsi="Arial" w:cs="Arial"/>
          <w:b/>
          <w:sz w:val="24"/>
        </w:rPr>
      </w:pPr>
      <w:r>
        <w:rPr>
          <w:rFonts w:ascii="Arial" w:hAnsi="Arial" w:cs="Arial"/>
          <w:b/>
          <w:color w:val="0000FF"/>
          <w:sz w:val="24"/>
        </w:rPr>
        <w:t>R3-247390</w:t>
      </w:r>
      <w:r>
        <w:rPr>
          <w:rFonts w:ascii="Arial" w:hAnsi="Arial" w:cs="Arial"/>
          <w:b/>
          <w:color w:val="0000FF"/>
          <w:sz w:val="24"/>
        </w:rPr>
        <w:tab/>
      </w:r>
      <w:r>
        <w:rPr>
          <w:rFonts w:ascii="Arial" w:hAnsi="Arial" w:cs="Arial"/>
          <w:b/>
          <w:sz w:val="24"/>
        </w:rPr>
        <w:t>Discussion for Inter-CU LTM</w:t>
      </w:r>
    </w:p>
    <w:p w14:paraId="5D770B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018BF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A48E7" w14:textId="4A866F37" w:rsidR="00B5761C" w:rsidRDefault="00B5761C" w:rsidP="00B5761C">
      <w:pPr>
        <w:rPr>
          <w:rFonts w:ascii="Arial" w:hAnsi="Arial" w:cs="Arial"/>
          <w:b/>
          <w:sz w:val="24"/>
        </w:rPr>
      </w:pPr>
      <w:r>
        <w:rPr>
          <w:rFonts w:ascii="Arial" w:hAnsi="Arial" w:cs="Arial"/>
          <w:b/>
          <w:color w:val="0000FF"/>
          <w:sz w:val="24"/>
        </w:rPr>
        <w:t>R3-247710</w:t>
      </w:r>
      <w:r>
        <w:rPr>
          <w:rFonts w:ascii="Arial" w:hAnsi="Arial" w:cs="Arial"/>
          <w:b/>
          <w:color w:val="0000FF"/>
          <w:sz w:val="24"/>
        </w:rPr>
        <w:tab/>
      </w:r>
      <w:r>
        <w:rPr>
          <w:rFonts w:ascii="Arial" w:hAnsi="Arial" w:cs="Arial"/>
          <w:b/>
          <w:sz w:val="24"/>
        </w:rPr>
        <w:t>Data forwarding and transmission in Inter-CU LTM</w:t>
      </w:r>
    </w:p>
    <w:p w14:paraId="27767F96" w14:textId="77777777" w:rsidR="00B5761C" w:rsidRDefault="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09494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09F5D" w14:textId="3DC9E888" w:rsidR="000659DE" w:rsidRDefault="00B5761C" w:rsidP="00B5761C">
      <w:pPr>
        <w:rPr>
          <w:rFonts w:ascii="Arial" w:hAnsi="Arial" w:cs="Arial"/>
          <w:b/>
          <w:sz w:val="24"/>
        </w:rPr>
      </w:pPr>
      <w:r>
        <w:rPr>
          <w:rFonts w:ascii="Arial" w:hAnsi="Arial" w:cs="Arial"/>
          <w:b/>
          <w:color w:val="0000FF"/>
          <w:sz w:val="24"/>
        </w:rPr>
        <w:t>R3-247351</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0F637D5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96BA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9C902" w14:textId="6CD97FD4" w:rsidR="00B5761C" w:rsidRDefault="00B5761C" w:rsidP="00B5761C">
      <w:pPr>
        <w:rPr>
          <w:rFonts w:ascii="Arial" w:hAnsi="Arial" w:cs="Arial"/>
          <w:b/>
          <w:sz w:val="24"/>
        </w:rPr>
      </w:pPr>
      <w:r>
        <w:rPr>
          <w:rFonts w:ascii="Arial" w:hAnsi="Arial" w:cs="Arial"/>
          <w:b/>
          <w:color w:val="0000FF"/>
          <w:sz w:val="24"/>
        </w:rPr>
        <w:t>R3-247103</w:t>
      </w:r>
      <w:r>
        <w:rPr>
          <w:rFonts w:ascii="Arial" w:hAnsi="Arial" w:cs="Arial"/>
          <w:b/>
          <w:color w:val="0000FF"/>
          <w:sz w:val="24"/>
        </w:rPr>
        <w:tab/>
      </w:r>
      <w:r>
        <w:rPr>
          <w:rFonts w:ascii="Arial" w:hAnsi="Arial" w:cs="Arial"/>
          <w:b/>
          <w:sz w:val="24"/>
        </w:rPr>
        <w:t>Discussion on Inter-CU LTM Dual Connectivity</w:t>
      </w:r>
    </w:p>
    <w:p w14:paraId="69E24DE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5A24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226F5" w14:textId="1A21D0AC" w:rsidR="00B5761C" w:rsidRDefault="00B5761C" w:rsidP="00B5761C">
      <w:pPr>
        <w:rPr>
          <w:rFonts w:ascii="Arial" w:hAnsi="Arial" w:cs="Arial"/>
          <w:b/>
          <w:sz w:val="24"/>
        </w:rPr>
      </w:pPr>
      <w:r>
        <w:rPr>
          <w:rFonts w:ascii="Arial" w:hAnsi="Arial" w:cs="Arial"/>
          <w:b/>
          <w:color w:val="0000FF"/>
          <w:sz w:val="24"/>
        </w:rPr>
        <w:t>R3-247751</w:t>
      </w:r>
      <w:r>
        <w:rPr>
          <w:rFonts w:ascii="Arial" w:hAnsi="Arial" w:cs="Arial"/>
          <w:b/>
          <w:color w:val="0000FF"/>
          <w:sz w:val="24"/>
        </w:rPr>
        <w:tab/>
      </w:r>
      <w:r>
        <w:rPr>
          <w:rFonts w:ascii="Arial" w:hAnsi="Arial" w:cs="Arial"/>
          <w:b/>
          <w:sz w:val="24"/>
        </w:rPr>
        <w:t>Discussion on inter-CU LTM DC case</w:t>
      </w:r>
    </w:p>
    <w:p w14:paraId="0CE256D7"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CFB4C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41F9B" w14:textId="0AE87610" w:rsidR="00B5761C" w:rsidRDefault="00B5761C" w:rsidP="00B5761C">
      <w:pPr>
        <w:rPr>
          <w:rFonts w:ascii="Arial" w:hAnsi="Arial" w:cs="Arial"/>
          <w:b/>
          <w:sz w:val="24"/>
        </w:rPr>
      </w:pPr>
      <w:r>
        <w:rPr>
          <w:rFonts w:ascii="Arial" w:hAnsi="Arial" w:cs="Arial"/>
          <w:b/>
          <w:color w:val="0000FF"/>
          <w:sz w:val="24"/>
        </w:rPr>
        <w:t>R3-247391</w:t>
      </w:r>
      <w:r>
        <w:rPr>
          <w:rFonts w:ascii="Arial" w:hAnsi="Arial" w:cs="Arial"/>
          <w:b/>
          <w:color w:val="0000FF"/>
          <w:sz w:val="24"/>
        </w:rPr>
        <w:tab/>
      </w:r>
      <w:r>
        <w:rPr>
          <w:rFonts w:ascii="Arial" w:hAnsi="Arial" w:cs="Arial"/>
          <w:b/>
          <w:sz w:val="24"/>
        </w:rPr>
        <w:t>Discussion for Inter-CU LTM in DC</w:t>
      </w:r>
    </w:p>
    <w:p w14:paraId="16139EE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E1F6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F9E61" w14:textId="2F968DA1" w:rsidR="00B5761C" w:rsidRDefault="00B5761C" w:rsidP="00B5761C">
      <w:pPr>
        <w:rPr>
          <w:rFonts w:ascii="Arial" w:hAnsi="Arial" w:cs="Arial"/>
          <w:b/>
          <w:sz w:val="24"/>
        </w:rPr>
      </w:pPr>
      <w:r>
        <w:rPr>
          <w:rFonts w:ascii="Arial" w:hAnsi="Arial" w:cs="Arial"/>
          <w:b/>
          <w:color w:val="0000FF"/>
          <w:sz w:val="24"/>
        </w:rPr>
        <w:t>R3-247590</w:t>
      </w:r>
      <w:r>
        <w:rPr>
          <w:rFonts w:ascii="Arial" w:hAnsi="Arial" w:cs="Arial"/>
          <w:b/>
          <w:color w:val="0000FF"/>
          <w:sz w:val="24"/>
        </w:rPr>
        <w:tab/>
      </w:r>
      <w:r>
        <w:rPr>
          <w:rFonts w:ascii="Arial" w:hAnsi="Arial" w:cs="Arial"/>
          <w:b/>
          <w:sz w:val="24"/>
        </w:rPr>
        <w:t>Baseline CR for introducing Rel-19 Mobility enhancement in E1AP</w:t>
      </w:r>
    </w:p>
    <w:p w14:paraId="76BA410A"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v18.2.0</w:t>
      </w:r>
      <w:r>
        <w:rPr>
          <w:i/>
        </w:rPr>
        <w:tab/>
        <w:t xml:space="preserve">  CR-0130  rev 4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w:t>
      </w:r>
    </w:p>
    <w:p w14:paraId="4BA83BFA" w14:textId="77777777" w:rsidR="00B5761C" w:rsidRDefault="00B5761C" w:rsidP="00B5761C">
      <w:pPr>
        <w:rPr>
          <w:color w:val="808080"/>
        </w:rPr>
      </w:pPr>
      <w:r>
        <w:rPr>
          <w:color w:val="808080"/>
        </w:rPr>
        <w:t>(Replaces R3-245569)</w:t>
      </w:r>
    </w:p>
    <w:p w14:paraId="14A79FEC" w14:textId="77777777" w:rsidR="00B5761C" w:rsidRDefault="00B5761C" w:rsidP="00B5761C">
      <w:pPr>
        <w:rPr>
          <w:rFonts w:ascii="Arial" w:hAnsi="Arial" w:cs="Arial"/>
          <w:b/>
        </w:rPr>
      </w:pPr>
      <w:r>
        <w:rPr>
          <w:rFonts w:ascii="Arial" w:hAnsi="Arial" w:cs="Arial"/>
          <w:b/>
        </w:rPr>
        <w:t xml:space="preserve">Abstract: </w:t>
      </w:r>
    </w:p>
    <w:p w14:paraId="3854BEAD" w14:textId="77777777" w:rsidR="00B5761C" w:rsidRDefault="00B5761C" w:rsidP="00B5761C">
      <w:r>
        <w:t>BL CR</w:t>
      </w:r>
    </w:p>
    <w:p w14:paraId="21294A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5E8ED" w14:textId="08E7F9B3" w:rsidR="00B5761C" w:rsidRDefault="00B5761C" w:rsidP="00B5761C">
      <w:pPr>
        <w:rPr>
          <w:rFonts w:ascii="Arial" w:hAnsi="Arial" w:cs="Arial"/>
          <w:b/>
          <w:sz w:val="24"/>
        </w:rPr>
      </w:pPr>
      <w:r>
        <w:rPr>
          <w:rFonts w:ascii="Arial" w:hAnsi="Arial" w:cs="Arial"/>
          <w:b/>
          <w:color w:val="0000FF"/>
          <w:sz w:val="24"/>
        </w:rPr>
        <w:t>R3-247484</w:t>
      </w:r>
      <w:r>
        <w:rPr>
          <w:rFonts w:ascii="Arial" w:hAnsi="Arial" w:cs="Arial"/>
          <w:b/>
          <w:color w:val="0000FF"/>
          <w:sz w:val="24"/>
        </w:rPr>
        <w:tab/>
      </w:r>
      <w:r>
        <w:rPr>
          <w:rFonts w:ascii="Arial" w:hAnsi="Arial" w:cs="Arial"/>
          <w:b/>
          <w:sz w:val="24"/>
        </w:rPr>
        <w:t>(TPs to BL CRs for TS 38.300 and 38.423) – Support for inter-CU LTM</w:t>
      </w:r>
    </w:p>
    <w:p w14:paraId="2C26211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9BF80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R3-247890</w:t>
      </w:r>
      <w:r>
        <w:rPr>
          <w:color w:val="993300"/>
          <w:u w:val="single"/>
        </w:rPr>
        <w:t>.</w:t>
      </w:r>
    </w:p>
    <w:p w14:paraId="5CDEC67A" w14:textId="1AB9A9F3" w:rsidR="00B5761C" w:rsidRDefault="00B5761C" w:rsidP="00B5761C">
      <w:pPr>
        <w:rPr>
          <w:rFonts w:ascii="Arial" w:hAnsi="Arial" w:cs="Arial"/>
          <w:b/>
          <w:sz w:val="24"/>
        </w:rPr>
      </w:pPr>
      <w:r>
        <w:rPr>
          <w:rFonts w:ascii="Arial" w:hAnsi="Arial" w:cs="Arial"/>
          <w:b/>
          <w:color w:val="0000FF"/>
          <w:sz w:val="24"/>
        </w:rPr>
        <w:t>R3-247890</w:t>
      </w:r>
      <w:r>
        <w:rPr>
          <w:rFonts w:ascii="Arial" w:hAnsi="Arial" w:cs="Arial"/>
          <w:b/>
          <w:color w:val="0000FF"/>
          <w:sz w:val="24"/>
        </w:rPr>
        <w:tab/>
      </w:r>
      <w:r>
        <w:rPr>
          <w:rFonts w:ascii="Arial" w:hAnsi="Arial" w:cs="Arial"/>
          <w:b/>
          <w:sz w:val="24"/>
        </w:rPr>
        <w:t>(TP to BL CR for TS 38.423) – Further updates for inter-CU LTM</w:t>
      </w:r>
    </w:p>
    <w:p w14:paraId="0C35114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LG Electronics, CATT, Huawei, Nokia, Google, China Telecom</w:t>
      </w:r>
    </w:p>
    <w:p w14:paraId="0ACD9E38" w14:textId="77777777" w:rsidR="00B5761C" w:rsidRDefault="00B5761C" w:rsidP="00B5761C">
      <w:pPr>
        <w:rPr>
          <w:color w:val="808080"/>
        </w:rPr>
      </w:pPr>
      <w:r>
        <w:rPr>
          <w:color w:val="808080"/>
        </w:rPr>
        <w:t>(Replaces R3-247484)</w:t>
      </w:r>
    </w:p>
    <w:p w14:paraId="4061DB6D" w14:textId="77777777" w:rsidR="00B5761C" w:rsidRDefault="00B5761C" w:rsidP="00B5761C">
      <w:pPr>
        <w:rPr>
          <w:rFonts w:ascii="Arial" w:hAnsi="Arial" w:cs="Arial"/>
          <w:b/>
        </w:rPr>
      </w:pPr>
      <w:r>
        <w:rPr>
          <w:rFonts w:ascii="Arial" w:hAnsi="Arial" w:cs="Arial"/>
          <w:b/>
        </w:rPr>
        <w:t xml:space="preserve">Discussion: </w:t>
      </w:r>
    </w:p>
    <w:p w14:paraId="76F9C59A" w14:textId="77777777" w:rsidR="00B5761C" w:rsidRDefault="00B5761C" w:rsidP="00B5761C">
      <w:r>
        <w:t>- Add NEC as co-source</w:t>
      </w:r>
    </w:p>
    <w:p w14:paraId="0349A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R3-247913</w:t>
      </w:r>
      <w:r>
        <w:rPr>
          <w:color w:val="993300"/>
          <w:u w:val="single"/>
        </w:rPr>
        <w:t>.</w:t>
      </w:r>
    </w:p>
    <w:p w14:paraId="6D861901" w14:textId="442E6879" w:rsidR="00B5761C" w:rsidRDefault="00B5761C" w:rsidP="00B5761C">
      <w:pPr>
        <w:rPr>
          <w:rFonts w:ascii="Arial" w:hAnsi="Arial" w:cs="Arial"/>
          <w:b/>
          <w:sz w:val="24"/>
        </w:rPr>
      </w:pPr>
      <w:r>
        <w:rPr>
          <w:rFonts w:ascii="Arial" w:hAnsi="Arial" w:cs="Arial"/>
          <w:b/>
          <w:color w:val="0000FF"/>
          <w:sz w:val="24"/>
        </w:rPr>
        <w:t>R3-247913</w:t>
      </w:r>
      <w:r>
        <w:rPr>
          <w:rFonts w:ascii="Arial" w:hAnsi="Arial" w:cs="Arial"/>
          <w:b/>
          <w:color w:val="0000FF"/>
          <w:sz w:val="24"/>
        </w:rPr>
        <w:tab/>
      </w:r>
      <w:r>
        <w:rPr>
          <w:rFonts w:ascii="Arial" w:hAnsi="Arial" w:cs="Arial"/>
          <w:b/>
          <w:sz w:val="24"/>
        </w:rPr>
        <w:t>(TP to BL CR for TS 38.423) – Further updates for inter-CU LTM</w:t>
      </w:r>
    </w:p>
    <w:p w14:paraId="1652692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LG Electronics, CATT, Huawei, Nokia, Google, China Telecom, NEC</w:t>
      </w:r>
    </w:p>
    <w:p w14:paraId="5A1BAD1B" w14:textId="77777777" w:rsidR="00B5761C" w:rsidRDefault="00B5761C" w:rsidP="00B5761C">
      <w:pPr>
        <w:rPr>
          <w:color w:val="808080"/>
        </w:rPr>
      </w:pPr>
      <w:r>
        <w:rPr>
          <w:color w:val="808080"/>
        </w:rPr>
        <w:t>(Replaces R3-247890)</w:t>
      </w:r>
    </w:p>
    <w:p w14:paraId="526BC1F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DC76" w14:textId="2450F9CB" w:rsidR="00B5761C" w:rsidRDefault="00B5761C" w:rsidP="00B5761C">
      <w:pPr>
        <w:rPr>
          <w:rFonts w:ascii="Arial" w:hAnsi="Arial" w:cs="Arial"/>
          <w:b/>
          <w:sz w:val="24"/>
        </w:rPr>
      </w:pPr>
      <w:r>
        <w:rPr>
          <w:rFonts w:ascii="Arial" w:hAnsi="Arial" w:cs="Arial"/>
          <w:b/>
          <w:color w:val="0000FF"/>
          <w:sz w:val="24"/>
        </w:rPr>
        <w:t>R3-247432</w:t>
      </w:r>
      <w:r>
        <w:rPr>
          <w:rFonts w:ascii="Arial" w:hAnsi="Arial" w:cs="Arial"/>
          <w:b/>
          <w:color w:val="0000FF"/>
          <w:sz w:val="24"/>
        </w:rPr>
        <w:tab/>
      </w:r>
      <w:r>
        <w:rPr>
          <w:rFonts w:ascii="Arial" w:hAnsi="Arial" w:cs="Arial"/>
          <w:b/>
          <w:sz w:val="24"/>
        </w:rPr>
        <w:t>[TP to BLCR for TS 38.300] Inter-CU LTM</w:t>
      </w:r>
    </w:p>
    <w:p w14:paraId="22903C6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396FCDF"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F1F66" w14:textId="208083EF" w:rsidR="00B5761C" w:rsidRDefault="00B5761C" w:rsidP="00B5761C">
      <w:pPr>
        <w:rPr>
          <w:rFonts w:ascii="Arial" w:hAnsi="Arial" w:cs="Arial"/>
          <w:b/>
          <w:sz w:val="24"/>
        </w:rPr>
      </w:pPr>
      <w:r>
        <w:rPr>
          <w:rFonts w:ascii="Arial" w:hAnsi="Arial" w:cs="Arial"/>
          <w:b/>
          <w:color w:val="0000FF"/>
          <w:sz w:val="24"/>
        </w:rPr>
        <w:t>R3-247262</w:t>
      </w:r>
      <w:r>
        <w:rPr>
          <w:rFonts w:ascii="Arial" w:hAnsi="Arial" w:cs="Arial"/>
          <w:b/>
          <w:color w:val="0000FF"/>
          <w:sz w:val="24"/>
        </w:rPr>
        <w:tab/>
      </w:r>
      <w:r>
        <w:rPr>
          <w:rFonts w:ascii="Arial" w:hAnsi="Arial" w:cs="Arial"/>
          <w:b/>
          <w:sz w:val="24"/>
        </w:rPr>
        <w:t>(TP for LTM BLCR for TS38.300): Update on inter-CU LTM basic procedure</w:t>
      </w:r>
    </w:p>
    <w:p w14:paraId="5D7FDB2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DBA8B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R3-247889</w:t>
      </w:r>
      <w:r>
        <w:rPr>
          <w:color w:val="993300"/>
          <w:u w:val="single"/>
        </w:rPr>
        <w:t>.</w:t>
      </w:r>
    </w:p>
    <w:p w14:paraId="54E7E85F" w14:textId="67DBE269" w:rsidR="00B5761C" w:rsidRDefault="00B5761C" w:rsidP="00B5761C">
      <w:pPr>
        <w:rPr>
          <w:rFonts w:ascii="Arial" w:hAnsi="Arial" w:cs="Arial"/>
          <w:b/>
          <w:sz w:val="24"/>
        </w:rPr>
      </w:pPr>
      <w:r>
        <w:rPr>
          <w:rFonts w:ascii="Arial" w:hAnsi="Arial" w:cs="Arial"/>
          <w:b/>
          <w:color w:val="0000FF"/>
          <w:sz w:val="24"/>
        </w:rPr>
        <w:t>R3-247889</w:t>
      </w:r>
      <w:r>
        <w:rPr>
          <w:rFonts w:ascii="Arial" w:hAnsi="Arial" w:cs="Arial"/>
          <w:b/>
          <w:color w:val="0000FF"/>
          <w:sz w:val="24"/>
        </w:rPr>
        <w:tab/>
      </w:r>
      <w:r>
        <w:rPr>
          <w:rFonts w:ascii="Arial" w:hAnsi="Arial" w:cs="Arial"/>
          <w:b/>
          <w:sz w:val="24"/>
        </w:rPr>
        <w:t>(TP for LTM BLCR for TS38.300): Update on inter-CU LTM basic procedure</w:t>
      </w:r>
    </w:p>
    <w:p w14:paraId="3E7EF34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768DBF0" w14:textId="77777777" w:rsidR="00B5761C" w:rsidRDefault="00B5761C" w:rsidP="00B5761C">
      <w:pPr>
        <w:rPr>
          <w:color w:val="808080"/>
        </w:rPr>
      </w:pPr>
      <w:r>
        <w:rPr>
          <w:color w:val="808080"/>
        </w:rPr>
        <w:t>(Replaces R3-247262)</w:t>
      </w:r>
    </w:p>
    <w:p w14:paraId="3BD292B5" w14:textId="77777777" w:rsidR="00B5761C" w:rsidRDefault="00B5761C" w:rsidP="00B5761C">
      <w:pPr>
        <w:rPr>
          <w:rFonts w:ascii="Arial" w:hAnsi="Arial" w:cs="Arial"/>
          <w:b/>
        </w:rPr>
      </w:pPr>
      <w:r>
        <w:rPr>
          <w:rFonts w:ascii="Arial" w:hAnsi="Arial" w:cs="Arial"/>
          <w:b/>
        </w:rPr>
        <w:t xml:space="preserve">Discussion: </w:t>
      </w:r>
    </w:p>
    <w:p w14:paraId="407375C9" w14:textId="77777777" w:rsidR="00B5761C" w:rsidRDefault="00B5761C" w:rsidP="00B5761C">
      <w:r>
        <w:t>- remove: Up to implementation, it may be initiated after the step 15.</w:t>
      </w:r>
    </w:p>
    <w:p w14:paraId="0E774A3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R3-247912</w:t>
      </w:r>
      <w:r>
        <w:rPr>
          <w:color w:val="993300"/>
          <w:u w:val="single"/>
        </w:rPr>
        <w:t>.</w:t>
      </w:r>
    </w:p>
    <w:p w14:paraId="37ABE91C" w14:textId="0D01FD57" w:rsidR="00B5761C" w:rsidRDefault="00B5761C" w:rsidP="00B5761C">
      <w:pPr>
        <w:rPr>
          <w:rFonts w:ascii="Arial" w:hAnsi="Arial" w:cs="Arial"/>
          <w:b/>
          <w:sz w:val="24"/>
        </w:rPr>
      </w:pPr>
      <w:r>
        <w:rPr>
          <w:rFonts w:ascii="Arial" w:hAnsi="Arial" w:cs="Arial"/>
          <w:b/>
          <w:color w:val="0000FF"/>
          <w:sz w:val="24"/>
        </w:rPr>
        <w:t>R3-247912</w:t>
      </w:r>
      <w:r>
        <w:rPr>
          <w:rFonts w:ascii="Arial" w:hAnsi="Arial" w:cs="Arial"/>
          <w:b/>
          <w:color w:val="0000FF"/>
          <w:sz w:val="24"/>
        </w:rPr>
        <w:tab/>
      </w:r>
      <w:r>
        <w:rPr>
          <w:rFonts w:ascii="Arial" w:hAnsi="Arial" w:cs="Arial"/>
          <w:b/>
          <w:sz w:val="24"/>
        </w:rPr>
        <w:t>(TP for LTM BLCR for TS38.300): Update on inter-CU LTM basic procedure</w:t>
      </w:r>
    </w:p>
    <w:p w14:paraId="0C557DA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LG Electronics, Nokia, ZTE, Ericsson, Samsung, CATT, NEC, China Telecom, Google, Lenovo</w:t>
      </w:r>
    </w:p>
    <w:p w14:paraId="42D3AC20" w14:textId="77777777" w:rsidR="00B5761C" w:rsidRDefault="00B5761C" w:rsidP="00B5761C">
      <w:pPr>
        <w:rPr>
          <w:color w:val="808080"/>
        </w:rPr>
      </w:pPr>
      <w:r>
        <w:rPr>
          <w:color w:val="808080"/>
        </w:rPr>
        <w:t>(Replaces R3-247889)</w:t>
      </w:r>
    </w:p>
    <w:p w14:paraId="523E9B0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74EAB" w14:textId="628BDBE9" w:rsidR="00B5761C" w:rsidRDefault="00B5761C" w:rsidP="00B5761C">
      <w:pPr>
        <w:rPr>
          <w:rFonts w:ascii="Arial" w:hAnsi="Arial" w:cs="Arial"/>
          <w:b/>
          <w:sz w:val="24"/>
        </w:rPr>
      </w:pPr>
      <w:r>
        <w:rPr>
          <w:rFonts w:ascii="Arial" w:hAnsi="Arial" w:cs="Arial"/>
          <w:b/>
          <w:color w:val="0000FF"/>
          <w:sz w:val="24"/>
        </w:rPr>
        <w:t>R3-247369</w:t>
      </w:r>
      <w:r>
        <w:rPr>
          <w:rFonts w:ascii="Arial" w:hAnsi="Arial" w:cs="Arial"/>
          <w:b/>
          <w:color w:val="0000FF"/>
          <w:sz w:val="24"/>
        </w:rPr>
        <w:tab/>
      </w:r>
      <w:r>
        <w:rPr>
          <w:rFonts w:ascii="Arial" w:hAnsi="Arial" w:cs="Arial"/>
          <w:b/>
          <w:sz w:val="24"/>
        </w:rPr>
        <w:t>(TP for TS38.300) On support of inter-CU LTM</w:t>
      </w:r>
    </w:p>
    <w:p w14:paraId="6F35B0B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w:t>
      </w:r>
    </w:p>
    <w:p w14:paraId="0CBFA56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AA5A1" w14:textId="3EA8683D" w:rsidR="00B5761C" w:rsidRDefault="00B5761C" w:rsidP="00B5761C">
      <w:pPr>
        <w:rPr>
          <w:rFonts w:ascii="Arial" w:hAnsi="Arial" w:cs="Arial"/>
          <w:b/>
          <w:sz w:val="24"/>
        </w:rPr>
      </w:pPr>
      <w:r>
        <w:rPr>
          <w:rFonts w:ascii="Arial" w:hAnsi="Arial" w:cs="Arial"/>
          <w:b/>
          <w:color w:val="0000FF"/>
          <w:sz w:val="24"/>
        </w:rPr>
        <w:t>R3-247352</w:t>
      </w:r>
      <w:r>
        <w:rPr>
          <w:rFonts w:ascii="Arial" w:hAnsi="Arial" w:cs="Arial"/>
          <w:b/>
          <w:color w:val="0000FF"/>
          <w:sz w:val="24"/>
        </w:rPr>
        <w:tab/>
      </w:r>
      <w:r>
        <w:rPr>
          <w:rFonts w:ascii="Arial" w:hAnsi="Arial" w:cs="Arial"/>
          <w:b/>
          <w:sz w:val="24"/>
        </w:rPr>
        <w:t>(TP to BLCR for TS 38.401) Procedure on Inter-</w:t>
      </w:r>
      <w:proofErr w:type="spellStart"/>
      <w:r>
        <w:rPr>
          <w:rFonts w:ascii="Arial" w:hAnsi="Arial" w:cs="Arial"/>
          <w:b/>
          <w:sz w:val="24"/>
        </w:rPr>
        <w:t>gNB</w:t>
      </w:r>
      <w:proofErr w:type="spellEnd"/>
      <w:r>
        <w:rPr>
          <w:rFonts w:ascii="Arial" w:hAnsi="Arial" w:cs="Arial"/>
          <w:b/>
          <w:sz w:val="24"/>
        </w:rPr>
        <w:t>-CU LTM</w:t>
      </w:r>
    </w:p>
    <w:p w14:paraId="4F9FAF1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38CC5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5FBCB" w14:textId="6DDCABEE" w:rsidR="00B5761C" w:rsidRDefault="00B5761C" w:rsidP="00B5761C">
      <w:pPr>
        <w:rPr>
          <w:rFonts w:ascii="Arial" w:hAnsi="Arial" w:cs="Arial"/>
          <w:b/>
          <w:sz w:val="24"/>
        </w:rPr>
      </w:pPr>
      <w:r>
        <w:rPr>
          <w:rFonts w:ascii="Arial" w:hAnsi="Arial" w:cs="Arial"/>
          <w:b/>
          <w:color w:val="0000FF"/>
          <w:sz w:val="24"/>
        </w:rPr>
        <w:t>R3-247181</w:t>
      </w:r>
      <w:r>
        <w:rPr>
          <w:rFonts w:ascii="Arial" w:hAnsi="Arial" w:cs="Arial"/>
          <w:b/>
          <w:color w:val="0000FF"/>
          <w:sz w:val="24"/>
        </w:rPr>
        <w:tab/>
      </w:r>
      <w:r>
        <w:rPr>
          <w:rFonts w:ascii="Arial" w:hAnsi="Arial" w:cs="Arial"/>
          <w:b/>
          <w:sz w:val="24"/>
        </w:rPr>
        <w:t>(BL CR to 38.420) Support for Inter-CU LTM</w:t>
      </w:r>
    </w:p>
    <w:p w14:paraId="68C0A0AD"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Cat: B (Rel-19)</w:t>
      </w:r>
      <w:r>
        <w:rPr>
          <w:i/>
        </w:rPr>
        <w:br/>
      </w:r>
      <w:r>
        <w:rPr>
          <w:i/>
        </w:rPr>
        <w:br/>
      </w:r>
      <w:r>
        <w:rPr>
          <w:i/>
        </w:rPr>
        <w:tab/>
      </w:r>
      <w:r>
        <w:rPr>
          <w:i/>
        </w:rPr>
        <w:tab/>
      </w:r>
      <w:r>
        <w:rPr>
          <w:i/>
        </w:rPr>
        <w:tab/>
      </w:r>
      <w:r>
        <w:rPr>
          <w:i/>
        </w:rPr>
        <w:tab/>
      </w:r>
      <w:r>
        <w:rPr>
          <w:i/>
        </w:rPr>
        <w:tab/>
        <w:t>Source: ZTE Corporation</w:t>
      </w:r>
    </w:p>
    <w:p w14:paraId="1FF2A7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R3-247887</w:t>
      </w:r>
      <w:r>
        <w:rPr>
          <w:color w:val="993300"/>
          <w:u w:val="single"/>
        </w:rPr>
        <w:t>.</w:t>
      </w:r>
    </w:p>
    <w:p w14:paraId="74AB866F" w14:textId="16999766" w:rsidR="00B5761C" w:rsidRDefault="00B5761C" w:rsidP="00B5761C">
      <w:pPr>
        <w:rPr>
          <w:rFonts w:ascii="Arial" w:hAnsi="Arial" w:cs="Arial"/>
          <w:b/>
          <w:sz w:val="24"/>
        </w:rPr>
      </w:pPr>
      <w:r>
        <w:rPr>
          <w:rFonts w:ascii="Arial" w:hAnsi="Arial" w:cs="Arial"/>
          <w:b/>
          <w:color w:val="0000FF"/>
          <w:sz w:val="24"/>
        </w:rPr>
        <w:t>R3-247887</w:t>
      </w:r>
      <w:r>
        <w:rPr>
          <w:rFonts w:ascii="Arial" w:hAnsi="Arial" w:cs="Arial"/>
          <w:b/>
          <w:color w:val="0000FF"/>
          <w:sz w:val="24"/>
        </w:rPr>
        <w:tab/>
      </w:r>
      <w:r>
        <w:rPr>
          <w:rFonts w:ascii="Arial" w:hAnsi="Arial" w:cs="Arial"/>
          <w:b/>
          <w:sz w:val="24"/>
        </w:rPr>
        <w:t>(BL CR to 38.420) Support for Inter-CU LTM</w:t>
      </w:r>
    </w:p>
    <w:p w14:paraId="5AD55A96"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rev 1 Cat: B (Rel-19)</w:t>
      </w:r>
      <w:r>
        <w:rPr>
          <w:i/>
        </w:rPr>
        <w:br/>
      </w:r>
      <w:r>
        <w:rPr>
          <w:i/>
        </w:rPr>
        <w:br/>
      </w:r>
      <w:r>
        <w:rPr>
          <w:i/>
        </w:rPr>
        <w:tab/>
      </w:r>
      <w:r>
        <w:rPr>
          <w:i/>
        </w:rPr>
        <w:tab/>
      </w:r>
      <w:r>
        <w:rPr>
          <w:i/>
        </w:rPr>
        <w:tab/>
      </w:r>
      <w:r>
        <w:rPr>
          <w:i/>
        </w:rPr>
        <w:tab/>
      </w:r>
      <w:r>
        <w:rPr>
          <w:i/>
        </w:rPr>
        <w:tab/>
        <w:t>Source: ZTE Corporation, China Telecom, Samsung, Nokia, CATT, NEC, LG Electronics, Ericsson, Huawei</w:t>
      </w:r>
    </w:p>
    <w:p w14:paraId="3295E2F2" w14:textId="77777777" w:rsidR="00B5761C" w:rsidRDefault="00B5761C" w:rsidP="00B5761C">
      <w:pPr>
        <w:rPr>
          <w:color w:val="808080"/>
        </w:rPr>
      </w:pPr>
      <w:r>
        <w:rPr>
          <w:color w:val="808080"/>
        </w:rPr>
        <w:t>(Replaces R3-247181)</w:t>
      </w:r>
    </w:p>
    <w:p w14:paraId="4239CB69" w14:textId="77777777" w:rsidR="00B5761C" w:rsidRDefault="00B5761C" w:rsidP="00B5761C">
      <w:pPr>
        <w:rPr>
          <w:rFonts w:ascii="Arial" w:hAnsi="Arial" w:cs="Arial"/>
          <w:b/>
        </w:rPr>
      </w:pPr>
      <w:r>
        <w:rPr>
          <w:rFonts w:ascii="Arial" w:hAnsi="Arial" w:cs="Arial"/>
          <w:b/>
        </w:rPr>
        <w:t xml:space="preserve">Discussion: </w:t>
      </w:r>
    </w:p>
    <w:p w14:paraId="4ED2FD2C" w14:textId="77777777" w:rsidR="00B5761C" w:rsidRDefault="00B5761C" w:rsidP="00B5761C">
      <w:r>
        <w:t>- Add the LTM abbreviation</w:t>
      </w:r>
    </w:p>
    <w:p w14:paraId="392C21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R3-247914</w:t>
      </w:r>
      <w:r>
        <w:rPr>
          <w:color w:val="993300"/>
          <w:u w:val="single"/>
        </w:rPr>
        <w:t>.</w:t>
      </w:r>
    </w:p>
    <w:p w14:paraId="677011F5" w14:textId="0BAA6790" w:rsidR="00B5761C" w:rsidRDefault="00B5761C" w:rsidP="00B5761C">
      <w:pPr>
        <w:rPr>
          <w:rFonts w:ascii="Arial" w:hAnsi="Arial" w:cs="Arial"/>
          <w:b/>
          <w:sz w:val="24"/>
        </w:rPr>
      </w:pPr>
      <w:r>
        <w:rPr>
          <w:rFonts w:ascii="Arial" w:hAnsi="Arial" w:cs="Arial"/>
          <w:b/>
          <w:color w:val="0000FF"/>
          <w:sz w:val="24"/>
        </w:rPr>
        <w:t>R3-247914</w:t>
      </w:r>
      <w:r>
        <w:rPr>
          <w:rFonts w:ascii="Arial" w:hAnsi="Arial" w:cs="Arial"/>
          <w:b/>
          <w:color w:val="0000FF"/>
          <w:sz w:val="24"/>
        </w:rPr>
        <w:tab/>
      </w:r>
      <w:r>
        <w:rPr>
          <w:rFonts w:ascii="Arial" w:hAnsi="Arial" w:cs="Arial"/>
          <w:b/>
          <w:sz w:val="24"/>
        </w:rPr>
        <w:t>(BL CR to 38.420) Support for Inter-CU LTM</w:t>
      </w:r>
    </w:p>
    <w:p w14:paraId="6EA9CEBD"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rev 2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0BF0ED0A" w14:textId="77777777" w:rsidR="00B5761C" w:rsidRDefault="00B5761C" w:rsidP="00B5761C">
      <w:pPr>
        <w:rPr>
          <w:color w:val="808080"/>
        </w:rPr>
      </w:pPr>
      <w:r>
        <w:rPr>
          <w:color w:val="808080"/>
        </w:rPr>
        <w:t>(Replaces R3-247887)</w:t>
      </w:r>
    </w:p>
    <w:p w14:paraId="1FCB9EDE" w14:textId="77777777" w:rsidR="00B5761C" w:rsidRDefault="00B5761C" w:rsidP="00B5761C">
      <w:pPr>
        <w:rPr>
          <w:rFonts w:ascii="Arial" w:hAnsi="Arial" w:cs="Arial"/>
          <w:b/>
        </w:rPr>
      </w:pPr>
      <w:r>
        <w:rPr>
          <w:rFonts w:ascii="Arial" w:hAnsi="Arial" w:cs="Arial"/>
          <w:b/>
        </w:rPr>
        <w:t xml:space="preserve">Abstract: </w:t>
      </w:r>
    </w:p>
    <w:p w14:paraId="7D867BD9" w14:textId="77777777" w:rsidR="00B5761C" w:rsidRDefault="00B5761C" w:rsidP="00B5761C">
      <w:r>
        <w:t>BL CR</w:t>
      </w:r>
    </w:p>
    <w:p w14:paraId="3151C8E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34192" w14:textId="402544B3" w:rsidR="00B5761C" w:rsidRDefault="00B5761C" w:rsidP="00B5761C">
      <w:pPr>
        <w:rPr>
          <w:rFonts w:ascii="Arial" w:hAnsi="Arial" w:cs="Arial"/>
          <w:b/>
          <w:sz w:val="24"/>
        </w:rPr>
      </w:pPr>
      <w:r>
        <w:rPr>
          <w:rFonts w:ascii="Arial" w:hAnsi="Arial" w:cs="Arial"/>
          <w:b/>
          <w:color w:val="0000FF"/>
          <w:sz w:val="24"/>
        </w:rPr>
        <w:t>R3-247433</w:t>
      </w:r>
      <w:r>
        <w:rPr>
          <w:rFonts w:ascii="Arial" w:hAnsi="Arial" w:cs="Arial"/>
          <w:b/>
          <w:color w:val="0000FF"/>
          <w:sz w:val="24"/>
        </w:rPr>
        <w:tab/>
      </w:r>
      <w:r>
        <w:rPr>
          <w:rFonts w:ascii="Arial" w:hAnsi="Arial" w:cs="Arial"/>
          <w:b/>
          <w:sz w:val="24"/>
        </w:rPr>
        <w:t>[TP to BLCR for TS 38.423] Inter-CU LTM</w:t>
      </w:r>
    </w:p>
    <w:p w14:paraId="29C9944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78505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8AAAE" w14:textId="64B4AEE4" w:rsidR="00B5761C" w:rsidRDefault="00B5761C" w:rsidP="00B5761C">
      <w:pPr>
        <w:rPr>
          <w:rFonts w:ascii="Arial" w:hAnsi="Arial" w:cs="Arial"/>
          <w:b/>
          <w:sz w:val="24"/>
        </w:rPr>
      </w:pPr>
      <w:r>
        <w:rPr>
          <w:rFonts w:ascii="Arial" w:hAnsi="Arial" w:cs="Arial"/>
          <w:b/>
          <w:color w:val="0000FF"/>
          <w:sz w:val="24"/>
        </w:rPr>
        <w:t>R3-247592</w:t>
      </w:r>
      <w:r>
        <w:rPr>
          <w:rFonts w:ascii="Arial" w:hAnsi="Arial" w:cs="Arial"/>
          <w:b/>
          <w:color w:val="0000FF"/>
          <w:sz w:val="24"/>
        </w:rPr>
        <w:tab/>
      </w:r>
      <w:r>
        <w:rPr>
          <w:rFonts w:ascii="Arial" w:hAnsi="Arial" w:cs="Arial"/>
          <w:b/>
          <w:sz w:val="24"/>
        </w:rPr>
        <w:t>(TP for NR_Mob_Ph4 TS 38.423 BL CR)</w:t>
      </w:r>
    </w:p>
    <w:p w14:paraId="3B86527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408AD90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BE546" w14:textId="3105138E" w:rsidR="00B5761C" w:rsidRDefault="00B5761C" w:rsidP="00B5761C">
      <w:pPr>
        <w:rPr>
          <w:rFonts w:ascii="Arial" w:hAnsi="Arial" w:cs="Arial"/>
          <w:b/>
          <w:sz w:val="24"/>
        </w:rPr>
      </w:pPr>
      <w:r>
        <w:rPr>
          <w:rFonts w:ascii="Arial" w:hAnsi="Arial" w:cs="Arial"/>
          <w:b/>
          <w:color w:val="0000FF"/>
          <w:sz w:val="24"/>
        </w:rPr>
        <w:t>R3-247213</w:t>
      </w:r>
      <w:r>
        <w:rPr>
          <w:rFonts w:ascii="Arial" w:hAnsi="Arial" w:cs="Arial"/>
          <w:b/>
          <w:color w:val="0000FF"/>
          <w:sz w:val="24"/>
        </w:rPr>
        <w:tab/>
      </w:r>
      <w:r>
        <w:rPr>
          <w:rFonts w:ascii="Arial" w:hAnsi="Arial" w:cs="Arial"/>
          <w:b/>
          <w:sz w:val="24"/>
        </w:rPr>
        <w:t>(TP to 38.423 on inter-CU LTM) inter-CU LTM related information</w:t>
      </w:r>
    </w:p>
    <w:p w14:paraId="4D07FBC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59B89D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AB516" w14:textId="26EAE567" w:rsidR="00B5761C" w:rsidRDefault="00B5761C" w:rsidP="00B5761C">
      <w:pPr>
        <w:rPr>
          <w:rFonts w:ascii="Arial" w:hAnsi="Arial" w:cs="Arial"/>
          <w:b/>
          <w:sz w:val="24"/>
        </w:rPr>
      </w:pPr>
      <w:r>
        <w:rPr>
          <w:rFonts w:ascii="Arial" w:hAnsi="Arial" w:cs="Arial"/>
          <w:b/>
          <w:color w:val="0000FF"/>
          <w:sz w:val="24"/>
        </w:rPr>
        <w:t>R3-247261</w:t>
      </w:r>
      <w:r>
        <w:rPr>
          <w:rFonts w:ascii="Arial" w:hAnsi="Arial" w:cs="Arial"/>
          <w:b/>
          <w:color w:val="0000FF"/>
          <w:sz w:val="24"/>
        </w:rPr>
        <w:tab/>
      </w:r>
      <w:r>
        <w:rPr>
          <w:rFonts w:ascii="Arial" w:hAnsi="Arial" w:cs="Arial"/>
          <w:b/>
          <w:sz w:val="24"/>
        </w:rPr>
        <w:t>(TP for LTM BLCR for TS38.473): Further discussion on inter-CU LTM procedure</w:t>
      </w:r>
    </w:p>
    <w:p w14:paraId="7BF5A57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FF08DE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E6B15" w14:textId="12DFAFC1" w:rsidR="00B5761C" w:rsidRDefault="00B5761C" w:rsidP="00B5761C">
      <w:pPr>
        <w:rPr>
          <w:rFonts w:ascii="Arial" w:hAnsi="Arial" w:cs="Arial"/>
          <w:b/>
          <w:sz w:val="24"/>
        </w:rPr>
      </w:pPr>
      <w:r>
        <w:rPr>
          <w:rFonts w:ascii="Arial" w:hAnsi="Arial" w:cs="Arial"/>
          <w:b/>
          <w:color w:val="0000FF"/>
          <w:sz w:val="24"/>
        </w:rPr>
        <w:t>R3-247104</w:t>
      </w:r>
      <w:r>
        <w:rPr>
          <w:rFonts w:ascii="Arial" w:hAnsi="Arial" w:cs="Arial"/>
          <w:b/>
          <w:color w:val="0000FF"/>
          <w:sz w:val="24"/>
        </w:rPr>
        <w:tab/>
      </w:r>
      <w:r>
        <w:rPr>
          <w:rFonts w:ascii="Arial" w:hAnsi="Arial" w:cs="Arial"/>
          <w:b/>
          <w:sz w:val="24"/>
        </w:rPr>
        <w:t>TP (BL CR TS 38.401) L1/2 Triggered Mobility (LTM) Procedures</w:t>
      </w:r>
    </w:p>
    <w:p w14:paraId="431629B7"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76858E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D3909" w14:textId="7FDCE178" w:rsidR="00B5761C" w:rsidRDefault="00B5761C" w:rsidP="00B5761C">
      <w:pPr>
        <w:rPr>
          <w:rFonts w:ascii="Arial" w:hAnsi="Arial" w:cs="Arial"/>
          <w:b/>
          <w:sz w:val="24"/>
        </w:rPr>
      </w:pPr>
      <w:r>
        <w:rPr>
          <w:rFonts w:ascii="Arial" w:hAnsi="Arial" w:cs="Arial"/>
          <w:b/>
          <w:color w:val="0000FF"/>
          <w:sz w:val="24"/>
        </w:rPr>
        <w:t>R3-247232</w:t>
      </w:r>
      <w:r>
        <w:rPr>
          <w:rFonts w:ascii="Arial" w:hAnsi="Arial" w:cs="Arial"/>
          <w:b/>
          <w:color w:val="0000FF"/>
          <w:sz w:val="24"/>
        </w:rPr>
        <w:tab/>
      </w:r>
      <w:r>
        <w:rPr>
          <w:rFonts w:ascii="Arial" w:hAnsi="Arial" w:cs="Arial"/>
          <w:b/>
          <w:sz w:val="24"/>
        </w:rPr>
        <w:t>Comparison of RRC/PDCP anchor and anchor switch-based solutions for inter-</w:t>
      </w:r>
      <w:proofErr w:type="spellStart"/>
      <w:r>
        <w:rPr>
          <w:rFonts w:ascii="Arial" w:hAnsi="Arial" w:cs="Arial"/>
          <w:b/>
          <w:sz w:val="24"/>
        </w:rPr>
        <w:t>gNB</w:t>
      </w:r>
      <w:proofErr w:type="spellEnd"/>
      <w:r>
        <w:rPr>
          <w:rFonts w:ascii="Arial" w:hAnsi="Arial" w:cs="Arial"/>
          <w:b/>
          <w:sz w:val="24"/>
        </w:rPr>
        <w:t xml:space="preserve"> LTM</w:t>
      </w:r>
    </w:p>
    <w:p w14:paraId="71E9790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w:t>
      </w:r>
    </w:p>
    <w:p w14:paraId="090B50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5BD68" w14:textId="51D8B8F1" w:rsidR="00B5761C" w:rsidRDefault="00B5761C" w:rsidP="00B5761C">
      <w:pPr>
        <w:rPr>
          <w:rFonts w:ascii="Arial" w:hAnsi="Arial" w:cs="Arial"/>
          <w:b/>
          <w:sz w:val="24"/>
        </w:rPr>
      </w:pPr>
      <w:r>
        <w:rPr>
          <w:rFonts w:ascii="Arial" w:hAnsi="Arial" w:cs="Arial"/>
          <w:b/>
          <w:color w:val="0000FF"/>
          <w:sz w:val="24"/>
        </w:rPr>
        <w:t>R3-247239</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/CU LTM typical deployment scenarios and operational requirements</w:t>
      </w:r>
    </w:p>
    <w:p w14:paraId="27DEF5B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Qualcomm, Sony, Bharti Airtel, NTT Docomo, Telstra</w:t>
      </w:r>
    </w:p>
    <w:p w14:paraId="2D6CD50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A51D0" w14:textId="6B096E6A" w:rsidR="00B5761C" w:rsidRDefault="00B5761C" w:rsidP="00B5761C">
      <w:pPr>
        <w:rPr>
          <w:rFonts w:ascii="Arial" w:hAnsi="Arial" w:cs="Arial"/>
          <w:b/>
          <w:sz w:val="24"/>
        </w:rPr>
      </w:pPr>
      <w:r>
        <w:rPr>
          <w:rFonts w:ascii="Arial" w:hAnsi="Arial" w:cs="Arial"/>
          <w:b/>
          <w:color w:val="0000FF"/>
          <w:sz w:val="24"/>
        </w:rPr>
        <w:t>R3-247824</w:t>
      </w:r>
      <w:r>
        <w:rPr>
          <w:rFonts w:ascii="Arial" w:hAnsi="Arial" w:cs="Arial"/>
          <w:b/>
          <w:color w:val="0000FF"/>
          <w:sz w:val="24"/>
        </w:rPr>
        <w:tab/>
      </w:r>
      <w:r>
        <w:rPr>
          <w:rFonts w:ascii="Arial" w:hAnsi="Arial" w:cs="Arial"/>
          <w:b/>
          <w:sz w:val="24"/>
        </w:rPr>
        <w:t>CB:#25_MobilityEnh</w:t>
      </w:r>
    </w:p>
    <w:p w14:paraId="49D6C83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72A155" w14:textId="77777777" w:rsidR="00B5761C" w:rsidRDefault="00B5761C" w:rsidP="00B5761C">
      <w:pPr>
        <w:rPr>
          <w:rFonts w:ascii="Arial" w:hAnsi="Arial" w:cs="Arial"/>
          <w:b/>
        </w:rPr>
      </w:pPr>
      <w:r>
        <w:rPr>
          <w:rFonts w:ascii="Arial" w:hAnsi="Arial" w:cs="Arial"/>
          <w:b/>
        </w:rPr>
        <w:t xml:space="preserve">Discussion: </w:t>
      </w:r>
    </w:p>
    <w:p w14:paraId="4E8B7B68" w14:textId="77777777" w:rsidR="00B5761C" w:rsidRDefault="00B5761C" w:rsidP="00B5761C">
      <w:r>
        <w:t>- Continue discussing the stage-2 and stage-3, and capture the agreements in the CRs.</w:t>
      </w:r>
    </w:p>
    <w:p w14:paraId="1A8A05CD" w14:textId="77777777" w:rsidR="00B5761C" w:rsidRDefault="00B5761C" w:rsidP="00B5761C">
      <w:r>
        <w:t>- Discuss on the LS on CSI-RS sending to RAN1.</w:t>
      </w:r>
    </w:p>
    <w:p w14:paraId="671837B5" w14:textId="77777777" w:rsidR="00B5761C" w:rsidRDefault="00B5761C" w:rsidP="00B5761C">
      <w:r>
        <w:t>- Offline discussion on single reference configuration and multiple reference configuration.</w:t>
      </w:r>
    </w:p>
    <w:p w14:paraId="6E1E65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C4AC" w14:textId="77777777" w:rsidR="00306877" w:rsidRPr="001832FB" w:rsidRDefault="00306877" w:rsidP="009E14D9">
      <w:pPr>
        <w:snapToGrid w:val="0"/>
        <w:rPr>
          <w:rFonts w:ascii="Calibri" w:hAnsi="Calibri" w:cs="Calibri"/>
          <w:color w:val="008000"/>
        </w:rPr>
      </w:pPr>
      <w:r w:rsidRPr="001832FB">
        <w:rPr>
          <w:rFonts w:ascii="Calibri" w:hAnsi="Calibri" w:cs="Calibri" w:hint="eastAsia"/>
          <w:color w:val="008000"/>
        </w:rPr>
        <w:t xml:space="preserve">[Agreement] </w:t>
      </w:r>
    </w:p>
    <w:p w14:paraId="3E264C90" w14:textId="4A079FA1" w:rsidR="009E14D9" w:rsidRPr="001832FB" w:rsidRDefault="009E14D9" w:rsidP="009E14D9">
      <w:pPr>
        <w:snapToGrid w:val="0"/>
        <w:rPr>
          <w:rFonts w:ascii="Calibri" w:eastAsia="SimSun" w:hAnsi="Calibri" w:cs="Calibri"/>
          <w:b/>
          <w:color w:val="008000"/>
          <w:lang w:eastAsia="zh-CN"/>
        </w:rPr>
      </w:pPr>
      <w:r w:rsidRPr="001832FB">
        <w:rPr>
          <w:rFonts w:ascii="Calibri" w:eastAsia="SimSun" w:hAnsi="Calibri" w:cs="Calibri"/>
          <w:b/>
          <w:color w:val="008000"/>
          <w:lang w:eastAsia="zh-CN"/>
        </w:rPr>
        <w:t>The source CU can request candidate CU to provide CSI-RS configuration in HANDOVER REQUEST message, and candidate CU signals the CSI-RS configuration in HANDOVER REQUEST ACKNOWLEDGEMENT message.</w:t>
      </w:r>
    </w:p>
    <w:p w14:paraId="5E540308" w14:textId="77777777" w:rsidR="009E14D9" w:rsidRPr="001832FB" w:rsidRDefault="009E14D9" w:rsidP="009E14D9">
      <w:pPr>
        <w:snapToGrid w:val="0"/>
        <w:rPr>
          <w:rFonts w:ascii="Calibri" w:eastAsia="SimSun" w:hAnsi="Calibri" w:cs="Calibri"/>
          <w:b/>
          <w:color w:val="008000"/>
          <w:lang w:eastAsia="zh-CN"/>
        </w:rPr>
      </w:pPr>
      <w:r w:rsidRPr="001832FB">
        <w:rPr>
          <w:rFonts w:ascii="Calibri" w:eastAsia="SimSun" w:hAnsi="Calibri" w:cs="Calibri"/>
          <w:b/>
          <w:color w:val="008000"/>
          <w:lang w:eastAsia="zh-CN"/>
        </w:rPr>
        <w:t>The source CU generates common CSI-RS Resource Configuration and sends it to candidate CU in LTM CONFIGURATION UPDATE message, the candidate CU signals the CSI-RS Report Configuration in LTM CONFIGURATION UPDATE ACKNOWLEDGEMENT message.</w:t>
      </w:r>
    </w:p>
    <w:p w14:paraId="58053820" w14:textId="77777777" w:rsidR="009E14D9" w:rsidRPr="001832FB" w:rsidRDefault="009E14D9" w:rsidP="009E14D9">
      <w:pPr>
        <w:rPr>
          <w:rFonts w:ascii="Calibri" w:eastAsia="SimSun" w:hAnsi="Calibri" w:cs="Calibri"/>
          <w:b/>
          <w:color w:val="008000"/>
          <w:lang w:eastAsia="zh-CN"/>
        </w:rPr>
      </w:pPr>
      <w:r w:rsidRPr="001832FB">
        <w:rPr>
          <w:rFonts w:ascii="Calibri" w:eastAsia="SimSun" w:hAnsi="Calibri" w:cs="Calibri"/>
          <w:b/>
          <w:color w:val="008000"/>
          <w:lang w:eastAsia="zh-CN"/>
        </w:rPr>
        <w:t>Turn the WA into agreement: For inter-CU LTM mobility, a separate LTM request message (i.e. HANDOVER REQUEST message) is used for each candidate cell.</w:t>
      </w:r>
    </w:p>
    <w:p w14:paraId="5B4704E1" w14:textId="77777777" w:rsidR="009E14D9" w:rsidRPr="001832FB" w:rsidRDefault="009E14D9" w:rsidP="009E14D9">
      <w:pPr>
        <w:rPr>
          <w:rFonts w:ascii="Calibri" w:eastAsia="SimSun" w:hAnsi="Calibri" w:cs="Calibri"/>
          <w:b/>
          <w:color w:val="008000"/>
          <w:lang w:eastAsia="zh-CN"/>
        </w:rPr>
      </w:pPr>
      <w:r w:rsidRPr="001832FB">
        <w:rPr>
          <w:rFonts w:ascii="Calibri" w:eastAsia="SimSun" w:hAnsi="Calibri" w:cs="Calibri"/>
          <w:b/>
          <w:color w:val="008000"/>
          <w:lang w:eastAsia="zh-CN"/>
        </w:rPr>
        <w:t xml:space="preserve">To support subsequent LTM, the LTM Configuration Update procedure is reused to establish UE association between the new source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 xml:space="preserve"> and the other candidate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(s) after each inter-CU LTM Cell Switch.</w:t>
      </w:r>
    </w:p>
    <w:p w14:paraId="4E932319" w14:textId="77777777" w:rsidR="009E14D9" w:rsidRPr="001832FB" w:rsidRDefault="009E14D9" w:rsidP="009E14D9">
      <w:pPr>
        <w:rPr>
          <w:rFonts w:ascii="Calibri" w:eastAsia="SimSun" w:hAnsi="Calibri" w:cs="Calibri"/>
          <w:b/>
          <w:color w:val="008000"/>
          <w:lang w:eastAsia="zh-CN"/>
        </w:rPr>
      </w:pPr>
      <w:bookmarkStart w:id="58" w:name="_Hlk183100918"/>
      <w:r w:rsidRPr="001832FB">
        <w:rPr>
          <w:rFonts w:ascii="Calibri" w:eastAsia="SimSun" w:hAnsi="Calibri" w:cs="Calibri"/>
          <w:b/>
          <w:color w:val="008000"/>
          <w:lang w:eastAsia="zh-CN"/>
        </w:rPr>
        <w:t xml:space="preserve">Confirm the message name as LTM Cancel for candidate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-initiated LTM cancellation.</w:t>
      </w:r>
    </w:p>
    <w:bookmarkEnd w:id="58"/>
    <w:p w14:paraId="7DB65D7B" w14:textId="77777777" w:rsidR="009E14D9" w:rsidRPr="001832FB" w:rsidRDefault="009E14D9" w:rsidP="009E14D9">
      <w:pPr>
        <w:rPr>
          <w:rFonts w:ascii="Calibri" w:eastAsia="SimSun" w:hAnsi="Calibri" w:cs="Calibri"/>
          <w:b/>
          <w:color w:val="008000"/>
          <w:lang w:eastAsia="zh-CN"/>
        </w:rPr>
      </w:pPr>
      <w:r w:rsidRPr="001832FB">
        <w:rPr>
          <w:rFonts w:ascii="Calibri" w:eastAsia="SimSun" w:hAnsi="Calibri" w:cs="Calibri"/>
          <w:b/>
          <w:color w:val="008000"/>
          <w:lang w:eastAsia="zh-CN"/>
        </w:rPr>
        <w:t xml:space="preserve">Turn the WA into agreement: Reuse the existing </w:t>
      </w:r>
      <w:proofErr w:type="spellStart"/>
      <w:r w:rsidRPr="001832FB">
        <w:rPr>
          <w:rFonts w:ascii="Calibri" w:eastAsia="SimSun" w:hAnsi="Calibri" w:cs="Calibri"/>
          <w:b/>
          <w:color w:val="008000"/>
          <w:lang w:eastAsia="zh-CN"/>
        </w:rPr>
        <w:t>XnAP</w:t>
      </w:r>
      <w:proofErr w:type="spellEnd"/>
      <w:r w:rsidRPr="001832FB">
        <w:rPr>
          <w:rFonts w:ascii="Calibri" w:eastAsia="SimSun" w:hAnsi="Calibri" w:cs="Calibri"/>
          <w:b/>
          <w:color w:val="008000"/>
          <w:lang w:eastAsia="zh-CN"/>
        </w:rPr>
        <w:t xml:space="preserve"> UE CONTEXT RELEASE message at the source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 xml:space="preserve"> if no LTM candidate cell(s) exists in the source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w:t>
      </w:r>
    </w:p>
    <w:p w14:paraId="4B48AD1F" w14:textId="11E94F27" w:rsidR="009E14D9" w:rsidRPr="001832FB" w:rsidRDefault="009E14D9" w:rsidP="00B5761C">
      <w:pPr>
        <w:rPr>
          <w:rFonts w:ascii="Calibri" w:eastAsia="SimSun" w:hAnsi="Calibri" w:cs="Calibri"/>
          <w:b/>
          <w:bCs/>
          <w:color w:val="0000FF"/>
          <w:lang w:val="en-US" w:eastAsia="zh-CN"/>
        </w:rPr>
      </w:pPr>
      <w:r w:rsidRPr="001832FB">
        <w:rPr>
          <w:rFonts w:ascii="Calibri" w:eastAsia="SimSun" w:hAnsi="Calibri" w:cs="Calibri"/>
          <w:b/>
          <w:bCs/>
          <w:color w:val="0000FF"/>
          <w:lang w:val="en-US" w:eastAsia="zh-CN"/>
        </w:rPr>
        <w:t xml:space="preserve">Late data forwarding may be initiated after the source </w:t>
      </w:r>
      <w:proofErr w:type="spellStart"/>
      <w:r w:rsidRPr="001832FB">
        <w:rPr>
          <w:rFonts w:ascii="Calibri" w:eastAsia="SimSun" w:hAnsi="Calibri" w:cs="Calibri"/>
          <w:b/>
          <w:bCs/>
          <w:color w:val="0000FF"/>
          <w:lang w:val="en-US" w:eastAsia="zh-CN"/>
        </w:rPr>
        <w:t>gNB</w:t>
      </w:r>
      <w:proofErr w:type="spellEnd"/>
      <w:r w:rsidRPr="001832FB">
        <w:rPr>
          <w:rFonts w:ascii="Calibri" w:eastAsia="SimSun" w:hAnsi="Calibri" w:cs="Calibri"/>
          <w:b/>
          <w:bCs/>
          <w:color w:val="0000FF"/>
          <w:lang w:val="en-US" w:eastAsia="zh-CN"/>
        </w:rPr>
        <w:t xml:space="preserve"> decides to trigger the LTM Cell Switch Command to the UE, when exactly it is initiated is left to implementation?</w:t>
      </w:r>
    </w:p>
    <w:p w14:paraId="7E136C22" w14:textId="77777777" w:rsidR="00B5761C" w:rsidRDefault="00B5761C" w:rsidP="00B5761C">
      <w:pPr>
        <w:pStyle w:val="Heading3"/>
      </w:pPr>
      <w:bookmarkStart w:id="59" w:name="_Toc184284090"/>
      <w:r>
        <w:lastRenderedPageBreak/>
        <w:t>13.3</w:t>
      </w:r>
      <w:r>
        <w:tab/>
        <w:t>Support for Conditional LTM</w:t>
      </w:r>
      <w:bookmarkEnd w:id="59"/>
    </w:p>
    <w:p w14:paraId="0688D133" w14:textId="4A25A8D6" w:rsidR="00B5761C" w:rsidRDefault="00B5761C" w:rsidP="00B5761C">
      <w:pPr>
        <w:pStyle w:val="Heading2"/>
      </w:pPr>
      <w:bookmarkStart w:id="60" w:name="_Toc184284091"/>
      <w:r>
        <w:t>14</w:t>
      </w:r>
      <w:r>
        <w:tab/>
        <w:t>NR NTN Enhancements WI</w:t>
      </w:r>
      <w:bookmarkEnd w:id="60"/>
      <w:r w:rsidR="004D634B">
        <w:t xml:space="preserve"> </w:t>
      </w:r>
      <w:r w:rsidR="004D634B" w:rsidRPr="004D634B">
        <w:rPr>
          <w:sz w:val="24"/>
          <w:szCs w:val="24"/>
        </w:rPr>
        <w:t xml:space="preserve">[NR_NTN_Ph3-Core]: </w:t>
      </w:r>
      <w:hyperlink r:id="rId34" w:history="1">
        <w:r w:rsidR="004D634B" w:rsidRPr="004D634B">
          <w:rPr>
            <w:rStyle w:val="Hyperlink"/>
            <w:sz w:val="24"/>
            <w:szCs w:val="24"/>
          </w:rPr>
          <w:t>RP</w:t>
        </w:r>
        <w:bookmarkStart w:id="61" w:name="_Hlt51753062"/>
        <w:r w:rsidR="004D634B" w:rsidRPr="004D634B">
          <w:rPr>
            <w:rStyle w:val="Hyperlink"/>
            <w:sz w:val="24"/>
            <w:szCs w:val="24"/>
          </w:rPr>
          <w:t>-</w:t>
        </w:r>
        <w:bookmarkEnd w:id="61"/>
        <w:r w:rsidR="004D634B" w:rsidRPr="004D634B">
          <w:rPr>
            <w:rStyle w:val="Hyperlink"/>
            <w:sz w:val="24"/>
            <w:szCs w:val="24"/>
          </w:rPr>
          <w:t>241667</w:t>
        </w:r>
      </w:hyperlink>
      <w:r w:rsidR="004D634B" w:rsidRPr="004D634B">
        <w:rPr>
          <w:sz w:val="24"/>
          <w:szCs w:val="24"/>
        </w:rPr>
        <w:t xml:space="preserve"> (target: RAN #109) [TU: 0.5 (</w:t>
      </w:r>
      <w:r w:rsidR="004D634B" w:rsidRPr="004D634B">
        <w:rPr>
          <w:b/>
          <w:bCs/>
          <w:sz w:val="24"/>
          <w:szCs w:val="24"/>
        </w:rPr>
        <w:t>0.5</w:t>
      </w:r>
      <w:r w:rsidR="004D634B" w:rsidRPr="004D634B">
        <w:rPr>
          <w:bCs/>
          <w:sz w:val="24"/>
          <w:szCs w:val="24"/>
        </w:rPr>
        <w:t>, 0.5, 0.5, 0.5</w:t>
      </w:r>
      <w:r w:rsidR="004D634B" w:rsidRPr="004D634B">
        <w:rPr>
          <w:sz w:val="24"/>
          <w:szCs w:val="24"/>
        </w:rPr>
        <w:t>)]</w:t>
      </w:r>
    </w:p>
    <w:p w14:paraId="0800B723" w14:textId="77777777" w:rsidR="00B5761C" w:rsidRDefault="00B5761C" w:rsidP="00B5761C">
      <w:pPr>
        <w:pStyle w:val="Heading3"/>
      </w:pPr>
      <w:bookmarkStart w:id="62" w:name="_Toc184284092"/>
      <w:r>
        <w:t>14.1</w:t>
      </w:r>
      <w:r>
        <w:tab/>
        <w:t>General</w:t>
      </w:r>
      <w:bookmarkEnd w:id="62"/>
    </w:p>
    <w:p w14:paraId="4D0F7B0F" w14:textId="71723684" w:rsidR="00B5761C" w:rsidRDefault="00B5761C" w:rsidP="00B5761C">
      <w:pPr>
        <w:rPr>
          <w:rFonts w:ascii="Arial" w:hAnsi="Arial" w:cs="Arial"/>
          <w:b/>
          <w:sz w:val="24"/>
        </w:rPr>
      </w:pPr>
      <w:r>
        <w:rPr>
          <w:rFonts w:ascii="Arial" w:hAnsi="Arial" w:cs="Arial"/>
          <w:b/>
          <w:color w:val="0000FF"/>
          <w:sz w:val="24"/>
        </w:rPr>
        <w:t>R3-247033</w:t>
      </w:r>
      <w:r>
        <w:rPr>
          <w:rFonts w:ascii="Arial" w:hAnsi="Arial" w:cs="Arial"/>
          <w:b/>
          <w:color w:val="0000FF"/>
          <w:sz w:val="24"/>
        </w:rPr>
        <w:tab/>
      </w:r>
      <w:r>
        <w:rPr>
          <w:rFonts w:ascii="Arial" w:hAnsi="Arial" w:cs="Arial"/>
          <w:b/>
          <w:sz w:val="24"/>
        </w:rPr>
        <w:t>(BL CR to 38.300) Support for Regenerative Payload and MBS broadcast in NR NTN</w:t>
      </w:r>
    </w:p>
    <w:p w14:paraId="5ADA974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4EBFFAB" w14:textId="77777777" w:rsidR="00B5761C" w:rsidRDefault="00B5761C" w:rsidP="00B5761C">
      <w:pPr>
        <w:rPr>
          <w:color w:val="808080"/>
        </w:rPr>
      </w:pPr>
      <w:r>
        <w:rPr>
          <w:color w:val="808080"/>
        </w:rPr>
        <w:t>(Replaces R3-245861)</w:t>
      </w:r>
    </w:p>
    <w:p w14:paraId="7A421D6C" w14:textId="77777777" w:rsidR="00B5761C" w:rsidRDefault="00B5761C" w:rsidP="00B5761C">
      <w:pPr>
        <w:rPr>
          <w:rFonts w:ascii="Arial" w:hAnsi="Arial" w:cs="Arial"/>
          <w:b/>
        </w:rPr>
      </w:pPr>
      <w:r>
        <w:rPr>
          <w:rFonts w:ascii="Arial" w:hAnsi="Arial" w:cs="Arial"/>
          <w:b/>
        </w:rPr>
        <w:t xml:space="preserve">Abstract: </w:t>
      </w:r>
    </w:p>
    <w:p w14:paraId="367FBAFD" w14:textId="77777777" w:rsidR="00B5761C" w:rsidRDefault="00B5761C" w:rsidP="00B5761C">
      <w:r>
        <w:t>BL CR</w:t>
      </w:r>
    </w:p>
    <w:p w14:paraId="62021A1A" w14:textId="77777777" w:rsidR="00B5761C" w:rsidRDefault="00B5761C" w:rsidP="00B5761C">
      <w:pPr>
        <w:rPr>
          <w:rFonts w:ascii="Arial" w:hAnsi="Arial" w:cs="Arial"/>
          <w:b/>
        </w:rPr>
      </w:pPr>
      <w:r>
        <w:rPr>
          <w:rFonts w:ascii="Arial" w:hAnsi="Arial" w:cs="Arial"/>
          <w:b/>
        </w:rPr>
        <w:t xml:space="preserve">Discussion: </w:t>
      </w:r>
    </w:p>
    <w:p w14:paraId="5595D5B7" w14:textId="77777777" w:rsidR="00B5761C" w:rsidRDefault="00B5761C" w:rsidP="00B5761C">
      <w:r>
        <w:t xml:space="preserve">- update the meeting </w:t>
      </w:r>
      <w:proofErr w:type="spellStart"/>
      <w:r>
        <w:t>infor</w:t>
      </w:r>
      <w:proofErr w:type="spellEnd"/>
    </w:p>
    <w:p w14:paraId="4C7621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R3-247835</w:t>
      </w:r>
      <w:r>
        <w:rPr>
          <w:color w:val="993300"/>
          <w:u w:val="single"/>
        </w:rPr>
        <w:t>.</w:t>
      </w:r>
    </w:p>
    <w:p w14:paraId="00221648" w14:textId="48D759E2" w:rsidR="00B5761C" w:rsidRDefault="00B5761C" w:rsidP="00B5761C">
      <w:pPr>
        <w:rPr>
          <w:rFonts w:ascii="Arial" w:hAnsi="Arial" w:cs="Arial"/>
          <w:b/>
          <w:sz w:val="24"/>
        </w:rPr>
      </w:pPr>
      <w:r>
        <w:rPr>
          <w:rFonts w:ascii="Arial" w:hAnsi="Arial" w:cs="Arial"/>
          <w:b/>
          <w:color w:val="0000FF"/>
          <w:sz w:val="24"/>
        </w:rPr>
        <w:t>R3-247835</w:t>
      </w:r>
      <w:r>
        <w:rPr>
          <w:rFonts w:ascii="Arial" w:hAnsi="Arial" w:cs="Arial"/>
          <w:b/>
          <w:color w:val="0000FF"/>
          <w:sz w:val="24"/>
        </w:rPr>
        <w:tab/>
      </w:r>
      <w:r>
        <w:rPr>
          <w:rFonts w:ascii="Arial" w:hAnsi="Arial" w:cs="Arial"/>
          <w:b/>
          <w:sz w:val="24"/>
        </w:rPr>
        <w:t>(BL CR to 38.300) Support for Regenerative Payload and MBS broadcast in NR NTN</w:t>
      </w:r>
    </w:p>
    <w:p w14:paraId="01B83D6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6885318" w14:textId="77777777" w:rsidR="00B5761C" w:rsidRDefault="00B5761C" w:rsidP="00B5761C">
      <w:pPr>
        <w:rPr>
          <w:color w:val="808080"/>
        </w:rPr>
      </w:pPr>
      <w:r>
        <w:rPr>
          <w:color w:val="808080"/>
        </w:rPr>
        <w:t>(Replaces R3-247033)</w:t>
      </w:r>
    </w:p>
    <w:p w14:paraId="0B5F43BE" w14:textId="77777777" w:rsidR="00B5761C" w:rsidRDefault="00B5761C" w:rsidP="00B5761C">
      <w:pPr>
        <w:rPr>
          <w:rFonts w:ascii="Arial" w:hAnsi="Arial" w:cs="Arial"/>
          <w:b/>
        </w:rPr>
      </w:pPr>
      <w:r>
        <w:rPr>
          <w:rFonts w:ascii="Arial" w:hAnsi="Arial" w:cs="Arial"/>
          <w:b/>
        </w:rPr>
        <w:t xml:space="preserve">Abstract: </w:t>
      </w:r>
    </w:p>
    <w:p w14:paraId="546F7C37" w14:textId="77777777" w:rsidR="00B5761C" w:rsidRDefault="00B5761C" w:rsidP="00B5761C">
      <w:r>
        <w:t>BL CR</w:t>
      </w:r>
    </w:p>
    <w:p w14:paraId="6C1A1E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R3-247934</w:t>
      </w:r>
      <w:r>
        <w:rPr>
          <w:color w:val="993300"/>
          <w:u w:val="single"/>
        </w:rPr>
        <w:t>.</w:t>
      </w:r>
    </w:p>
    <w:p w14:paraId="7ED84E53" w14:textId="15574395" w:rsidR="00B5761C" w:rsidRDefault="00B5761C" w:rsidP="00B5761C">
      <w:pPr>
        <w:rPr>
          <w:rFonts w:ascii="Arial" w:hAnsi="Arial" w:cs="Arial"/>
          <w:b/>
          <w:sz w:val="24"/>
        </w:rPr>
      </w:pPr>
      <w:r>
        <w:rPr>
          <w:rFonts w:ascii="Arial" w:hAnsi="Arial" w:cs="Arial"/>
          <w:b/>
          <w:color w:val="0000FF"/>
          <w:sz w:val="24"/>
        </w:rPr>
        <w:t>R3-247934</w:t>
      </w:r>
      <w:r>
        <w:rPr>
          <w:rFonts w:ascii="Arial" w:hAnsi="Arial" w:cs="Arial"/>
          <w:b/>
          <w:color w:val="0000FF"/>
          <w:sz w:val="24"/>
        </w:rPr>
        <w:tab/>
      </w:r>
      <w:r>
        <w:rPr>
          <w:rFonts w:ascii="Arial" w:hAnsi="Arial" w:cs="Arial"/>
          <w:b/>
          <w:sz w:val="24"/>
        </w:rPr>
        <w:t>(BL CR to 38.300) Support for Regenerative Payload and MBS broadcast in NR NTN</w:t>
      </w:r>
    </w:p>
    <w:p w14:paraId="75B59AA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EAC3177" w14:textId="77777777" w:rsidR="00B5761C" w:rsidRDefault="00B5761C" w:rsidP="00B5761C">
      <w:pPr>
        <w:rPr>
          <w:color w:val="808080"/>
        </w:rPr>
      </w:pPr>
      <w:r>
        <w:rPr>
          <w:color w:val="808080"/>
        </w:rPr>
        <w:t>(Replaces R3-247835)</w:t>
      </w:r>
    </w:p>
    <w:p w14:paraId="2D682CD5" w14:textId="77777777" w:rsidR="00B5761C" w:rsidRDefault="00B5761C" w:rsidP="00B5761C">
      <w:pPr>
        <w:rPr>
          <w:rFonts w:ascii="Arial" w:hAnsi="Arial" w:cs="Arial"/>
          <w:b/>
        </w:rPr>
      </w:pPr>
      <w:r>
        <w:rPr>
          <w:rFonts w:ascii="Arial" w:hAnsi="Arial" w:cs="Arial"/>
          <w:b/>
        </w:rPr>
        <w:t xml:space="preserve">Abstract: </w:t>
      </w:r>
    </w:p>
    <w:p w14:paraId="02FCF199" w14:textId="77777777" w:rsidR="00B5761C" w:rsidRDefault="00B5761C" w:rsidP="00B5761C">
      <w:r>
        <w:t>BL CR, Post meeting: allocated for merging TPs</w:t>
      </w:r>
    </w:p>
    <w:p w14:paraId="30FCA4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7EB92" w14:textId="0CEFAEB4" w:rsidR="00B5761C" w:rsidRDefault="00B5761C" w:rsidP="00B5761C">
      <w:pPr>
        <w:rPr>
          <w:rFonts w:ascii="Arial" w:hAnsi="Arial" w:cs="Arial"/>
          <w:b/>
          <w:sz w:val="24"/>
        </w:rPr>
      </w:pPr>
      <w:r>
        <w:rPr>
          <w:rFonts w:ascii="Arial" w:hAnsi="Arial" w:cs="Arial"/>
          <w:b/>
          <w:color w:val="0000FF"/>
          <w:sz w:val="24"/>
        </w:rPr>
        <w:t>R3-247034</w:t>
      </w:r>
      <w:r>
        <w:rPr>
          <w:rFonts w:ascii="Arial" w:hAnsi="Arial" w:cs="Arial"/>
          <w:b/>
          <w:color w:val="0000FF"/>
          <w:sz w:val="24"/>
        </w:rPr>
        <w:tab/>
      </w:r>
      <w:r>
        <w:rPr>
          <w:rFonts w:ascii="Arial" w:hAnsi="Arial" w:cs="Arial"/>
          <w:b/>
          <w:sz w:val="24"/>
        </w:rPr>
        <w:t>(BL CR to 38.410) Introduce NG Removal procedure</w:t>
      </w:r>
    </w:p>
    <w:p w14:paraId="3B3252D5"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CR-0051  rev 1 Cat: B (Rel-19)</w:t>
      </w:r>
      <w:r>
        <w:rPr>
          <w:i/>
        </w:rPr>
        <w:br/>
      </w:r>
      <w:r>
        <w:rPr>
          <w:i/>
        </w:rPr>
        <w:lastRenderedPageBreak/>
        <w:br/>
      </w:r>
      <w:r>
        <w:rPr>
          <w:i/>
        </w:rPr>
        <w:tab/>
      </w:r>
      <w:r>
        <w:rPr>
          <w:i/>
        </w:rPr>
        <w:tab/>
      </w:r>
      <w:r>
        <w:rPr>
          <w:i/>
        </w:rPr>
        <w:tab/>
      </w:r>
      <w:r>
        <w:rPr>
          <w:i/>
        </w:rPr>
        <w:tab/>
      </w:r>
      <w:r>
        <w:rPr>
          <w:i/>
        </w:rPr>
        <w:tab/>
        <w:t>Source: CMCC, Huawei, Nokia, Nokia Shanghai Bell, CATT, Ericsson, Qualcomm, Xiaomi, LG Electronics, China Telecom, Samsung, ZTE, NEC, ETRI</w:t>
      </w:r>
    </w:p>
    <w:p w14:paraId="6D80D613" w14:textId="77777777" w:rsidR="00B5761C" w:rsidRDefault="00B5761C" w:rsidP="00B5761C">
      <w:pPr>
        <w:rPr>
          <w:color w:val="808080"/>
        </w:rPr>
      </w:pPr>
      <w:r>
        <w:rPr>
          <w:color w:val="808080"/>
        </w:rPr>
        <w:t>(Replaces R3-245862)</w:t>
      </w:r>
    </w:p>
    <w:p w14:paraId="0B402338" w14:textId="77777777" w:rsidR="00B5761C" w:rsidRDefault="00B5761C" w:rsidP="00B5761C">
      <w:pPr>
        <w:rPr>
          <w:rFonts w:ascii="Arial" w:hAnsi="Arial" w:cs="Arial"/>
          <w:b/>
        </w:rPr>
      </w:pPr>
      <w:r>
        <w:rPr>
          <w:rFonts w:ascii="Arial" w:hAnsi="Arial" w:cs="Arial"/>
          <w:b/>
        </w:rPr>
        <w:t xml:space="preserve">Abstract: </w:t>
      </w:r>
    </w:p>
    <w:p w14:paraId="5EE55D4A" w14:textId="77777777" w:rsidR="00B5761C" w:rsidRDefault="00B5761C" w:rsidP="00B5761C">
      <w:r>
        <w:t>BL CR</w:t>
      </w:r>
    </w:p>
    <w:p w14:paraId="5B8736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DF54A" w14:textId="3EFDAC1F" w:rsidR="00B5761C" w:rsidRDefault="00B5761C" w:rsidP="00B5761C">
      <w:pPr>
        <w:rPr>
          <w:rFonts w:ascii="Arial" w:hAnsi="Arial" w:cs="Arial"/>
          <w:b/>
          <w:sz w:val="24"/>
        </w:rPr>
      </w:pPr>
      <w:r>
        <w:rPr>
          <w:rFonts w:ascii="Arial" w:hAnsi="Arial" w:cs="Arial"/>
          <w:b/>
          <w:color w:val="0000FF"/>
          <w:sz w:val="24"/>
        </w:rPr>
        <w:t>R3-247035</w:t>
      </w:r>
      <w:r>
        <w:rPr>
          <w:rFonts w:ascii="Arial" w:hAnsi="Arial" w:cs="Arial"/>
          <w:b/>
          <w:color w:val="0000FF"/>
          <w:sz w:val="24"/>
        </w:rPr>
        <w:tab/>
      </w:r>
      <w:r>
        <w:rPr>
          <w:rFonts w:ascii="Arial" w:hAnsi="Arial" w:cs="Arial"/>
          <w:b/>
          <w:sz w:val="24"/>
        </w:rPr>
        <w:t>Support for Regenerative Payload and MBS broadcast in NR NTN</w:t>
      </w:r>
    </w:p>
    <w:p w14:paraId="6A6C7D33"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CR-1212  rev 1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6963F40A" w14:textId="77777777" w:rsidR="00B5761C" w:rsidRDefault="00B5761C" w:rsidP="00B5761C">
      <w:pPr>
        <w:rPr>
          <w:color w:val="808080"/>
        </w:rPr>
      </w:pPr>
      <w:r>
        <w:rPr>
          <w:color w:val="808080"/>
        </w:rPr>
        <w:t>(Replaces R3-245863)</w:t>
      </w:r>
    </w:p>
    <w:p w14:paraId="2996C0B2" w14:textId="77777777" w:rsidR="00B5761C" w:rsidRDefault="00B5761C" w:rsidP="00B5761C">
      <w:pPr>
        <w:rPr>
          <w:rFonts w:ascii="Arial" w:hAnsi="Arial" w:cs="Arial"/>
          <w:b/>
        </w:rPr>
      </w:pPr>
      <w:r>
        <w:rPr>
          <w:rFonts w:ascii="Arial" w:hAnsi="Arial" w:cs="Arial"/>
          <w:b/>
        </w:rPr>
        <w:t xml:space="preserve">Abstract: </w:t>
      </w:r>
    </w:p>
    <w:p w14:paraId="084062C4" w14:textId="77777777" w:rsidR="00B5761C" w:rsidRDefault="00B5761C" w:rsidP="00B5761C">
      <w:r>
        <w:t>BL CR</w:t>
      </w:r>
    </w:p>
    <w:p w14:paraId="094277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R3-247935</w:t>
      </w:r>
      <w:r>
        <w:rPr>
          <w:color w:val="993300"/>
          <w:u w:val="single"/>
        </w:rPr>
        <w:t>.</w:t>
      </w:r>
    </w:p>
    <w:p w14:paraId="196B31C2" w14:textId="08357D5F" w:rsidR="00B5761C" w:rsidRDefault="00B5761C" w:rsidP="00B5761C">
      <w:pPr>
        <w:rPr>
          <w:rFonts w:ascii="Arial" w:hAnsi="Arial" w:cs="Arial"/>
          <w:b/>
          <w:sz w:val="24"/>
        </w:rPr>
      </w:pPr>
      <w:r>
        <w:rPr>
          <w:rFonts w:ascii="Arial" w:hAnsi="Arial" w:cs="Arial"/>
          <w:b/>
          <w:color w:val="0000FF"/>
          <w:sz w:val="24"/>
        </w:rPr>
        <w:t>R3-247935</w:t>
      </w:r>
      <w:r>
        <w:rPr>
          <w:rFonts w:ascii="Arial" w:hAnsi="Arial" w:cs="Arial"/>
          <w:b/>
          <w:color w:val="0000FF"/>
          <w:sz w:val="24"/>
        </w:rPr>
        <w:tab/>
      </w:r>
      <w:r>
        <w:rPr>
          <w:rFonts w:ascii="Arial" w:hAnsi="Arial" w:cs="Arial"/>
          <w:b/>
          <w:sz w:val="24"/>
        </w:rPr>
        <w:t>Support for Regenerative Payload and MBS broadcast in NR NTN</w:t>
      </w:r>
    </w:p>
    <w:p w14:paraId="30DCDF78"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CR-1212  rev 2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5605E2A1" w14:textId="77777777" w:rsidR="00B5761C" w:rsidRDefault="00B5761C" w:rsidP="00B5761C">
      <w:pPr>
        <w:rPr>
          <w:color w:val="808080"/>
        </w:rPr>
      </w:pPr>
      <w:r>
        <w:rPr>
          <w:color w:val="808080"/>
        </w:rPr>
        <w:t>(Replaces R3-247035)</w:t>
      </w:r>
    </w:p>
    <w:p w14:paraId="73E35A48" w14:textId="77777777" w:rsidR="00B5761C" w:rsidRDefault="00B5761C" w:rsidP="00B5761C">
      <w:pPr>
        <w:rPr>
          <w:rFonts w:ascii="Arial" w:hAnsi="Arial" w:cs="Arial"/>
          <w:b/>
        </w:rPr>
      </w:pPr>
      <w:r>
        <w:rPr>
          <w:rFonts w:ascii="Arial" w:hAnsi="Arial" w:cs="Arial"/>
          <w:b/>
        </w:rPr>
        <w:t xml:space="preserve">Abstract: </w:t>
      </w:r>
    </w:p>
    <w:p w14:paraId="75F11B23" w14:textId="77777777" w:rsidR="00B5761C" w:rsidRDefault="00B5761C" w:rsidP="00B5761C">
      <w:r>
        <w:t>BL CR, Post meeting: allocated for merging TPs</w:t>
      </w:r>
    </w:p>
    <w:p w14:paraId="4625BC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697AAD" w14:textId="77777777" w:rsidR="00B5761C" w:rsidRDefault="00B5761C" w:rsidP="00B5761C">
      <w:pPr>
        <w:pStyle w:val="Heading3"/>
      </w:pPr>
      <w:bookmarkStart w:id="63" w:name="_Toc184284093"/>
      <w:r>
        <w:t>14.2</w:t>
      </w:r>
      <w:r>
        <w:tab/>
        <w:t>Support MBS broadcast service</w:t>
      </w:r>
      <w:bookmarkEnd w:id="63"/>
    </w:p>
    <w:p w14:paraId="284D1619" w14:textId="1E5A4F6B" w:rsidR="00B5761C" w:rsidRDefault="00B5761C" w:rsidP="00B5761C">
      <w:pPr>
        <w:rPr>
          <w:rFonts w:ascii="Arial" w:hAnsi="Arial" w:cs="Arial"/>
          <w:b/>
          <w:sz w:val="24"/>
        </w:rPr>
      </w:pPr>
      <w:r>
        <w:rPr>
          <w:rFonts w:ascii="Arial" w:hAnsi="Arial" w:cs="Arial"/>
          <w:b/>
          <w:color w:val="0000FF"/>
          <w:sz w:val="24"/>
        </w:rPr>
        <w:t>R3-247282</w:t>
      </w:r>
      <w:r>
        <w:rPr>
          <w:rFonts w:ascii="Arial" w:hAnsi="Arial" w:cs="Arial"/>
          <w:b/>
          <w:color w:val="0000FF"/>
          <w:sz w:val="24"/>
        </w:rPr>
        <w:tab/>
      </w:r>
      <w:r>
        <w:rPr>
          <w:rFonts w:ascii="Arial" w:hAnsi="Arial" w:cs="Arial"/>
          <w:b/>
          <w:sz w:val="24"/>
        </w:rPr>
        <w:t>Support of MBS broadcast service for NR NTN</w:t>
      </w:r>
    </w:p>
    <w:p w14:paraId="02C2A0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984B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44E76" w14:textId="635773EA" w:rsidR="00B5761C" w:rsidRDefault="00B5761C" w:rsidP="00B5761C">
      <w:pPr>
        <w:rPr>
          <w:rFonts w:ascii="Arial" w:hAnsi="Arial" w:cs="Arial"/>
          <w:b/>
          <w:sz w:val="24"/>
        </w:rPr>
      </w:pPr>
      <w:r>
        <w:rPr>
          <w:rFonts w:ascii="Arial" w:hAnsi="Arial" w:cs="Arial"/>
          <w:b/>
          <w:color w:val="0000FF"/>
          <w:sz w:val="24"/>
        </w:rPr>
        <w:t>R3-247214</w:t>
      </w:r>
      <w:r>
        <w:rPr>
          <w:rFonts w:ascii="Arial" w:hAnsi="Arial" w:cs="Arial"/>
          <w:b/>
          <w:color w:val="0000FF"/>
          <w:sz w:val="24"/>
        </w:rPr>
        <w:tab/>
      </w:r>
      <w:r>
        <w:rPr>
          <w:rFonts w:ascii="Arial" w:hAnsi="Arial" w:cs="Arial"/>
          <w:b/>
          <w:sz w:val="24"/>
        </w:rPr>
        <w:t>(TP for TS 38.300 and TS 38.413) Discussion on NR NTN supporting MBS broadcast service</w:t>
      </w:r>
    </w:p>
    <w:p w14:paraId="2942DD1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5F0AF05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88BC3" w14:textId="3CE771C3" w:rsidR="00B5761C" w:rsidRDefault="00B5761C" w:rsidP="00B5761C">
      <w:pPr>
        <w:rPr>
          <w:rFonts w:ascii="Arial" w:hAnsi="Arial" w:cs="Arial"/>
          <w:b/>
          <w:sz w:val="24"/>
        </w:rPr>
      </w:pPr>
      <w:r>
        <w:rPr>
          <w:rFonts w:ascii="Arial" w:hAnsi="Arial" w:cs="Arial"/>
          <w:b/>
          <w:color w:val="0000FF"/>
          <w:sz w:val="24"/>
        </w:rPr>
        <w:t>R3-247344</w:t>
      </w:r>
      <w:r>
        <w:rPr>
          <w:rFonts w:ascii="Arial" w:hAnsi="Arial" w:cs="Arial"/>
          <w:b/>
          <w:color w:val="0000FF"/>
          <w:sz w:val="24"/>
        </w:rPr>
        <w:tab/>
      </w:r>
      <w:r>
        <w:rPr>
          <w:rFonts w:ascii="Arial" w:hAnsi="Arial" w:cs="Arial"/>
          <w:b/>
          <w:sz w:val="24"/>
        </w:rPr>
        <w:t xml:space="preserve">(TP to BL CR for TS 38.300 and TS 38.413) Discussion on the support of MBS Broadcast Service </w:t>
      </w:r>
    </w:p>
    <w:p w14:paraId="0AF60780"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5BBD8F0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R3-247847</w:t>
      </w:r>
      <w:r>
        <w:rPr>
          <w:color w:val="993300"/>
          <w:u w:val="single"/>
        </w:rPr>
        <w:t>.</w:t>
      </w:r>
    </w:p>
    <w:p w14:paraId="38489BFC" w14:textId="5798913A" w:rsidR="00B5761C" w:rsidRDefault="00B5761C" w:rsidP="00B5761C">
      <w:pPr>
        <w:rPr>
          <w:rFonts w:ascii="Arial" w:hAnsi="Arial" w:cs="Arial"/>
          <w:b/>
          <w:sz w:val="24"/>
        </w:rPr>
      </w:pPr>
      <w:r>
        <w:rPr>
          <w:rFonts w:ascii="Arial" w:hAnsi="Arial" w:cs="Arial"/>
          <w:b/>
          <w:color w:val="0000FF"/>
          <w:sz w:val="24"/>
        </w:rPr>
        <w:t>R3-247847</w:t>
      </w:r>
      <w:r>
        <w:rPr>
          <w:rFonts w:ascii="Arial" w:hAnsi="Arial" w:cs="Arial"/>
          <w:b/>
          <w:color w:val="0000FF"/>
          <w:sz w:val="24"/>
        </w:rPr>
        <w:tab/>
      </w:r>
      <w:r>
        <w:rPr>
          <w:rFonts w:ascii="Arial" w:hAnsi="Arial" w:cs="Arial"/>
          <w:b/>
          <w:sz w:val="24"/>
        </w:rPr>
        <w:t>(TP to BL CR for TS 38.300) support of MBS Broadcast Service</w:t>
      </w:r>
    </w:p>
    <w:p w14:paraId="2087FE3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CATT, Huawei, Xiaomi, NEC, Qualcomm, ZTE, Ericsson</w:t>
      </w:r>
    </w:p>
    <w:p w14:paraId="0BC1D6F5" w14:textId="77777777" w:rsidR="00B5761C" w:rsidRDefault="00B5761C" w:rsidP="00B5761C">
      <w:pPr>
        <w:rPr>
          <w:color w:val="808080"/>
        </w:rPr>
      </w:pPr>
      <w:r>
        <w:rPr>
          <w:color w:val="808080"/>
        </w:rPr>
        <w:t>(Replaces R3-247344)</w:t>
      </w:r>
    </w:p>
    <w:p w14:paraId="647D199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C952D" w14:textId="088E4B79" w:rsidR="00B5761C" w:rsidRDefault="00B5761C" w:rsidP="00B5761C">
      <w:pPr>
        <w:rPr>
          <w:rFonts w:ascii="Arial" w:hAnsi="Arial" w:cs="Arial"/>
          <w:b/>
          <w:sz w:val="24"/>
        </w:rPr>
      </w:pPr>
      <w:r>
        <w:rPr>
          <w:rFonts w:ascii="Arial" w:hAnsi="Arial" w:cs="Arial"/>
          <w:b/>
          <w:color w:val="0000FF"/>
          <w:sz w:val="24"/>
        </w:rPr>
        <w:t>R3-247379</w:t>
      </w:r>
      <w:r>
        <w:rPr>
          <w:rFonts w:ascii="Arial" w:hAnsi="Arial" w:cs="Arial"/>
          <w:b/>
          <w:color w:val="0000FF"/>
          <w:sz w:val="24"/>
        </w:rPr>
        <w:tab/>
      </w:r>
      <w:r>
        <w:rPr>
          <w:rFonts w:ascii="Arial" w:hAnsi="Arial" w:cs="Arial"/>
          <w:b/>
          <w:sz w:val="24"/>
        </w:rPr>
        <w:t>Support of MBS broadcast service for NTN</w:t>
      </w:r>
    </w:p>
    <w:p w14:paraId="418B798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0EF421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B1D8F" w14:textId="647324E3" w:rsidR="00B5761C" w:rsidRDefault="00B5761C" w:rsidP="00B5761C">
      <w:pPr>
        <w:rPr>
          <w:rFonts w:ascii="Arial" w:hAnsi="Arial" w:cs="Arial"/>
          <w:b/>
          <w:sz w:val="24"/>
        </w:rPr>
      </w:pPr>
      <w:r>
        <w:rPr>
          <w:rFonts w:ascii="Arial" w:hAnsi="Arial" w:cs="Arial"/>
          <w:b/>
          <w:color w:val="0000FF"/>
          <w:sz w:val="24"/>
        </w:rPr>
        <w:t>R3-247399</w:t>
      </w:r>
      <w:r>
        <w:rPr>
          <w:rFonts w:ascii="Arial" w:hAnsi="Arial" w:cs="Arial"/>
          <w:b/>
          <w:color w:val="0000FF"/>
          <w:sz w:val="24"/>
        </w:rPr>
        <w:tab/>
      </w:r>
      <w:r>
        <w:rPr>
          <w:rFonts w:ascii="Arial" w:hAnsi="Arial" w:cs="Arial"/>
          <w:b/>
          <w:sz w:val="24"/>
        </w:rPr>
        <w:t>(TP for TS 38.300 and TS 38.413) Support MBS broadcast service</w:t>
      </w:r>
    </w:p>
    <w:p w14:paraId="455679B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FB508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R3-247848</w:t>
      </w:r>
      <w:r>
        <w:rPr>
          <w:color w:val="993300"/>
          <w:u w:val="single"/>
        </w:rPr>
        <w:t>.</w:t>
      </w:r>
    </w:p>
    <w:p w14:paraId="2CFD0146" w14:textId="6A858A1A" w:rsidR="00B5761C" w:rsidRDefault="00B5761C" w:rsidP="00B5761C">
      <w:pPr>
        <w:rPr>
          <w:rFonts w:ascii="Arial" w:hAnsi="Arial" w:cs="Arial"/>
          <w:b/>
          <w:sz w:val="24"/>
        </w:rPr>
      </w:pPr>
      <w:r>
        <w:rPr>
          <w:rFonts w:ascii="Arial" w:hAnsi="Arial" w:cs="Arial"/>
          <w:b/>
          <w:color w:val="0000FF"/>
          <w:sz w:val="24"/>
        </w:rPr>
        <w:t>R3-247848</w:t>
      </w:r>
      <w:r>
        <w:rPr>
          <w:rFonts w:ascii="Arial" w:hAnsi="Arial" w:cs="Arial"/>
          <w:b/>
          <w:color w:val="0000FF"/>
          <w:sz w:val="24"/>
        </w:rPr>
        <w:tab/>
      </w:r>
      <w:r>
        <w:rPr>
          <w:rFonts w:ascii="Arial" w:hAnsi="Arial" w:cs="Arial"/>
          <w:b/>
          <w:sz w:val="24"/>
        </w:rPr>
        <w:t>(TP to BL CR for TS 38.413) support of MBS Broadcast Service</w:t>
      </w:r>
    </w:p>
    <w:p w14:paraId="16AA312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w:t>
      </w:r>
    </w:p>
    <w:p w14:paraId="0BDF3E6E" w14:textId="77777777" w:rsidR="00B5761C" w:rsidRDefault="00B5761C" w:rsidP="00B5761C">
      <w:pPr>
        <w:rPr>
          <w:color w:val="808080"/>
        </w:rPr>
      </w:pPr>
      <w:r>
        <w:rPr>
          <w:color w:val="808080"/>
        </w:rPr>
        <w:t>(Replaces R3-247399)</w:t>
      </w:r>
    </w:p>
    <w:p w14:paraId="2D9A288D" w14:textId="77777777" w:rsidR="00B5761C" w:rsidRDefault="00B5761C" w:rsidP="00B5761C">
      <w:pPr>
        <w:rPr>
          <w:rFonts w:ascii="Arial" w:hAnsi="Arial" w:cs="Arial"/>
          <w:b/>
        </w:rPr>
      </w:pPr>
      <w:r>
        <w:rPr>
          <w:rFonts w:ascii="Arial" w:hAnsi="Arial" w:cs="Arial"/>
          <w:b/>
        </w:rPr>
        <w:t xml:space="preserve">Discussion: </w:t>
      </w:r>
    </w:p>
    <w:p w14:paraId="76EA521A" w14:textId="77777777" w:rsidR="00B5761C" w:rsidRDefault="00B5761C" w:rsidP="00B5761C">
      <w:r>
        <w:t>- Add ZTE as co-source</w:t>
      </w:r>
    </w:p>
    <w:p w14:paraId="20D0CB3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R3-247899</w:t>
      </w:r>
      <w:r>
        <w:rPr>
          <w:color w:val="993300"/>
          <w:u w:val="single"/>
        </w:rPr>
        <w:t>.</w:t>
      </w:r>
    </w:p>
    <w:p w14:paraId="21196774" w14:textId="17B71634" w:rsidR="00B5761C" w:rsidRDefault="00B5761C" w:rsidP="00B5761C">
      <w:pPr>
        <w:rPr>
          <w:rFonts w:ascii="Arial" w:hAnsi="Arial" w:cs="Arial"/>
          <w:b/>
          <w:sz w:val="24"/>
        </w:rPr>
      </w:pPr>
      <w:r>
        <w:rPr>
          <w:rFonts w:ascii="Arial" w:hAnsi="Arial" w:cs="Arial"/>
          <w:b/>
          <w:color w:val="0000FF"/>
          <w:sz w:val="24"/>
        </w:rPr>
        <w:t>R3-247899</w:t>
      </w:r>
      <w:r>
        <w:rPr>
          <w:rFonts w:ascii="Arial" w:hAnsi="Arial" w:cs="Arial"/>
          <w:b/>
          <w:color w:val="0000FF"/>
          <w:sz w:val="24"/>
        </w:rPr>
        <w:tab/>
      </w:r>
      <w:r>
        <w:rPr>
          <w:rFonts w:ascii="Arial" w:hAnsi="Arial" w:cs="Arial"/>
          <w:b/>
          <w:sz w:val="24"/>
        </w:rPr>
        <w:t>(TP to BL CR for TS 38.413) support of MBS Broadcast Service</w:t>
      </w:r>
    </w:p>
    <w:p w14:paraId="0F1EDBD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Ericsson, Xiaomi, CATT, NEC, ZTE</w:t>
      </w:r>
    </w:p>
    <w:p w14:paraId="149AA1B7" w14:textId="77777777" w:rsidR="00B5761C" w:rsidRDefault="00B5761C" w:rsidP="00B5761C">
      <w:pPr>
        <w:rPr>
          <w:color w:val="808080"/>
        </w:rPr>
      </w:pPr>
      <w:r>
        <w:rPr>
          <w:color w:val="808080"/>
        </w:rPr>
        <w:t>(Replaces R3-247848)</w:t>
      </w:r>
    </w:p>
    <w:p w14:paraId="3A5E46C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E45C8" w14:textId="7540ADDE" w:rsidR="00B5761C" w:rsidRDefault="00B5761C" w:rsidP="00B5761C">
      <w:pPr>
        <w:rPr>
          <w:rFonts w:ascii="Arial" w:hAnsi="Arial" w:cs="Arial"/>
          <w:b/>
          <w:sz w:val="24"/>
        </w:rPr>
      </w:pPr>
      <w:r>
        <w:rPr>
          <w:rFonts w:ascii="Arial" w:hAnsi="Arial" w:cs="Arial"/>
          <w:b/>
          <w:color w:val="0000FF"/>
          <w:sz w:val="24"/>
        </w:rPr>
        <w:t>R3-247435</w:t>
      </w:r>
      <w:r>
        <w:rPr>
          <w:rFonts w:ascii="Arial" w:hAnsi="Arial" w:cs="Arial"/>
          <w:b/>
          <w:color w:val="0000FF"/>
          <w:sz w:val="24"/>
        </w:rPr>
        <w:tab/>
      </w:r>
      <w:r>
        <w:rPr>
          <w:rFonts w:ascii="Arial" w:hAnsi="Arial" w:cs="Arial"/>
          <w:b/>
          <w:sz w:val="24"/>
        </w:rPr>
        <w:t>Broadcast service continuity in NTN</w:t>
      </w:r>
    </w:p>
    <w:p w14:paraId="0FF5F0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92390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1125C" w14:textId="30B08C68" w:rsidR="00B5761C" w:rsidRDefault="00B5761C" w:rsidP="00B5761C">
      <w:pPr>
        <w:rPr>
          <w:rFonts w:ascii="Arial" w:hAnsi="Arial" w:cs="Arial"/>
          <w:b/>
          <w:sz w:val="24"/>
        </w:rPr>
      </w:pPr>
      <w:r>
        <w:rPr>
          <w:rFonts w:ascii="Arial" w:hAnsi="Arial" w:cs="Arial"/>
          <w:b/>
          <w:color w:val="0000FF"/>
          <w:sz w:val="24"/>
        </w:rPr>
        <w:t>R3-247607</w:t>
      </w:r>
      <w:r>
        <w:rPr>
          <w:rFonts w:ascii="Arial" w:hAnsi="Arial" w:cs="Arial"/>
          <w:b/>
          <w:color w:val="0000FF"/>
          <w:sz w:val="24"/>
        </w:rPr>
        <w:tab/>
      </w:r>
      <w:r>
        <w:rPr>
          <w:rFonts w:ascii="Arial" w:hAnsi="Arial" w:cs="Arial"/>
          <w:b/>
          <w:sz w:val="24"/>
        </w:rPr>
        <w:t>Further discussion on support broadcast service for NR NTN</w:t>
      </w:r>
    </w:p>
    <w:p w14:paraId="5C0551D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F5F7EF"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B9F6" w14:textId="391FF83C" w:rsidR="00B5761C" w:rsidRDefault="00B5761C" w:rsidP="00B5761C">
      <w:pPr>
        <w:rPr>
          <w:rFonts w:ascii="Arial" w:hAnsi="Arial" w:cs="Arial"/>
          <w:b/>
          <w:sz w:val="24"/>
        </w:rPr>
      </w:pPr>
      <w:r>
        <w:rPr>
          <w:rFonts w:ascii="Arial" w:hAnsi="Arial" w:cs="Arial"/>
          <w:b/>
          <w:color w:val="0000FF"/>
          <w:sz w:val="24"/>
        </w:rPr>
        <w:t>R3-247654</w:t>
      </w:r>
      <w:r>
        <w:rPr>
          <w:rFonts w:ascii="Arial" w:hAnsi="Arial" w:cs="Arial"/>
          <w:b/>
          <w:color w:val="0000FF"/>
          <w:sz w:val="24"/>
        </w:rPr>
        <w:tab/>
      </w:r>
      <w:r>
        <w:rPr>
          <w:rFonts w:ascii="Arial" w:hAnsi="Arial" w:cs="Arial"/>
          <w:b/>
          <w:sz w:val="24"/>
        </w:rPr>
        <w:t>(TP for TS 38.300) Discussion on NTN broadcast service supporting</w:t>
      </w:r>
    </w:p>
    <w:p w14:paraId="76C32E7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0363F0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BAC54" w14:textId="3206BC7D" w:rsidR="00B5761C" w:rsidRDefault="00B5761C" w:rsidP="00B5761C">
      <w:pPr>
        <w:rPr>
          <w:rFonts w:ascii="Arial" w:hAnsi="Arial" w:cs="Arial"/>
          <w:b/>
          <w:sz w:val="24"/>
        </w:rPr>
      </w:pPr>
      <w:r>
        <w:rPr>
          <w:rFonts w:ascii="Arial" w:hAnsi="Arial" w:cs="Arial"/>
          <w:b/>
          <w:color w:val="0000FF"/>
          <w:sz w:val="24"/>
        </w:rPr>
        <w:t>R3-247674</w:t>
      </w:r>
      <w:r>
        <w:rPr>
          <w:rFonts w:ascii="Arial" w:hAnsi="Arial" w:cs="Arial"/>
          <w:b/>
          <w:color w:val="0000FF"/>
          <w:sz w:val="24"/>
        </w:rPr>
        <w:tab/>
      </w:r>
      <w:r>
        <w:rPr>
          <w:rFonts w:ascii="Arial" w:hAnsi="Arial" w:cs="Arial"/>
          <w:b/>
          <w:sz w:val="24"/>
        </w:rPr>
        <w:t>(TP to 38.300) Discussion on Supporting MBS broadcast service for NR NTN</w:t>
      </w:r>
    </w:p>
    <w:p w14:paraId="34FF953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417BE5B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9DE6C" w14:textId="536D83BD" w:rsidR="00B5761C" w:rsidRDefault="00B5761C" w:rsidP="00B5761C">
      <w:pPr>
        <w:rPr>
          <w:rFonts w:ascii="Arial" w:hAnsi="Arial" w:cs="Arial"/>
          <w:b/>
          <w:sz w:val="24"/>
        </w:rPr>
      </w:pPr>
      <w:r>
        <w:rPr>
          <w:rFonts w:ascii="Arial" w:hAnsi="Arial" w:cs="Arial"/>
          <w:b/>
          <w:color w:val="0000FF"/>
          <w:sz w:val="24"/>
        </w:rPr>
        <w:t>R3-247641</w:t>
      </w:r>
      <w:r>
        <w:rPr>
          <w:rFonts w:ascii="Arial" w:hAnsi="Arial" w:cs="Arial"/>
          <w:b/>
          <w:color w:val="0000FF"/>
          <w:sz w:val="24"/>
        </w:rPr>
        <w:tab/>
      </w:r>
      <w:r>
        <w:rPr>
          <w:rFonts w:ascii="Arial" w:hAnsi="Arial" w:cs="Arial"/>
          <w:b/>
          <w:sz w:val="24"/>
        </w:rPr>
        <w:t xml:space="preserve">Further Discussion on Support of MBS Broadcast Service </w:t>
      </w:r>
    </w:p>
    <w:p w14:paraId="31BCB03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DE7AE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379E" w14:textId="50A58027" w:rsidR="00B5761C" w:rsidRDefault="00B5761C" w:rsidP="00B5761C">
      <w:pPr>
        <w:rPr>
          <w:rFonts w:ascii="Arial" w:hAnsi="Arial" w:cs="Arial"/>
          <w:b/>
          <w:sz w:val="24"/>
        </w:rPr>
      </w:pPr>
      <w:r>
        <w:rPr>
          <w:rFonts w:ascii="Arial" w:hAnsi="Arial" w:cs="Arial"/>
          <w:b/>
          <w:color w:val="0000FF"/>
          <w:sz w:val="24"/>
        </w:rPr>
        <w:t>R3-247383</w:t>
      </w:r>
      <w:r>
        <w:rPr>
          <w:rFonts w:ascii="Arial" w:hAnsi="Arial" w:cs="Arial"/>
          <w:b/>
          <w:color w:val="0000FF"/>
          <w:sz w:val="24"/>
        </w:rPr>
        <w:tab/>
      </w:r>
      <w:r>
        <w:rPr>
          <w:rFonts w:ascii="Arial" w:hAnsi="Arial" w:cs="Arial"/>
          <w:b/>
          <w:sz w:val="24"/>
        </w:rPr>
        <w:t>Support of MBS broadcast service for NTN</w:t>
      </w:r>
    </w:p>
    <w:p w14:paraId="3D25C52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05489C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F5C9B" w14:textId="77777777" w:rsidR="009E14D9" w:rsidRPr="001832FB" w:rsidRDefault="009E14D9" w:rsidP="009E14D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B</w:t>
      </w:r>
      <w:proofErr w:type="spellStart"/>
      <w:r w:rsidRPr="001832FB">
        <w:rPr>
          <w:rFonts w:ascii="Calibri" w:eastAsia="SimSun" w:hAnsi="Calibri" w:cs="Calibri"/>
          <w:lang w:eastAsia="zh-CN"/>
        </w:rPr>
        <w:t>roadcast</w:t>
      </w:r>
      <w:proofErr w:type="spellEnd"/>
      <w:r w:rsidRPr="001832FB">
        <w:rPr>
          <w:rFonts w:ascii="Calibri" w:eastAsia="SimSun" w:hAnsi="Calibri" w:cs="Calibri"/>
          <w:lang w:eastAsia="zh-CN"/>
        </w:rPr>
        <w:t xml:space="preserve"> session management</w:t>
      </w:r>
      <w:r w:rsidRPr="001832FB">
        <w:rPr>
          <w:rFonts w:ascii="Calibri" w:eastAsia="SimSun" w:hAnsi="Calibri" w:cs="Calibri"/>
          <w:lang w:val="en-US" w:eastAsia="zh-CN"/>
        </w:rPr>
        <w:t>:</w:t>
      </w:r>
    </w:p>
    <w:p w14:paraId="3200671F" w14:textId="571CC483" w:rsidR="009E14D9" w:rsidRPr="001832FB" w:rsidRDefault="00306877" w:rsidP="009E14D9">
      <w:pPr>
        <w:widowControl w:val="0"/>
        <w:ind w:left="144" w:hanging="144"/>
        <w:rPr>
          <w:rFonts w:ascii="Calibri" w:eastAsia="SimSun" w:hAnsi="Calibri" w:cs="Calibri"/>
          <w:b/>
          <w:color w:val="008000"/>
          <w:lang w:val="en-US" w:eastAsia="zh-CN"/>
        </w:rPr>
      </w:pPr>
      <w:r w:rsidRPr="001832FB">
        <w:rPr>
          <w:rFonts w:ascii="Calibri" w:hAnsi="Calibri" w:cs="Calibri" w:hint="eastAsia"/>
          <w:color w:val="008000"/>
        </w:rPr>
        <w:t xml:space="preserve">[Agreement] </w:t>
      </w:r>
      <w:r w:rsidR="009E14D9" w:rsidRPr="001832FB">
        <w:rPr>
          <w:rFonts w:ascii="Calibri" w:eastAsia="SimSun" w:hAnsi="Calibri" w:cs="Calibri"/>
          <w:b/>
          <w:color w:val="008000"/>
          <w:lang w:val="en-US" w:eastAsia="zh-CN"/>
        </w:rPr>
        <w:t>The current MBS broadcast procedures can be reused for NR NTN without any enhancement.</w:t>
      </w:r>
    </w:p>
    <w:p w14:paraId="5480EEAC" w14:textId="654102BE" w:rsidR="009E14D9" w:rsidRPr="001832FB" w:rsidRDefault="00BD4832" w:rsidP="009E14D9">
      <w:pPr>
        <w:pStyle w:val="BodyText"/>
        <w:rPr>
          <w:rFonts w:ascii="Calibri" w:eastAsia="SimSun" w:hAnsi="Calibri" w:cs="Calibri"/>
          <w:lang w:val="en-US"/>
        </w:rPr>
      </w:pPr>
      <w:r w:rsidRPr="001832FB">
        <w:rPr>
          <w:rFonts w:ascii="Calibri" w:eastAsia="SimSun" w:hAnsi="Calibri" w:cs="Calibri"/>
          <w:lang w:val="en-US"/>
        </w:rPr>
        <w:t>HUAWEI:</w:t>
      </w:r>
      <w:r w:rsidR="009E14D9" w:rsidRPr="001832FB">
        <w:rPr>
          <w:rFonts w:ascii="Calibri" w:eastAsia="SimSun" w:hAnsi="Calibri" w:cs="Calibri"/>
          <w:lang w:val="en-US"/>
        </w:rPr>
        <w:t xml:space="preserve"> How to manage the release for overlapping area?</w:t>
      </w:r>
    </w:p>
    <w:p w14:paraId="7151113A" w14:textId="77777777" w:rsidR="009E14D9" w:rsidRPr="001832FB" w:rsidRDefault="009E14D9" w:rsidP="009E14D9">
      <w:pPr>
        <w:pStyle w:val="BodyText"/>
        <w:rPr>
          <w:rFonts w:ascii="Calibri" w:eastAsia="SimSun" w:hAnsi="Calibri" w:cs="Calibri"/>
          <w:lang w:val="en-US"/>
        </w:rPr>
      </w:pPr>
      <w:r w:rsidRPr="001832FB">
        <w:rPr>
          <w:rFonts w:ascii="Calibri" w:eastAsia="SimSun" w:hAnsi="Calibri" w:cs="Calibri"/>
          <w:lang w:val="en-US"/>
        </w:rPr>
        <w:t xml:space="preserve">CATT: It’s up to </w:t>
      </w:r>
      <w:proofErr w:type="spellStart"/>
      <w:r w:rsidRPr="001832FB">
        <w:rPr>
          <w:rFonts w:ascii="Calibri" w:eastAsia="SimSun" w:hAnsi="Calibri" w:cs="Calibri"/>
          <w:lang w:val="en-US"/>
        </w:rPr>
        <w:t>gNB</w:t>
      </w:r>
      <w:proofErr w:type="spellEnd"/>
      <w:r w:rsidRPr="001832FB">
        <w:rPr>
          <w:rFonts w:ascii="Calibri" w:eastAsia="SimSun" w:hAnsi="Calibri" w:cs="Calibri"/>
          <w:lang w:val="en-US"/>
        </w:rPr>
        <w:t xml:space="preserve"> implementation</w:t>
      </w:r>
    </w:p>
    <w:p w14:paraId="4E0EC89E" w14:textId="05C22E32" w:rsidR="009E14D9" w:rsidRPr="001832FB" w:rsidRDefault="00BD4832" w:rsidP="009E14D9">
      <w:pPr>
        <w:pStyle w:val="BodyText"/>
        <w:rPr>
          <w:rFonts w:ascii="Calibri" w:eastAsia="SimSun" w:hAnsi="Calibri" w:cs="Calibri"/>
          <w:lang w:val="en-US"/>
        </w:rPr>
      </w:pPr>
      <w:r w:rsidRPr="001832FB">
        <w:rPr>
          <w:rFonts w:ascii="Calibri" w:eastAsia="SimSun" w:hAnsi="Calibri" w:cs="Calibri"/>
          <w:lang w:val="en-US"/>
        </w:rPr>
        <w:t>ERICSSON:</w:t>
      </w:r>
      <w:r w:rsidR="009E14D9" w:rsidRPr="001832FB">
        <w:rPr>
          <w:rFonts w:ascii="Calibri" w:eastAsia="SimSun" w:hAnsi="Calibri" w:cs="Calibri"/>
          <w:lang w:val="en-US"/>
        </w:rPr>
        <w:t xml:space="preserve"> The </w:t>
      </w:r>
      <w:proofErr w:type="spellStart"/>
      <w:r w:rsidR="009E14D9" w:rsidRPr="001832FB">
        <w:rPr>
          <w:rFonts w:ascii="Calibri" w:eastAsia="SimSun" w:hAnsi="Calibri" w:cs="Calibri"/>
          <w:lang w:val="en-US"/>
        </w:rPr>
        <w:t>gNB</w:t>
      </w:r>
      <w:proofErr w:type="spellEnd"/>
      <w:r w:rsidR="009E14D9" w:rsidRPr="001832FB">
        <w:rPr>
          <w:rFonts w:ascii="Calibri" w:eastAsia="SimSun" w:hAnsi="Calibri" w:cs="Calibri"/>
          <w:lang w:val="en-US"/>
        </w:rPr>
        <w:t xml:space="preserve"> is responsible to construct the area</w:t>
      </w:r>
    </w:p>
    <w:p w14:paraId="28333AA1" w14:textId="15FDEF86" w:rsidR="009E14D9" w:rsidRPr="001832FB" w:rsidRDefault="00BD4832" w:rsidP="009E14D9">
      <w:pPr>
        <w:pStyle w:val="BodyText"/>
        <w:rPr>
          <w:rFonts w:ascii="Calibri" w:eastAsia="SimSun" w:hAnsi="Calibri" w:cs="Calibri"/>
          <w:lang w:val="en-US"/>
        </w:rPr>
      </w:pPr>
      <w:r w:rsidRPr="001832FB">
        <w:rPr>
          <w:rFonts w:ascii="Calibri" w:eastAsia="SimSun" w:hAnsi="Calibri" w:cs="Calibri"/>
          <w:lang w:val="en-US"/>
        </w:rPr>
        <w:t xml:space="preserve">Nokia: </w:t>
      </w:r>
      <w:r w:rsidR="009E14D9" w:rsidRPr="001832FB">
        <w:rPr>
          <w:rFonts w:ascii="Calibri" w:eastAsia="SimSun" w:hAnsi="Calibri" w:cs="Calibri"/>
          <w:lang w:val="en-US"/>
        </w:rPr>
        <w:t>The minimum area could be the best choice</w:t>
      </w:r>
    </w:p>
    <w:p w14:paraId="505CF52C" w14:textId="77777777" w:rsidR="009E14D9" w:rsidRPr="001832FB" w:rsidRDefault="009E14D9" w:rsidP="009E14D9">
      <w:pPr>
        <w:pStyle w:val="BodyText"/>
        <w:rPr>
          <w:rFonts w:ascii="Calibri" w:hAnsi="Calibri" w:cs="Calibri"/>
          <w:lang w:val="en-US"/>
        </w:rPr>
      </w:pPr>
    </w:p>
    <w:p w14:paraId="49409A47" w14:textId="19368C27" w:rsidR="009E14D9" w:rsidRPr="001832FB" w:rsidRDefault="009E14D9" w:rsidP="009E14D9">
      <w:pPr>
        <w:rPr>
          <w:color w:val="993300"/>
          <w:u w:val="single"/>
        </w:rPr>
      </w:pPr>
      <w:r w:rsidRPr="001832FB">
        <w:rPr>
          <w:rFonts w:ascii="Calibri" w:eastAsia="SimSun" w:hAnsi="Calibri" w:cs="Calibri"/>
          <w:b/>
          <w:bCs/>
          <w:lang w:eastAsia="zh-CN"/>
        </w:rPr>
        <w:t>The format of geographical service area information waits for RAN2 progress</w:t>
      </w:r>
      <w:r w:rsidRPr="001832FB">
        <w:rPr>
          <w:rFonts w:ascii="Calibri" w:eastAsia="SimSun" w:hAnsi="Calibri" w:cs="Calibri"/>
          <w:b/>
          <w:bCs/>
          <w:lang w:val="en-US" w:eastAsia="zh-CN"/>
        </w:rPr>
        <w:t>.</w:t>
      </w:r>
    </w:p>
    <w:p w14:paraId="3C5B7E5E" w14:textId="167C3399" w:rsidR="00B5761C" w:rsidRDefault="00B5761C" w:rsidP="00B5761C">
      <w:pPr>
        <w:rPr>
          <w:rFonts w:ascii="Arial" w:hAnsi="Arial" w:cs="Arial"/>
          <w:b/>
          <w:sz w:val="24"/>
        </w:rPr>
      </w:pPr>
      <w:r>
        <w:rPr>
          <w:rFonts w:ascii="Arial" w:hAnsi="Arial" w:cs="Arial"/>
          <w:b/>
          <w:color w:val="0000FF"/>
          <w:sz w:val="24"/>
        </w:rPr>
        <w:t>R3-247842</w:t>
      </w:r>
      <w:r>
        <w:rPr>
          <w:rFonts w:ascii="Arial" w:hAnsi="Arial" w:cs="Arial"/>
          <w:b/>
          <w:color w:val="0000FF"/>
          <w:sz w:val="24"/>
        </w:rPr>
        <w:tab/>
      </w:r>
      <w:r>
        <w:rPr>
          <w:rFonts w:ascii="Arial" w:hAnsi="Arial" w:cs="Arial"/>
          <w:b/>
          <w:sz w:val="24"/>
        </w:rPr>
        <w:t>CB:#NRNTN1_MBS</w:t>
      </w:r>
    </w:p>
    <w:p w14:paraId="41879B8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56B120" w14:textId="77777777" w:rsidR="003C3C2C" w:rsidRDefault="003C3C2C" w:rsidP="009E14D9">
      <w:pPr>
        <w:pStyle w:val="BodyText"/>
        <w:rPr>
          <w:rFonts w:ascii="Arial" w:hAnsi="Arial" w:cs="Arial"/>
          <w:b/>
        </w:rPr>
      </w:pPr>
      <w:r>
        <w:rPr>
          <w:rFonts w:ascii="Arial" w:hAnsi="Arial" w:cs="Arial"/>
          <w:b/>
        </w:rPr>
        <w:t xml:space="preserve">Discussion: </w:t>
      </w:r>
    </w:p>
    <w:p w14:paraId="39AB71D7" w14:textId="4374A124" w:rsidR="009E14D9" w:rsidRPr="001832FB" w:rsidRDefault="009E14D9" w:rsidP="009E14D9">
      <w:pPr>
        <w:pStyle w:val="BodyText"/>
        <w:rPr>
          <w:rFonts w:ascii="Calibri" w:eastAsia="SimSun" w:hAnsi="Calibri" w:cs="Calibri"/>
          <w:lang w:val="en-US"/>
        </w:rPr>
      </w:pPr>
      <w:r w:rsidRPr="001832FB">
        <w:rPr>
          <w:rFonts w:ascii="Calibri" w:eastAsia="SimSun" w:hAnsi="Calibri" w:cs="Calibri"/>
          <w:lang w:val="en-US"/>
        </w:rPr>
        <w:t xml:space="preserve">- Start with 7344 </w:t>
      </w:r>
    </w:p>
    <w:p w14:paraId="013B1249" w14:textId="77777777" w:rsidR="009E14D9" w:rsidRPr="001832FB" w:rsidRDefault="009E14D9" w:rsidP="009E14D9">
      <w:pPr>
        <w:pStyle w:val="BodyText"/>
        <w:rPr>
          <w:rFonts w:ascii="Calibri" w:eastAsia="SimSun" w:hAnsi="Calibri" w:cs="Calibri"/>
          <w:lang w:val="en-US"/>
        </w:rPr>
      </w:pPr>
      <w:r w:rsidRPr="001832FB">
        <w:rPr>
          <w:rFonts w:ascii="Calibri" w:eastAsia="SimSun" w:hAnsi="Calibri" w:cs="Calibri"/>
          <w:lang w:val="en-US"/>
        </w:rPr>
        <w:t>- Capture the agreement online into stage2 if agreeable</w:t>
      </w:r>
    </w:p>
    <w:p w14:paraId="112AFFFE" w14:textId="52393171" w:rsidR="009E14D9" w:rsidRPr="001832FB" w:rsidRDefault="009E14D9" w:rsidP="003C3C2C">
      <w:pPr>
        <w:pStyle w:val="BodyText"/>
        <w:rPr>
          <w:rFonts w:ascii="Calibri" w:eastAsia="SimSun" w:hAnsi="Calibri" w:cs="Calibri"/>
          <w:lang w:val="en-US"/>
        </w:rPr>
      </w:pPr>
      <w:r w:rsidRPr="001832FB">
        <w:rPr>
          <w:rFonts w:ascii="Calibri" w:eastAsia="SimSun" w:hAnsi="Calibri" w:cs="Calibri"/>
          <w:lang w:val="en-US"/>
        </w:rPr>
        <w:t>- other updates if needed</w:t>
      </w:r>
    </w:p>
    <w:p w14:paraId="14E5A2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4CE8C" w14:textId="77777777" w:rsidR="00B5761C" w:rsidRDefault="00B5761C" w:rsidP="00B5761C">
      <w:pPr>
        <w:pStyle w:val="Heading3"/>
      </w:pPr>
      <w:bookmarkStart w:id="64" w:name="_Toc184284094"/>
      <w:r>
        <w:t>14.3</w:t>
      </w:r>
      <w:r>
        <w:tab/>
        <w:t>Support of Regenerative payload</w:t>
      </w:r>
      <w:bookmarkEnd w:id="64"/>
    </w:p>
    <w:p w14:paraId="2AEB8CC4" w14:textId="17E90F92" w:rsidR="00B5761C" w:rsidRDefault="00B5761C" w:rsidP="00B5761C">
      <w:pPr>
        <w:rPr>
          <w:rFonts w:ascii="Arial" w:hAnsi="Arial" w:cs="Arial"/>
          <w:b/>
          <w:sz w:val="24"/>
        </w:rPr>
      </w:pPr>
      <w:r>
        <w:rPr>
          <w:rFonts w:ascii="Arial" w:hAnsi="Arial" w:cs="Arial"/>
          <w:b/>
          <w:color w:val="0000FF"/>
          <w:sz w:val="24"/>
        </w:rPr>
        <w:t>R3-247016</w:t>
      </w:r>
      <w:r>
        <w:rPr>
          <w:rFonts w:ascii="Arial" w:hAnsi="Arial" w:cs="Arial"/>
          <w:b/>
          <w:color w:val="0000FF"/>
          <w:sz w:val="24"/>
        </w:rPr>
        <w:tab/>
      </w:r>
      <w:r>
        <w:rPr>
          <w:rFonts w:ascii="Arial" w:hAnsi="Arial" w:cs="Arial"/>
          <w:b/>
          <w:sz w:val="24"/>
        </w:rPr>
        <w:t>Reply LS on Support of Regenerative-based Satellite Access</w:t>
      </w:r>
    </w:p>
    <w:p w14:paraId="47527D34" w14:textId="77777777" w:rsidR="00B5761C" w:rsidRDefault="00B5761C" w:rsidP="00B5761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S2-2410918, to RAN3, TSG RAN, cc RAN2</w:t>
      </w:r>
      <w:r>
        <w:rPr>
          <w:i/>
        </w:rPr>
        <w:br/>
      </w:r>
      <w:r>
        <w:rPr>
          <w:i/>
        </w:rPr>
        <w:tab/>
      </w:r>
      <w:r>
        <w:rPr>
          <w:i/>
        </w:rPr>
        <w:tab/>
      </w:r>
      <w:r>
        <w:rPr>
          <w:i/>
        </w:rPr>
        <w:tab/>
      </w:r>
      <w:r>
        <w:rPr>
          <w:i/>
        </w:rPr>
        <w:tab/>
      </w:r>
      <w:r>
        <w:rPr>
          <w:i/>
        </w:rPr>
        <w:tab/>
        <w:t>Source: SA2(Qualcomm)</w:t>
      </w:r>
    </w:p>
    <w:p w14:paraId="129C8B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28C4" w14:textId="3873B18B" w:rsidR="00B5761C" w:rsidRDefault="00B5761C" w:rsidP="00B5761C">
      <w:pPr>
        <w:rPr>
          <w:rFonts w:ascii="Arial" w:hAnsi="Arial" w:cs="Arial"/>
          <w:b/>
          <w:sz w:val="24"/>
        </w:rPr>
      </w:pPr>
      <w:r>
        <w:rPr>
          <w:rFonts w:ascii="Arial" w:hAnsi="Arial" w:cs="Arial"/>
          <w:b/>
          <w:color w:val="0000FF"/>
          <w:sz w:val="24"/>
        </w:rPr>
        <w:t>R3-247330</w:t>
      </w:r>
      <w:r>
        <w:rPr>
          <w:rFonts w:ascii="Arial" w:hAnsi="Arial" w:cs="Arial"/>
          <w:b/>
          <w:color w:val="0000FF"/>
          <w:sz w:val="24"/>
        </w:rPr>
        <w:tab/>
      </w:r>
      <w:r>
        <w:rPr>
          <w:rFonts w:ascii="Arial" w:hAnsi="Arial" w:cs="Arial"/>
          <w:b/>
          <w:sz w:val="24"/>
        </w:rPr>
        <w:t>Draft Reply for LS on Support of Regenerative-based Satellite Access</w:t>
      </w:r>
    </w:p>
    <w:p w14:paraId="288EFD35"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Source: Qualcomm Incorporated</w:t>
      </w:r>
    </w:p>
    <w:p w14:paraId="329A3C3B" w14:textId="77777777" w:rsidR="00B5761C" w:rsidRDefault="00B5761C" w:rsidP="00B5761C">
      <w:pPr>
        <w:rPr>
          <w:rFonts w:ascii="Arial" w:hAnsi="Arial" w:cs="Arial"/>
          <w:b/>
        </w:rPr>
      </w:pPr>
      <w:r>
        <w:rPr>
          <w:rFonts w:ascii="Arial" w:hAnsi="Arial" w:cs="Arial"/>
          <w:b/>
        </w:rPr>
        <w:t xml:space="preserve">Discussion: </w:t>
      </w:r>
    </w:p>
    <w:p w14:paraId="04A9FA60" w14:textId="55E1CC86" w:rsidR="00B5761C" w:rsidRDefault="00F01658" w:rsidP="00B5761C">
      <w:r>
        <w:t>ERICSSON</w:t>
      </w:r>
      <w:r w:rsidR="00B5761C">
        <w:t>, ZTE: Should be treated in IoT NTN</w:t>
      </w:r>
    </w:p>
    <w:p w14:paraId="29083B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0A40" w14:textId="045DBD07" w:rsidR="00B5761C" w:rsidRDefault="00B5761C" w:rsidP="00B5761C">
      <w:pPr>
        <w:rPr>
          <w:rFonts w:ascii="Arial" w:hAnsi="Arial" w:cs="Arial"/>
          <w:b/>
          <w:sz w:val="24"/>
        </w:rPr>
      </w:pPr>
      <w:r>
        <w:rPr>
          <w:rFonts w:ascii="Arial" w:hAnsi="Arial" w:cs="Arial"/>
          <w:b/>
          <w:color w:val="0000FF"/>
          <w:sz w:val="24"/>
        </w:rPr>
        <w:t>R3-247283</w:t>
      </w:r>
      <w:r>
        <w:rPr>
          <w:rFonts w:ascii="Arial" w:hAnsi="Arial" w:cs="Arial"/>
          <w:b/>
          <w:color w:val="0000FF"/>
          <w:sz w:val="24"/>
        </w:rPr>
        <w:tab/>
      </w:r>
      <w:r>
        <w:rPr>
          <w:rFonts w:ascii="Arial" w:hAnsi="Arial" w:cs="Arial"/>
          <w:b/>
          <w:sz w:val="24"/>
        </w:rPr>
        <w:t>(TP to BL CR for 38.413) Support of regenerative payload</w:t>
      </w:r>
    </w:p>
    <w:p w14:paraId="48F540C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4FC51A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FBEC" w14:textId="0E37EF6D" w:rsidR="00B5761C" w:rsidRDefault="00B5761C" w:rsidP="00B5761C">
      <w:pPr>
        <w:rPr>
          <w:rFonts w:ascii="Arial" w:hAnsi="Arial" w:cs="Arial"/>
          <w:b/>
          <w:sz w:val="24"/>
        </w:rPr>
      </w:pPr>
      <w:r>
        <w:rPr>
          <w:rFonts w:ascii="Arial" w:hAnsi="Arial" w:cs="Arial"/>
          <w:b/>
          <w:color w:val="0000FF"/>
          <w:sz w:val="24"/>
        </w:rPr>
        <w:t>R3-247316</w:t>
      </w:r>
      <w:r>
        <w:rPr>
          <w:rFonts w:ascii="Arial" w:hAnsi="Arial" w:cs="Arial"/>
          <w:b/>
          <w:color w:val="0000FF"/>
          <w:sz w:val="24"/>
        </w:rPr>
        <w:tab/>
      </w:r>
      <w:r>
        <w:rPr>
          <w:rFonts w:ascii="Arial" w:hAnsi="Arial" w:cs="Arial"/>
          <w:b/>
          <w:sz w:val="24"/>
        </w:rPr>
        <w:t>Support of Inactive UE mobility NTN</w:t>
      </w:r>
    </w:p>
    <w:p w14:paraId="4423199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 China Telecom, Lenovo</w:t>
      </w:r>
    </w:p>
    <w:p w14:paraId="326AFF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126AC" w14:textId="218B2D6F" w:rsidR="00B5761C" w:rsidRDefault="00B5761C" w:rsidP="00B5761C">
      <w:pPr>
        <w:rPr>
          <w:rFonts w:ascii="Arial" w:hAnsi="Arial" w:cs="Arial"/>
          <w:b/>
          <w:sz w:val="24"/>
        </w:rPr>
      </w:pPr>
      <w:r>
        <w:rPr>
          <w:rFonts w:ascii="Arial" w:hAnsi="Arial" w:cs="Arial"/>
          <w:b/>
          <w:color w:val="0000FF"/>
          <w:sz w:val="24"/>
        </w:rPr>
        <w:t>R3-247215</w:t>
      </w:r>
      <w:r>
        <w:rPr>
          <w:rFonts w:ascii="Arial" w:hAnsi="Arial" w:cs="Arial"/>
          <w:b/>
          <w:color w:val="0000FF"/>
          <w:sz w:val="24"/>
        </w:rPr>
        <w:tab/>
      </w:r>
      <w:r>
        <w:rPr>
          <w:rFonts w:ascii="Arial" w:hAnsi="Arial" w:cs="Arial"/>
          <w:b/>
          <w:sz w:val="24"/>
        </w:rPr>
        <w:t>(TP for TS 38.300) Discussion on regenerative payload enhancement for NR NTN</w:t>
      </w:r>
    </w:p>
    <w:p w14:paraId="21E88E6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434F3F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3A003" w14:textId="1FAD0213" w:rsidR="00B5761C" w:rsidRDefault="00B5761C" w:rsidP="00B5761C">
      <w:pPr>
        <w:rPr>
          <w:rFonts w:ascii="Arial" w:hAnsi="Arial" w:cs="Arial"/>
          <w:b/>
          <w:sz w:val="24"/>
        </w:rPr>
      </w:pPr>
      <w:r>
        <w:rPr>
          <w:rFonts w:ascii="Arial" w:hAnsi="Arial" w:cs="Arial"/>
          <w:b/>
          <w:color w:val="0000FF"/>
          <w:sz w:val="24"/>
        </w:rPr>
        <w:t>R3-247345</w:t>
      </w:r>
      <w:r>
        <w:rPr>
          <w:rFonts w:ascii="Arial" w:hAnsi="Arial" w:cs="Arial"/>
          <w:b/>
          <w:color w:val="0000FF"/>
          <w:sz w:val="24"/>
        </w:rPr>
        <w:tab/>
      </w:r>
      <w:r>
        <w:rPr>
          <w:rFonts w:ascii="Arial" w:hAnsi="Arial" w:cs="Arial"/>
          <w:b/>
          <w:sz w:val="24"/>
        </w:rPr>
        <w:t>(TP for TS 38.300) Discussion on the support of Regenerative payload</w:t>
      </w:r>
    </w:p>
    <w:p w14:paraId="56052CD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EC5D07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46ED7" w14:textId="505B7C34" w:rsidR="00B5761C" w:rsidRDefault="00B5761C" w:rsidP="00B5761C">
      <w:pPr>
        <w:rPr>
          <w:rFonts w:ascii="Arial" w:hAnsi="Arial" w:cs="Arial"/>
          <w:b/>
          <w:sz w:val="24"/>
        </w:rPr>
      </w:pPr>
      <w:r>
        <w:rPr>
          <w:rFonts w:ascii="Arial" w:hAnsi="Arial" w:cs="Arial"/>
          <w:b/>
          <w:color w:val="0000FF"/>
          <w:sz w:val="24"/>
        </w:rPr>
        <w:t>R3-247317</w:t>
      </w:r>
      <w:r>
        <w:rPr>
          <w:rFonts w:ascii="Arial" w:hAnsi="Arial" w:cs="Arial"/>
          <w:b/>
          <w:color w:val="0000FF"/>
          <w:sz w:val="24"/>
        </w:rPr>
        <w:tab/>
      </w:r>
      <w:r>
        <w:rPr>
          <w:rFonts w:ascii="Arial" w:hAnsi="Arial" w:cs="Arial"/>
          <w:b/>
          <w:sz w:val="24"/>
        </w:rPr>
        <w:t>(TP for TS 38.300) Support of regenerative payload</w:t>
      </w:r>
    </w:p>
    <w:p w14:paraId="2CB7E3A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67B21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B58BC" w14:textId="73D58097" w:rsidR="00B5761C" w:rsidRDefault="00B5761C" w:rsidP="00B5761C">
      <w:pPr>
        <w:rPr>
          <w:rFonts w:ascii="Arial" w:hAnsi="Arial" w:cs="Arial"/>
          <w:b/>
          <w:sz w:val="24"/>
        </w:rPr>
      </w:pPr>
      <w:r>
        <w:rPr>
          <w:rFonts w:ascii="Arial" w:hAnsi="Arial" w:cs="Arial"/>
          <w:b/>
          <w:color w:val="0000FF"/>
          <w:sz w:val="24"/>
        </w:rPr>
        <w:t>R3-247328</w:t>
      </w:r>
      <w:r>
        <w:rPr>
          <w:rFonts w:ascii="Arial" w:hAnsi="Arial" w:cs="Arial"/>
          <w:b/>
          <w:color w:val="0000FF"/>
          <w:sz w:val="24"/>
        </w:rPr>
        <w:tab/>
      </w:r>
      <w:r>
        <w:rPr>
          <w:rFonts w:ascii="Arial" w:hAnsi="Arial" w:cs="Arial"/>
          <w:b/>
          <w:sz w:val="24"/>
        </w:rPr>
        <w:t>(TP for TS 38.300) NR NTN Regenerative Payload Architecture</w:t>
      </w:r>
    </w:p>
    <w:p w14:paraId="01554D6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Xiaomi, LGE, NTT Docomo</w:t>
      </w:r>
    </w:p>
    <w:p w14:paraId="0BDE16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65298" w14:textId="110152B1" w:rsidR="00B5761C" w:rsidRDefault="00B5761C" w:rsidP="00B5761C">
      <w:pPr>
        <w:rPr>
          <w:rFonts w:ascii="Arial" w:hAnsi="Arial" w:cs="Arial"/>
          <w:b/>
          <w:sz w:val="24"/>
        </w:rPr>
      </w:pPr>
      <w:r>
        <w:rPr>
          <w:rFonts w:ascii="Arial" w:hAnsi="Arial" w:cs="Arial"/>
          <w:b/>
          <w:color w:val="0000FF"/>
          <w:sz w:val="24"/>
        </w:rPr>
        <w:lastRenderedPageBreak/>
        <w:t>R3-247329</w:t>
      </w:r>
      <w:r>
        <w:rPr>
          <w:rFonts w:ascii="Arial" w:hAnsi="Arial" w:cs="Arial"/>
          <w:b/>
          <w:color w:val="0000FF"/>
          <w:sz w:val="24"/>
        </w:rPr>
        <w:tab/>
      </w:r>
      <w:r>
        <w:rPr>
          <w:rFonts w:ascii="Arial" w:hAnsi="Arial" w:cs="Arial"/>
          <w:b/>
          <w:sz w:val="24"/>
        </w:rPr>
        <w:t xml:space="preserve">(TP for TS 38.300) Discussion on RAN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4964445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5565229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42CF1" w14:textId="6825C846" w:rsidR="00B5761C" w:rsidRDefault="00B5761C" w:rsidP="00B5761C">
      <w:pPr>
        <w:rPr>
          <w:rFonts w:ascii="Arial" w:hAnsi="Arial" w:cs="Arial"/>
          <w:b/>
          <w:sz w:val="24"/>
        </w:rPr>
      </w:pPr>
      <w:r>
        <w:rPr>
          <w:rFonts w:ascii="Arial" w:hAnsi="Arial" w:cs="Arial"/>
          <w:b/>
          <w:color w:val="0000FF"/>
          <w:sz w:val="24"/>
        </w:rPr>
        <w:t>R3-247380</w:t>
      </w:r>
      <w:r>
        <w:rPr>
          <w:rFonts w:ascii="Arial" w:hAnsi="Arial" w:cs="Arial"/>
          <w:b/>
          <w:color w:val="0000FF"/>
          <w:sz w:val="24"/>
        </w:rPr>
        <w:tab/>
      </w:r>
      <w:r>
        <w:rPr>
          <w:rFonts w:ascii="Arial" w:hAnsi="Arial" w:cs="Arial"/>
          <w:b/>
          <w:sz w:val="24"/>
        </w:rPr>
        <w:t>Discussion on regenerative payload enhancement</w:t>
      </w:r>
    </w:p>
    <w:p w14:paraId="0B077E8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729EB0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5BD4F" w14:textId="07CE503A" w:rsidR="00B5761C" w:rsidRDefault="00B5761C" w:rsidP="00B5761C">
      <w:pPr>
        <w:rPr>
          <w:rFonts w:ascii="Arial" w:hAnsi="Arial" w:cs="Arial"/>
          <w:b/>
          <w:sz w:val="24"/>
        </w:rPr>
      </w:pPr>
      <w:r>
        <w:rPr>
          <w:rFonts w:ascii="Arial" w:hAnsi="Arial" w:cs="Arial"/>
          <w:b/>
          <w:color w:val="0000FF"/>
          <w:sz w:val="24"/>
        </w:rPr>
        <w:t>R3-247400</w:t>
      </w:r>
      <w:r>
        <w:rPr>
          <w:rFonts w:ascii="Arial" w:hAnsi="Arial" w:cs="Arial"/>
          <w:b/>
          <w:color w:val="0000FF"/>
          <w:sz w:val="24"/>
        </w:rPr>
        <w:tab/>
      </w:r>
      <w:r>
        <w:rPr>
          <w:rFonts w:ascii="Arial" w:hAnsi="Arial" w:cs="Arial"/>
          <w:b/>
          <w:sz w:val="24"/>
        </w:rPr>
        <w:t>(TP for TS 38.300) Support of regenerative payload</w:t>
      </w:r>
    </w:p>
    <w:p w14:paraId="68B4D9D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6467B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49025" w14:textId="3830D609" w:rsidR="00B5761C" w:rsidRDefault="00B5761C" w:rsidP="00B5761C">
      <w:pPr>
        <w:rPr>
          <w:rFonts w:ascii="Arial" w:hAnsi="Arial" w:cs="Arial"/>
          <w:b/>
          <w:sz w:val="24"/>
        </w:rPr>
      </w:pPr>
      <w:r>
        <w:rPr>
          <w:rFonts w:ascii="Arial" w:hAnsi="Arial" w:cs="Arial"/>
          <w:b/>
          <w:color w:val="0000FF"/>
          <w:sz w:val="24"/>
        </w:rPr>
        <w:t>R3-247436</w:t>
      </w:r>
      <w:r>
        <w:rPr>
          <w:rFonts w:ascii="Arial" w:hAnsi="Arial" w:cs="Arial"/>
          <w:b/>
          <w:color w:val="0000FF"/>
          <w:sz w:val="24"/>
        </w:rPr>
        <w:tab/>
      </w:r>
      <w:r>
        <w:rPr>
          <w:rFonts w:ascii="Arial" w:hAnsi="Arial" w:cs="Arial"/>
          <w:b/>
          <w:sz w:val="24"/>
        </w:rPr>
        <w:t>Interface management for regenerative payload in NTN</w:t>
      </w:r>
    </w:p>
    <w:p w14:paraId="4F06699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7073E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D316F" w14:textId="768DB499" w:rsidR="00B5761C" w:rsidRDefault="00B5761C" w:rsidP="00B5761C">
      <w:pPr>
        <w:rPr>
          <w:rFonts w:ascii="Arial" w:hAnsi="Arial" w:cs="Arial"/>
          <w:b/>
          <w:sz w:val="24"/>
        </w:rPr>
      </w:pPr>
      <w:r>
        <w:rPr>
          <w:rFonts w:ascii="Arial" w:hAnsi="Arial" w:cs="Arial"/>
          <w:b/>
          <w:color w:val="0000FF"/>
          <w:sz w:val="24"/>
        </w:rPr>
        <w:t>R3-247461</w:t>
      </w:r>
      <w:r>
        <w:rPr>
          <w:rFonts w:ascii="Arial" w:hAnsi="Arial" w:cs="Arial"/>
          <w:b/>
          <w:color w:val="0000FF"/>
          <w:sz w:val="24"/>
        </w:rPr>
        <w:tab/>
      </w:r>
      <w:r>
        <w:rPr>
          <w:rFonts w:ascii="Arial" w:hAnsi="Arial" w:cs="Arial"/>
          <w:b/>
          <w:sz w:val="24"/>
        </w:rPr>
        <w:t>Considerations on NG Interface Management over the Feeder Link</w:t>
      </w:r>
    </w:p>
    <w:p w14:paraId="62DFB42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1B5D60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1B1AF" w14:textId="78E23EBF" w:rsidR="00B5761C" w:rsidRDefault="00B5761C" w:rsidP="00B5761C">
      <w:pPr>
        <w:rPr>
          <w:rFonts w:ascii="Arial" w:hAnsi="Arial" w:cs="Arial"/>
          <w:b/>
          <w:sz w:val="24"/>
        </w:rPr>
      </w:pPr>
      <w:r>
        <w:rPr>
          <w:rFonts w:ascii="Arial" w:hAnsi="Arial" w:cs="Arial"/>
          <w:b/>
          <w:color w:val="0000FF"/>
          <w:sz w:val="24"/>
        </w:rPr>
        <w:t>R3-247462</w:t>
      </w:r>
      <w:r>
        <w:rPr>
          <w:rFonts w:ascii="Arial" w:hAnsi="Arial" w:cs="Arial"/>
          <w:b/>
          <w:color w:val="0000FF"/>
          <w:sz w:val="24"/>
        </w:rPr>
        <w:tab/>
      </w:r>
      <w:r>
        <w:rPr>
          <w:rFonts w:ascii="Arial" w:hAnsi="Arial" w:cs="Arial"/>
          <w:b/>
          <w:sz w:val="24"/>
        </w:rPr>
        <w:t>Making the Case for Location-Based CHO in Rel-19</w:t>
      </w:r>
    </w:p>
    <w:p w14:paraId="2E9F7A5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w:t>
      </w:r>
    </w:p>
    <w:p w14:paraId="1EB6DDD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BD203" w14:textId="4A5D9354" w:rsidR="00B5761C" w:rsidRDefault="00B5761C" w:rsidP="00B5761C">
      <w:pPr>
        <w:rPr>
          <w:rFonts w:ascii="Arial" w:hAnsi="Arial" w:cs="Arial"/>
          <w:b/>
          <w:sz w:val="24"/>
        </w:rPr>
      </w:pPr>
      <w:r>
        <w:rPr>
          <w:rFonts w:ascii="Arial" w:hAnsi="Arial" w:cs="Arial"/>
          <w:b/>
          <w:color w:val="0000FF"/>
          <w:sz w:val="24"/>
        </w:rPr>
        <w:t>R3-247463</w:t>
      </w:r>
      <w:r>
        <w:rPr>
          <w:rFonts w:ascii="Arial" w:hAnsi="Arial" w:cs="Arial"/>
          <w:b/>
          <w:color w:val="0000FF"/>
          <w:sz w:val="24"/>
        </w:rPr>
        <w:tab/>
      </w:r>
      <w:r>
        <w:rPr>
          <w:rFonts w:ascii="Arial" w:hAnsi="Arial" w:cs="Arial"/>
          <w:b/>
          <w:sz w:val="24"/>
        </w:rPr>
        <w:t xml:space="preserve">Location-Based CHO in Rel-19 - </w:t>
      </w:r>
      <w:proofErr w:type="spellStart"/>
      <w:r>
        <w:rPr>
          <w:rFonts w:ascii="Arial" w:hAnsi="Arial" w:cs="Arial"/>
          <w:b/>
          <w:sz w:val="24"/>
        </w:rPr>
        <w:t>XnAP</w:t>
      </w:r>
      <w:proofErr w:type="spellEnd"/>
      <w:r>
        <w:rPr>
          <w:rFonts w:ascii="Arial" w:hAnsi="Arial" w:cs="Arial"/>
          <w:b/>
          <w:sz w:val="24"/>
        </w:rPr>
        <w:t xml:space="preserve"> Aspects</w:t>
      </w:r>
    </w:p>
    <w:p w14:paraId="324A29E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w:t>
      </w:r>
    </w:p>
    <w:p w14:paraId="28AD6CF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B57CE" w14:textId="02B9EF7B" w:rsidR="00B5761C" w:rsidRDefault="00B5761C" w:rsidP="00B5761C">
      <w:pPr>
        <w:rPr>
          <w:rFonts w:ascii="Arial" w:hAnsi="Arial" w:cs="Arial"/>
          <w:b/>
          <w:sz w:val="24"/>
        </w:rPr>
      </w:pPr>
      <w:r>
        <w:rPr>
          <w:rFonts w:ascii="Arial" w:hAnsi="Arial" w:cs="Arial"/>
          <w:b/>
          <w:color w:val="0000FF"/>
          <w:sz w:val="24"/>
        </w:rPr>
        <w:t>R3-247547</w:t>
      </w:r>
      <w:r>
        <w:rPr>
          <w:rFonts w:ascii="Arial" w:hAnsi="Arial" w:cs="Arial"/>
          <w:b/>
          <w:color w:val="0000FF"/>
          <w:sz w:val="24"/>
        </w:rPr>
        <w:tab/>
      </w:r>
      <w:r>
        <w:rPr>
          <w:rFonts w:ascii="Arial" w:hAnsi="Arial" w:cs="Arial"/>
          <w:b/>
          <w:sz w:val="24"/>
        </w:rPr>
        <w:t>Further discussion on support of regenerative payload</w:t>
      </w:r>
    </w:p>
    <w:p w14:paraId="4518263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49AB5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B9E7B" w14:textId="5AB212C7" w:rsidR="00B5761C" w:rsidRDefault="00B5761C" w:rsidP="00B5761C">
      <w:pPr>
        <w:rPr>
          <w:rFonts w:ascii="Arial" w:hAnsi="Arial" w:cs="Arial"/>
          <w:b/>
          <w:sz w:val="24"/>
        </w:rPr>
      </w:pPr>
      <w:r>
        <w:rPr>
          <w:rFonts w:ascii="Arial" w:hAnsi="Arial" w:cs="Arial"/>
          <w:b/>
          <w:color w:val="0000FF"/>
          <w:sz w:val="24"/>
        </w:rPr>
        <w:t>R3-247593</w:t>
      </w:r>
      <w:r>
        <w:rPr>
          <w:rFonts w:ascii="Arial" w:hAnsi="Arial" w:cs="Arial"/>
          <w:b/>
          <w:color w:val="0000FF"/>
          <w:sz w:val="24"/>
        </w:rPr>
        <w:tab/>
      </w:r>
      <w:r>
        <w:rPr>
          <w:rFonts w:ascii="Arial" w:hAnsi="Arial" w:cs="Arial"/>
          <w:b/>
          <w:sz w:val="24"/>
        </w:rPr>
        <w:t xml:space="preserve">Discussions on NG management from satellite </w:t>
      </w:r>
      <w:proofErr w:type="spellStart"/>
      <w:r>
        <w:rPr>
          <w:rFonts w:ascii="Arial" w:hAnsi="Arial" w:cs="Arial"/>
          <w:b/>
          <w:sz w:val="24"/>
        </w:rPr>
        <w:t>gNB</w:t>
      </w:r>
      <w:proofErr w:type="spellEnd"/>
      <w:r>
        <w:rPr>
          <w:rFonts w:ascii="Arial" w:hAnsi="Arial" w:cs="Arial"/>
          <w:b/>
          <w:sz w:val="24"/>
        </w:rPr>
        <w:t xml:space="preserve"> and Inactive support</w:t>
      </w:r>
    </w:p>
    <w:p w14:paraId="4ABAA09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5684F54"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C64CA" w14:textId="782C1A07" w:rsidR="00B5761C" w:rsidRDefault="00B5761C" w:rsidP="00B5761C">
      <w:pPr>
        <w:rPr>
          <w:rFonts w:ascii="Arial" w:hAnsi="Arial" w:cs="Arial"/>
          <w:b/>
          <w:sz w:val="24"/>
        </w:rPr>
      </w:pPr>
      <w:r>
        <w:rPr>
          <w:rFonts w:ascii="Arial" w:hAnsi="Arial" w:cs="Arial"/>
          <w:b/>
          <w:color w:val="0000FF"/>
          <w:sz w:val="24"/>
        </w:rPr>
        <w:t>R3-247594</w:t>
      </w:r>
      <w:r>
        <w:rPr>
          <w:rFonts w:ascii="Arial" w:hAnsi="Arial" w:cs="Arial"/>
          <w:b/>
          <w:color w:val="0000FF"/>
          <w:sz w:val="24"/>
        </w:rPr>
        <w:tab/>
      </w:r>
      <w:r>
        <w:rPr>
          <w:rFonts w:ascii="Arial" w:hAnsi="Arial" w:cs="Arial"/>
          <w:b/>
          <w:sz w:val="24"/>
        </w:rPr>
        <w:t>(TP for NR_NTN_Ph3 TS 38.300 BL CR)</w:t>
      </w:r>
    </w:p>
    <w:p w14:paraId="67E36E1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w:t>
      </w:r>
    </w:p>
    <w:p w14:paraId="319DB8F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DDBDC" w14:textId="782A0EAC" w:rsidR="00B5761C" w:rsidRDefault="00B5761C" w:rsidP="00B5761C">
      <w:pPr>
        <w:rPr>
          <w:rFonts w:ascii="Arial" w:hAnsi="Arial" w:cs="Arial"/>
          <w:b/>
          <w:sz w:val="24"/>
        </w:rPr>
      </w:pPr>
      <w:r>
        <w:rPr>
          <w:rFonts w:ascii="Arial" w:hAnsi="Arial" w:cs="Arial"/>
          <w:b/>
          <w:color w:val="0000FF"/>
          <w:sz w:val="24"/>
        </w:rPr>
        <w:t>R3-247600</w:t>
      </w:r>
      <w:r>
        <w:rPr>
          <w:rFonts w:ascii="Arial" w:hAnsi="Arial" w:cs="Arial"/>
          <w:b/>
          <w:color w:val="0000FF"/>
          <w:sz w:val="24"/>
        </w:rPr>
        <w:tab/>
      </w:r>
      <w:r>
        <w:rPr>
          <w:rFonts w:ascii="Arial" w:hAnsi="Arial" w:cs="Arial"/>
          <w:b/>
          <w:sz w:val="24"/>
        </w:rPr>
        <w:t>Discussion on NG interface management through ISL</w:t>
      </w:r>
    </w:p>
    <w:p w14:paraId="19F59DF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182EA693" w14:textId="77777777" w:rsidR="00B5761C" w:rsidRDefault="00B5761C" w:rsidP="00B5761C">
      <w:pPr>
        <w:rPr>
          <w:rFonts w:ascii="Arial" w:hAnsi="Arial" w:cs="Arial"/>
          <w:b/>
        </w:rPr>
      </w:pPr>
      <w:r>
        <w:rPr>
          <w:rFonts w:ascii="Arial" w:hAnsi="Arial" w:cs="Arial"/>
          <w:b/>
        </w:rPr>
        <w:t xml:space="preserve">Abstract: </w:t>
      </w:r>
    </w:p>
    <w:p w14:paraId="67E0D707" w14:textId="77777777" w:rsidR="00B5761C" w:rsidRDefault="00B5761C" w:rsidP="00B5761C">
      <w:r>
        <w:t>In the last meeting, we proposed to discuss an open issue on the NG interface management through ISL[2]. This contribution is the revised version of the previous contribution.</w:t>
      </w:r>
    </w:p>
    <w:p w14:paraId="628CB5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45BE0" w14:textId="1473A0E4" w:rsidR="00B5761C" w:rsidRDefault="00B5761C" w:rsidP="00B5761C">
      <w:pPr>
        <w:rPr>
          <w:rFonts w:ascii="Arial" w:hAnsi="Arial" w:cs="Arial"/>
          <w:b/>
          <w:sz w:val="24"/>
        </w:rPr>
      </w:pPr>
      <w:r>
        <w:rPr>
          <w:rFonts w:ascii="Arial" w:hAnsi="Arial" w:cs="Arial"/>
          <w:b/>
          <w:color w:val="0000FF"/>
          <w:sz w:val="24"/>
        </w:rPr>
        <w:t>R3-247608</w:t>
      </w:r>
      <w:r>
        <w:rPr>
          <w:rFonts w:ascii="Arial" w:hAnsi="Arial" w:cs="Arial"/>
          <w:b/>
          <w:color w:val="0000FF"/>
          <w:sz w:val="24"/>
        </w:rPr>
        <w:tab/>
      </w:r>
      <w:r>
        <w:rPr>
          <w:rFonts w:ascii="Arial" w:hAnsi="Arial" w:cs="Arial"/>
          <w:b/>
          <w:sz w:val="24"/>
        </w:rPr>
        <w:t>Further discussion on support of regenerative payload for NR NTN</w:t>
      </w:r>
    </w:p>
    <w:p w14:paraId="5FE1A45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8AA6A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EB248" w14:textId="0A69B34C" w:rsidR="00B5761C" w:rsidRDefault="00B5761C" w:rsidP="00B5761C">
      <w:pPr>
        <w:rPr>
          <w:rFonts w:ascii="Arial" w:hAnsi="Arial" w:cs="Arial"/>
          <w:b/>
          <w:sz w:val="24"/>
        </w:rPr>
      </w:pPr>
      <w:r>
        <w:rPr>
          <w:rFonts w:ascii="Arial" w:hAnsi="Arial" w:cs="Arial"/>
          <w:b/>
          <w:color w:val="0000FF"/>
          <w:sz w:val="24"/>
        </w:rPr>
        <w:t>R3-247675</w:t>
      </w:r>
      <w:r>
        <w:rPr>
          <w:rFonts w:ascii="Arial" w:hAnsi="Arial" w:cs="Arial"/>
          <w:b/>
          <w:color w:val="0000FF"/>
          <w:sz w:val="24"/>
        </w:rPr>
        <w:tab/>
      </w:r>
      <w:r>
        <w:rPr>
          <w:rFonts w:ascii="Arial" w:hAnsi="Arial" w:cs="Arial"/>
          <w:b/>
          <w:sz w:val="24"/>
        </w:rPr>
        <w:t>Discussion on support of regenerative payload for NR NTN</w:t>
      </w:r>
    </w:p>
    <w:p w14:paraId="067F2B1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87ADF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DCED8" w14:textId="2CCDD29D" w:rsidR="00B5761C" w:rsidRDefault="00B5761C" w:rsidP="00B5761C">
      <w:pPr>
        <w:rPr>
          <w:rFonts w:ascii="Arial" w:hAnsi="Arial" w:cs="Arial"/>
          <w:b/>
          <w:sz w:val="24"/>
        </w:rPr>
      </w:pPr>
      <w:r>
        <w:rPr>
          <w:rFonts w:ascii="Arial" w:hAnsi="Arial" w:cs="Arial"/>
          <w:b/>
          <w:color w:val="0000FF"/>
          <w:sz w:val="24"/>
        </w:rPr>
        <w:t>R3-247398</w:t>
      </w:r>
      <w:r>
        <w:rPr>
          <w:rFonts w:ascii="Arial" w:hAnsi="Arial" w:cs="Arial"/>
          <w:b/>
          <w:color w:val="0000FF"/>
          <w:sz w:val="24"/>
        </w:rPr>
        <w:tab/>
      </w:r>
      <w:r>
        <w:rPr>
          <w:rFonts w:ascii="Arial" w:hAnsi="Arial" w:cs="Arial"/>
          <w:b/>
          <w:sz w:val="24"/>
        </w:rPr>
        <w:t>(TP for BLCR for TS 38.300) Correction on stage 2</w:t>
      </w:r>
    </w:p>
    <w:p w14:paraId="2EB4696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Nokia, Nokia Shanghai Bell, Thales, CATT</w:t>
      </w:r>
    </w:p>
    <w:p w14:paraId="187081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CB2F6" w14:textId="3E488955" w:rsidR="00B5761C" w:rsidRDefault="00B5761C" w:rsidP="00B5761C">
      <w:pPr>
        <w:rPr>
          <w:rFonts w:ascii="Arial" w:hAnsi="Arial" w:cs="Arial"/>
          <w:b/>
          <w:sz w:val="24"/>
        </w:rPr>
      </w:pPr>
      <w:r>
        <w:rPr>
          <w:rFonts w:ascii="Arial" w:hAnsi="Arial" w:cs="Arial"/>
          <w:b/>
          <w:color w:val="0000FF"/>
          <w:sz w:val="24"/>
        </w:rPr>
        <w:t>R3-247642</w:t>
      </w:r>
      <w:r>
        <w:rPr>
          <w:rFonts w:ascii="Arial" w:hAnsi="Arial" w:cs="Arial"/>
          <w:b/>
          <w:color w:val="0000FF"/>
          <w:sz w:val="24"/>
        </w:rPr>
        <w:tab/>
      </w:r>
      <w:r>
        <w:rPr>
          <w:rFonts w:ascii="Arial" w:hAnsi="Arial" w:cs="Arial"/>
          <w:b/>
          <w:sz w:val="24"/>
        </w:rPr>
        <w:t xml:space="preserve">Discussion on Support of NTN Regenerative Architecture </w:t>
      </w:r>
    </w:p>
    <w:p w14:paraId="29A85F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FAED0C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C7587" w14:textId="20E87F23" w:rsidR="00B5761C" w:rsidRDefault="00B5761C" w:rsidP="00B5761C">
      <w:pPr>
        <w:rPr>
          <w:rFonts w:ascii="Arial" w:hAnsi="Arial" w:cs="Arial"/>
          <w:b/>
          <w:sz w:val="24"/>
        </w:rPr>
      </w:pPr>
      <w:r>
        <w:rPr>
          <w:rFonts w:ascii="Arial" w:hAnsi="Arial" w:cs="Arial"/>
          <w:b/>
          <w:color w:val="0000FF"/>
          <w:sz w:val="24"/>
        </w:rPr>
        <w:t>R3-247384</w:t>
      </w:r>
      <w:r>
        <w:rPr>
          <w:rFonts w:ascii="Arial" w:hAnsi="Arial" w:cs="Arial"/>
          <w:b/>
          <w:color w:val="0000FF"/>
          <w:sz w:val="24"/>
        </w:rPr>
        <w:tab/>
      </w:r>
      <w:r>
        <w:rPr>
          <w:rFonts w:ascii="Arial" w:hAnsi="Arial" w:cs="Arial"/>
          <w:b/>
          <w:sz w:val="24"/>
        </w:rPr>
        <w:t>Discussion on regenerative payload enhancement</w:t>
      </w:r>
    </w:p>
    <w:p w14:paraId="53A40A1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2772CD5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7F600" w14:textId="77777777" w:rsidR="00ED3F39" w:rsidRPr="001832FB" w:rsidRDefault="00ED3F39" w:rsidP="00ED3F3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Support of RRC_INACTIVE:</w:t>
      </w:r>
    </w:p>
    <w:p w14:paraId="3DA541E1" w14:textId="05ABC11E" w:rsidR="00ED3F39" w:rsidRPr="001832FB" w:rsidRDefault="00306877" w:rsidP="00ED3F39">
      <w:pPr>
        <w:rPr>
          <w:rFonts w:ascii="Calibri" w:eastAsia="MS Mincho" w:hAnsi="Calibri" w:cs="Calibri"/>
          <w:i/>
          <w:iCs/>
          <w:color w:val="00B050"/>
          <w:kern w:val="2"/>
        </w:rPr>
      </w:pPr>
      <w:r w:rsidRPr="001832FB">
        <w:rPr>
          <w:rFonts w:ascii="Calibri" w:hAnsi="Calibri" w:cs="Calibri" w:hint="eastAsia"/>
          <w:color w:val="008000"/>
        </w:rPr>
        <w:t xml:space="preserve">[Agreement] </w:t>
      </w:r>
      <w:r w:rsidR="00ED3F39" w:rsidRPr="001832FB">
        <w:rPr>
          <w:rFonts w:ascii="Calibri" w:eastAsia="MS Mincho" w:hAnsi="Calibri" w:cs="Calibri"/>
          <w:i/>
          <w:iCs/>
          <w:color w:val="00B050"/>
          <w:kern w:val="2"/>
        </w:rPr>
        <w:t>RAN3 assumes that current mechanisms to support UEs performing RRC connection resume and RRC connection re-establishment may be reused in regenerative payload architecture, subject to implementation and deployment.</w:t>
      </w:r>
    </w:p>
    <w:p w14:paraId="07DD3374" w14:textId="77777777" w:rsidR="00ED3F39" w:rsidRPr="001832FB" w:rsidRDefault="00ED3F39" w:rsidP="00ED3F39">
      <w:pPr>
        <w:rPr>
          <w:rFonts w:ascii="Calibri" w:eastAsia="SimSun" w:hAnsi="Calibri" w:cs="Calibri"/>
          <w:b/>
          <w:color w:val="0000FF"/>
          <w:lang w:val="en-US" w:eastAsia="zh-CN"/>
        </w:rPr>
      </w:pPr>
      <w:r w:rsidRPr="001832FB">
        <w:rPr>
          <w:rFonts w:ascii="Calibri" w:eastAsia="SimSun" w:hAnsi="Calibri" w:cs="Calibri"/>
          <w:b/>
          <w:color w:val="0000FF"/>
          <w:lang w:val="en-US" w:eastAsia="zh-CN"/>
        </w:rPr>
        <w:t>Any standard impact?</w:t>
      </w:r>
    </w:p>
    <w:p w14:paraId="4C0B8D08"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lastRenderedPageBreak/>
        <w:t>Option 1, UE context is forwarded to the next satellites</w:t>
      </w:r>
    </w:p>
    <w:p w14:paraId="722E45F8"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Option 2, UE context is kept on a fixed node (on-ground </w:t>
      </w:r>
      <w:proofErr w:type="spellStart"/>
      <w:r w:rsidRPr="001832FB">
        <w:rPr>
          <w:rFonts w:ascii="Calibri" w:eastAsia="SimSun" w:hAnsi="Calibri" w:cs="Calibri"/>
          <w:b/>
          <w:color w:val="0000FF"/>
          <w:lang w:val="en-US"/>
        </w:rPr>
        <w:t>gNB</w:t>
      </w:r>
      <w:proofErr w:type="spellEnd"/>
      <w:r w:rsidRPr="001832FB">
        <w:rPr>
          <w:rFonts w:ascii="Calibri" w:eastAsia="SimSun" w:hAnsi="Calibri" w:cs="Calibri"/>
          <w:b/>
          <w:color w:val="0000FF"/>
          <w:lang w:val="en-US"/>
        </w:rPr>
        <w:t xml:space="preserve"> or AMF)</w:t>
      </w:r>
    </w:p>
    <w:p w14:paraId="743F21AB"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Option 3, UE context is kept in the last serving </w:t>
      </w:r>
      <w:proofErr w:type="spellStart"/>
      <w:r w:rsidRPr="001832FB">
        <w:rPr>
          <w:rFonts w:ascii="Calibri" w:eastAsia="SimSun" w:hAnsi="Calibri" w:cs="Calibri"/>
          <w:b/>
          <w:color w:val="0000FF"/>
          <w:lang w:val="en-US"/>
        </w:rPr>
        <w:t>gNB</w:t>
      </w:r>
      <w:proofErr w:type="spellEnd"/>
      <w:r w:rsidRPr="001832FB">
        <w:rPr>
          <w:rFonts w:ascii="Calibri" w:eastAsia="SimSun" w:hAnsi="Calibri" w:cs="Calibri"/>
          <w:b/>
          <w:color w:val="0000FF"/>
          <w:lang w:val="en-US"/>
        </w:rPr>
        <w:t xml:space="preserve"> and NG-based UE context retrieve procedure is used</w:t>
      </w:r>
    </w:p>
    <w:p w14:paraId="34FB9096" w14:textId="25750182"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Confirm the issue first</w:t>
      </w:r>
    </w:p>
    <w:p w14:paraId="31E6A0E3"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CATT: Too complex</w:t>
      </w:r>
    </w:p>
    <w:p w14:paraId="77B6E87F" w14:textId="19B5D6E1"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HUAWEI:</w:t>
      </w:r>
      <w:r w:rsidR="00ED3F39" w:rsidRPr="001832FB">
        <w:rPr>
          <w:rFonts w:ascii="Calibri" w:eastAsia="SimSun" w:hAnsi="Calibri" w:cs="Calibri"/>
          <w:lang w:val="en-US"/>
        </w:rPr>
        <w:t xml:space="preserve"> Option1-2 has only stage2 impact</w:t>
      </w:r>
    </w:p>
    <w:p w14:paraId="3F024DA4" w14:textId="65CC392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Nokia: </w:t>
      </w:r>
      <w:r w:rsidR="00ED3F39" w:rsidRPr="001832FB">
        <w:rPr>
          <w:rFonts w:ascii="Calibri" w:eastAsia="SimSun" w:hAnsi="Calibri" w:cs="Calibri"/>
          <w:lang w:val="en-US"/>
        </w:rPr>
        <w:t xml:space="preserve">Stick to current principle to reduce the </w:t>
      </w:r>
      <w:proofErr w:type="spellStart"/>
      <w:r w:rsidR="00ED3F39" w:rsidRPr="001832FB">
        <w:rPr>
          <w:rFonts w:ascii="Calibri" w:eastAsia="SimSun" w:hAnsi="Calibri" w:cs="Calibri"/>
          <w:lang w:val="en-US"/>
        </w:rPr>
        <w:t>signalling</w:t>
      </w:r>
      <w:proofErr w:type="spellEnd"/>
      <w:r w:rsidR="00ED3F39" w:rsidRPr="001832FB">
        <w:rPr>
          <w:rFonts w:ascii="Calibri" w:eastAsia="SimSun" w:hAnsi="Calibri" w:cs="Calibri"/>
          <w:lang w:val="en-US"/>
        </w:rPr>
        <w:t xml:space="preserve"> for RRC INACTIVE UE</w:t>
      </w:r>
    </w:p>
    <w:p w14:paraId="56697002"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ZTE: Support inactive UE is</w:t>
      </w:r>
      <w:r w:rsidRPr="001832FB">
        <w:rPr>
          <w:rFonts w:ascii="Calibri" w:eastAsia="SimSun" w:hAnsi="Calibri" w:cs="Calibri" w:hint="eastAsia"/>
          <w:lang w:val="en-US"/>
        </w:rPr>
        <w:t xml:space="preserve"> not</w:t>
      </w:r>
      <w:r w:rsidRPr="001832FB">
        <w:rPr>
          <w:rFonts w:ascii="Calibri" w:eastAsia="SimSun" w:hAnsi="Calibri" w:cs="Calibri"/>
          <w:lang w:val="en-US"/>
        </w:rPr>
        <w:t xml:space="preserve"> important, focus on Option1</w:t>
      </w:r>
    </w:p>
    <w:p w14:paraId="25FAD7FE" w14:textId="0CA3ED4A"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Ack the issue and open to discuss the solutions</w:t>
      </w:r>
    </w:p>
    <w:p w14:paraId="233CE7E4"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CMCC: Share similar view as CATT</w:t>
      </w:r>
    </w:p>
    <w:p w14:paraId="7298EDA4" w14:textId="2FE7AF94"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SAMSUNG: </w:t>
      </w:r>
      <w:r w:rsidR="00ED3F39" w:rsidRPr="001832FB">
        <w:rPr>
          <w:rFonts w:ascii="Calibri" w:eastAsia="SimSun" w:hAnsi="Calibri" w:cs="Calibri"/>
          <w:lang w:val="en-US"/>
        </w:rPr>
        <w:t>Option1 does not work</w:t>
      </w:r>
    </w:p>
    <w:p w14:paraId="6FE1A848" w14:textId="77777777" w:rsidR="00ED3F39" w:rsidRPr="001832FB" w:rsidRDefault="00ED3F39" w:rsidP="00ED3F39">
      <w:pPr>
        <w:pStyle w:val="BodyText"/>
        <w:rPr>
          <w:rFonts w:ascii="Calibri" w:eastAsia="SimSun" w:hAnsi="Calibri" w:cs="Calibri"/>
          <w:lang w:val="en-US"/>
        </w:rPr>
      </w:pPr>
    </w:p>
    <w:p w14:paraId="3F01CE2A"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NG interface management:</w:t>
      </w:r>
    </w:p>
    <w:p w14:paraId="74001A25" w14:textId="434EEC69" w:rsidR="00ED3F39" w:rsidRPr="001832FB" w:rsidRDefault="00ED3F39" w:rsidP="00ED3F39">
      <w:pPr>
        <w:rPr>
          <w:color w:val="993300"/>
          <w:u w:val="single"/>
        </w:rPr>
      </w:pPr>
      <w:r w:rsidRPr="001832FB">
        <w:rPr>
          <w:rFonts w:ascii="Calibri" w:eastAsia="SimSun" w:hAnsi="Calibri" w:cs="Calibri"/>
          <w:b/>
          <w:color w:val="0000FF"/>
          <w:lang w:val="en-US" w:eastAsia="zh-CN"/>
        </w:rPr>
        <w:t>Whether to support NG suspend/Resume?</w:t>
      </w:r>
    </w:p>
    <w:p w14:paraId="57AE77A7" w14:textId="4DDA4098" w:rsidR="00B5761C" w:rsidRDefault="00B5761C" w:rsidP="00B5761C">
      <w:pPr>
        <w:rPr>
          <w:rFonts w:ascii="Arial" w:hAnsi="Arial" w:cs="Arial"/>
          <w:b/>
          <w:sz w:val="24"/>
        </w:rPr>
      </w:pPr>
      <w:r>
        <w:rPr>
          <w:rFonts w:ascii="Arial" w:hAnsi="Arial" w:cs="Arial"/>
          <w:b/>
          <w:color w:val="0000FF"/>
          <w:sz w:val="24"/>
        </w:rPr>
        <w:t>R3-247844</w:t>
      </w:r>
      <w:r>
        <w:rPr>
          <w:rFonts w:ascii="Arial" w:hAnsi="Arial" w:cs="Arial"/>
          <w:b/>
          <w:color w:val="0000FF"/>
          <w:sz w:val="24"/>
        </w:rPr>
        <w:tab/>
      </w:r>
      <w:r>
        <w:rPr>
          <w:rFonts w:ascii="Arial" w:hAnsi="Arial" w:cs="Arial"/>
          <w:b/>
          <w:sz w:val="24"/>
        </w:rPr>
        <w:t>CB:#NRNTN2_Regenerative</w:t>
      </w:r>
    </w:p>
    <w:p w14:paraId="660010B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1EB55" w14:textId="77777777" w:rsidR="00ED3F39" w:rsidRDefault="00ED3F39" w:rsidP="00B5761C">
      <w:pPr>
        <w:rPr>
          <w:rFonts w:ascii="Arial" w:hAnsi="Arial" w:cs="Arial"/>
          <w:b/>
        </w:rPr>
      </w:pPr>
      <w:r>
        <w:rPr>
          <w:rFonts w:ascii="Arial" w:hAnsi="Arial" w:cs="Arial"/>
          <w:b/>
        </w:rPr>
        <w:t xml:space="preserve">Discussion: </w:t>
      </w:r>
    </w:p>
    <w:p w14:paraId="6097A365" w14:textId="4182EB19" w:rsidR="00ED3F39" w:rsidRPr="00ED3F39" w:rsidRDefault="00ED3F39" w:rsidP="00B5761C">
      <w:pPr>
        <w:rPr>
          <w:iCs/>
        </w:rPr>
      </w:pPr>
      <w:r w:rsidRPr="00ED3F39">
        <w:rPr>
          <w:iCs/>
        </w:rPr>
        <w:t>- Check the open issues above</w:t>
      </w:r>
    </w:p>
    <w:p w14:paraId="1A2AB3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49DEA" w14:textId="33583170" w:rsidR="00B5761C" w:rsidRDefault="00B5761C" w:rsidP="00B5761C">
      <w:pPr>
        <w:pStyle w:val="Heading2"/>
      </w:pPr>
      <w:bookmarkStart w:id="65" w:name="_Toc184284095"/>
      <w:r>
        <w:t>15</w:t>
      </w:r>
      <w:r>
        <w:tab/>
        <w:t>IoT NTN Enhancements WI</w:t>
      </w:r>
      <w:bookmarkEnd w:id="65"/>
      <w:r w:rsidR="004D634B" w:rsidRPr="004D634B">
        <w:rPr>
          <w:sz w:val="24"/>
          <w:szCs w:val="24"/>
        </w:rPr>
        <w:t xml:space="preserve"> [IoT_NTN_Ph3-Core]: </w:t>
      </w:r>
      <w:hyperlink r:id="rId35" w:history="1">
        <w:r w:rsidR="004D634B" w:rsidRPr="004D634B">
          <w:rPr>
            <w:rStyle w:val="Hyperlink"/>
            <w:sz w:val="24"/>
            <w:szCs w:val="24"/>
          </w:rPr>
          <w:t>RP-</w:t>
        </w:r>
        <w:bookmarkStart w:id="66" w:name="_Hlt41486919"/>
        <w:bookmarkStart w:id="67" w:name="_Hlt41486920"/>
        <w:r w:rsidR="004D634B" w:rsidRPr="004D634B">
          <w:rPr>
            <w:rStyle w:val="Hyperlink"/>
            <w:sz w:val="24"/>
            <w:szCs w:val="24"/>
          </w:rPr>
          <w:t>2</w:t>
        </w:r>
        <w:bookmarkStart w:id="68" w:name="_Hlt145695451"/>
        <w:bookmarkStart w:id="69" w:name="_Hlt145695452"/>
        <w:r w:rsidR="004D634B" w:rsidRPr="004D634B">
          <w:rPr>
            <w:rStyle w:val="Hyperlink"/>
            <w:sz w:val="24"/>
            <w:szCs w:val="24"/>
          </w:rPr>
          <w:t>42397</w:t>
        </w:r>
        <w:bookmarkEnd w:id="66"/>
        <w:bookmarkEnd w:id="67"/>
        <w:bookmarkEnd w:id="68"/>
        <w:bookmarkEnd w:id="69"/>
      </w:hyperlink>
      <w:r w:rsidR="004D634B" w:rsidRPr="004D634B">
        <w:rPr>
          <w:sz w:val="24"/>
          <w:szCs w:val="24"/>
        </w:rPr>
        <w:t xml:space="preserve"> (target: RAN #109) [TU: 0.5 (</w:t>
      </w:r>
      <w:r w:rsidR="004D634B" w:rsidRPr="004D634B">
        <w:rPr>
          <w:bCs/>
          <w:sz w:val="24"/>
          <w:szCs w:val="24"/>
        </w:rPr>
        <w:t>0.5, 0.5, 0, 0.5</w:t>
      </w:r>
      <w:r w:rsidR="004D634B" w:rsidRPr="004D634B">
        <w:rPr>
          <w:sz w:val="24"/>
          <w:szCs w:val="24"/>
        </w:rPr>
        <w:t>)]</w:t>
      </w:r>
    </w:p>
    <w:p w14:paraId="0D607B5E" w14:textId="77777777" w:rsidR="00B5761C" w:rsidRDefault="00B5761C" w:rsidP="00B5761C">
      <w:pPr>
        <w:pStyle w:val="Heading3"/>
      </w:pPr>
      <w:bookmarkStart w:id="70" w:name="_Toc184284096"/>
      <w:r>
        <w:t>15.1</w:t>
      </w:r>
      <w:r>
        <w:tab/>
        <w:t>General</w:t>
      </w:r>
      <w:bookmarkEnd w:id="70"/>
    </w:p>
    <w:p w14:paraId="420453D0" w14:textId="6C233C5E" w:rsidR="00B5761C" w:rsidRDefault="00B5761C" w:rsidP="00B5761C">
      <w:pPr>
        <w:rPr>
          <w:rFonts w:ascii="Arial" w:hAnsi="Arial" w:cs="Arial"/>
          <w:b/>
          <w:sz w:val="24"/>
        </w:rPr>
      </w:pPr>
      <w:r>
        <w:rPr>
          <w:rFonts w:ascii="Arial" w:hAnsi="Arial" w:cs="Arial"/>
          <w:b/>
          <w:color w:val="0000FF"/>
          <w:sz w:val="24"/>
        </w:rPr>
        <w:t>R3-247548</w:t>
      </w:r>
      <w:r>
        <w:rPr>
          <w:rFonts w:ascii="Arial" w:hAnsi="Arial" w:cs="Arial"/>
          <w:b/>
          <w:color w:val="0000FF"/>
          <w:sz w:val="24"/>
        </w:rPr>
        <w:tab/>
      </w:r>
      <w:r>
        <w:rPr>
          <w:rFonts w:ascii="Arial" w:hAnsi="Arial" w:cs="Arial"/>
          <w:b/>
          <w:sz w:val="24"/>
        </w:rPr>
        <w:t>Updated Work Plan for IoT NTN</w:t>
      </w:r>
    </w:p>
    <w:p w14:paraId="5E2782CD"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6BB470E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1C8A5" w14:textId="77777777" w:rsidR="00B5761C" w:rsidRDefault="00B5761C" w:rsidP="00B5761C">
      <w:pPr>
        <w:pStyle w:val="Heading3"/>
      </w:pPr>
      <w:bookmarkStart w:id="71" w:name="_Toc184284097"/>
      <w:r>
        <w:t>15.2</w:t>
      </w:r>
      <w:r>
        <w:tab/>
        <w:t xml:space="preserve">Support Full </w:t>
      </w:r>
      <w:proofErr w:type="spellStart"/>
      <w:r>
        <w:t>eNB</w:t>
      </w:r>
      <w:proofErr w:type="spellEnd"/>
      <w:r>
        <w:t xml:space="preserve"> as Regenerative Payload</w:t>
      </w:r>
      <w:bookmarkEnd w:id="71"/>
    </w:p>
    <w:p w14:paraId="24B61047" w14:textId="7DDAE240" w:rsidR="00B5761C" w:rsidRDefault="00B5761C" w:rsidP="00B5761C">
      <w:pPr>
        <w:rPr>
          <w:rFonts w:ascii="Arial" w:hAnsi="Arial" w:cs="Arial"/>
          <w:b/>
          <w:sz w:val="24"/>
        </w:rPr>
      </w:pPr>
      <w:r>
        <w:rPr>
          <w:rFonts w:ascii="Arial" w:hAnsi="Arial" w:cs="Arial"/>
          <w:b/>
          <w:color w:val="0000FF"/>
          <w:sz w:val="24"/>
        </w:rPr>
        <w:t>R3-247008</w:t>
      </w:r>
      <w:r>
        <w:rPr>
          <w:rFonts w:ascii="Arial" w:hAnsi="Arial" w:cs="Arial"/>
          <w:b/>
          <w:color w:val="0000FF"/>
          <w:sz w:val="24"/>
        </w:rPr>
        <w:tab/>
      </w:r>
      <w:r>
        <w:rPr>
          <w:rFonts w:ascii="Arial" w:hAnsi="Arial" w:cs="Arial"/>
          <w:b/>
          <w:sz w:val="24"/>
        </w:rPr>
        <w:t>LS on PWS support for NB-IoT NTN</w:t>
      </w:r>
    </w:p>
    <w:p w14:paraId="75BF2B43"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R2-2409243, to RAN3, CT1, SA1, SA2, cc SA3</w:t>
      </w:r>
      <w:r>
        <w:rPr>
          <w:i/>
        </w:rPr>
        <w:br/>
      </w:r>
      <w:r>
        <w:rPr>
          <w:i/>
        </w:rPr>
        <w:tab/>
      </w:r>
      <w:r>
        <w:rPr>
          <w:i/>
        </w:rPr>
        <w:tab/>
      </w:r>
      <w:r>
        <w:rPr>
          <w:i/>
        </w:rPr>
        <w:tab/>
      </w:r>
      <w:r>
        <w:rPr>
          <w:i/>
        </w:rPr>
        <w:tab/>
      </w:r>
      <w:r>
        <w:rPr>
          <w:i/>
        </w:rPr>
        <w:tab/>
        <w:t>Source: RAN2(</w:t>
      </w:r>
      <w:proofErr w:type="spellStart"/>
      <w:r>
        <w:rPr>
          <w:i/>
        </w:rPr>
        <w:t>InterDigital</w:t>
      </w:r>
      <w:proofErr w:type="spellEnd"/>
      <w:r>
        <w:rPr>
          <w:i/>
        </w:rPr>
        <w:t>)</w:t>
      </w:r>
    </w:p>
    <w:p w14:paraId="6FAFA8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2E876" w14:textId="2C8229FC" w:rsidR="00B5761C" w:rsidRDefault="00B5761C" w:rsidP="00B5761C">
      <w:pPr>
        <w:rPr>
          <w:rFonts w:ascii="Arial" w:hAnsi="Arial" w:cs="Arial"/>
          <w:b/>
          <w:sz w:val="24"/>
        </w:rPr>
      </w:pPr>
      <w:r>
        <w:rPr>
          <w:rFonts w:ascii="Arial" w:hAnsi="Arial" w:cs="Arial"/>
          <w:b/>
          <w:color w:val="0000FF"/>
          <w:sz w:val="24"/>
        </w:rPr>
        <w:t>R3-247549</w:t>
      </w:r>
      <w:r>
        <w:rPr>
          <w:rFonts w:ascii="Arial" w:hAnsi="Arial" w:cs="Arial"/>
          <w:b/>
          <w:color w:val="0000FF"/>
          <w:sz w:val="24"/>
        </w:rPr>
        <w:tab/>
      </w:r>
      <w:r>
        <w:rPr>
          <w:rFonts w:ascii="Arial" w:hAnsi="Arial" w:cs="Arial"/>
          <w:b/>
          <w:sz w:val="24"/>
        </w:rPr>
        <w:t>Further discussion on support of store and forward satellite operation for IoT NTN</w:t>
      </w:r>
    </w:p>
    <w:p w14:paraId="437BA21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6A448D1"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5D94E" w14:textId="4B2D77E4" w:rsidR="00B5761C" w:rsidRDefault="00B5761C" w:rsidP="00B5761C">
      <w:pPr>
        <w:rPr>
          <w:rFonts w:ascii="Arial" w:hAnsi="Arial" w:cs="Arial"/>
          <w:b/>
          <w:sz w:val="24"/>
        </w:rPr>
      </w:pPr>
      <w:r>
        <w:rPr>
          <w:rFonts w:ascii="Arial" w:hAnsi="Arial" w:cs="Arial"/>
          <w:b/>
          <w:color w:val="0000FF"/>
          <w:sz w:val="24"/>
        </w:rPr>
        <w:t>R3-247392</w:t>
      </w:r>
      <w:r>
        <w:rPr>
          <w:rFonts w:ascii="Arial" w:hAnsi="Arial" w:cs="Arial"/>
          <w:b/>
          <w:color w:val="0000FF"/>
          <w:sz w:val="24"/>
        </w:rPr>
        <w:tab/>
      </w:r>
      <w:r>
        <w:rPr>
          <w:rFonts w:ascii="Arial" w:hAnsi="Arial" w:cs="Arial"/>
          <w:b/>
          <w:sz w:val="24"/>
        </w:rPr>
        <w:t>Discussion for IoT NTN</w:t>
      </w:r>
    </w:p>
    <w:p w14:paraId="3418E9E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B503EA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EEA0F" w14:textId="39730558" w:rsidR="00B5761C" w:rsidRDefault="00B5761C" w:rsidP="00B5761C">
      <w:pPr>
        <w:rPr>
          <w:rFonts w:ascii="Arial" w:hAnsi="Arial" w:cs="Arial"/>
          <w:b/>
          <w:sz w:val="24"/>
        </w:rPr>
      </w:pPr>
      <w:r>
        <w:rPr>
          <w:rFonts w:ascii="Arial" w:hAnsi="Arial" w:cs="Arial"/>
          <w:b/>
          <w:color w:val="0000FF"/>
          <w:sz w:val="24"/>
        </w:rPr>
        <w:t>R3-247318</w:t>
      </w:r>
      <w:r>
        <w:rPr>
          <w:rFonts w:ascii="Arial" w:hAnsi="Arial" w:cs="Arial"/>
          <w:b/>
          <w:color w:val="0000FF"/>
          <w:sz w:val="24"/>
        </w:rPr>
        <w:tab/>
      </w:r>
      <w:r>
        <w:rPr>
          <w:rFonts w:ascii="Arial" w:hAnsi="Arial" w:cs="Arial"/>
          <w:b/>
          <w:sz w:val="24"/>
        </w:rPr>
        <w:t>Support of Store and Forward in IoT NTN</w:t>
      </w:r>
    </w:p>
    <w:p w14:paraId="7D13AC3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0E4DF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6958" w14:textId="44070934" w:rsidR="00B5761C" w:rsidRDefault="00B5761C" w:rsidP="00B5761C">
      <w:pPr>
        <w:rPr>
          <w:rFonts w:ascii="Arial" w:hAnsi="Arial" w:cs="Arial"/>
          <w:b/>
          <w:sz w:val="24"/>
        </w:rPr>
      </w:pPr>
      <w:r>
        <w:rPr>
          <w:rFonts w:ascii="Arial" w:hAnsi="Arial" w:cs="Arial"/>
          <w:b/>
          <w:color w:val="0000FF"/>
          <w:sz w:val="24"/>
        </w:rPr>
        <w:t>R3-247331</w:t>
      </w:r>
      <w:r>
        <w:rPr>
          <w:rFonts w:ascii="Arial" w:hAnsi="Arial" w:cs="Arial"/>
          <w:b/>
          <w:color w:val="0000FF"/>
          <w:sz w:val="24"/>
        </w:rPr>
        <w:tab/>
      </w:r>
      <w:r>
        <w:rPr>
          <w:rFonts w:ascii="Arial" w:hAnsi="Arial" w:cs="Arial"/>
          <w:b/>
          <w:sz w:val="24"/>
        </w:rPr>
        <w:t>Discussion on Support for IoT NTN for Regenerative Payload</w:t>
      </w:r>
    </w:p>
    <w:p w14:paraId="7E4DAB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3CC05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68A1C" w14:textId="08623BA8" w:rsidR="00B5761C" w:rsidRDefault="00B5761C" w:rsidP="00B5761C">
      <w:pPr>
        <w:rPr>
          <w:rFonts w:ascii="Arial" w:hAnsi="Arial" w:cs="Arial"/>
          <w:b/>
          <w:sz w:val="24"/>
        </w:rPr>
      </w:pPr>
      <w:r>
        <w:rPr>
          <w:rFonts w:ascii="Arial" w:hAnsi="Arial" w:cs="Arial"/>
          <w:b/>
          <w:color w:val="0000FF"/>
          <w:sz w:val="24"/>
        </w:rPr>
        <w:t>R3-247346</w:t>
      </w:r>
      <w:r>
        <w:rPr>
          <w:rFonts w:ascii="Arial" w:hAnsi="Arial" w:cs="Arial"/>
          <w:b/>
          <w:color w:val="0000FF"/>
          <w:sz w:val="24"/>
        </w:rPr>
        <w:tab/>
      </w:r>
      <w:r>
        <w:rPr>
          <w:rFonts w:ascii="Arial" w:hAnsi="Arial" w:cs="Arial"/>
          <w:b/>
          <w:sz w:val="24"/>
        </w:rPr>
        <w:t>Discussion on the support of IoT NTN</w:t>
      </w:r>
    </w:p>
    <w:p w14:paraId="1C3E6A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93E4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5668D" w14:textId="7E958336" w:rsidR="00B5761C" w:rsidRDefault="00B5761C" w:rsidP="00B5761C">
      <w:pPr>
        <w:rPr>
          <w:rFonts w:ascii="Arial" w:hAnsi="Arial" w:cs="Arial"/>
          <w:b/>
          <w:sz w:val="24"/>
        </w:rPr>
      </w:pPr>
      <w:r>
        <w:rPr>
          <w:rFonts w:ascii="Arial" w:hAnsi="Arial" w:cs="Arial"/>
          <w:b/>
          <w:color w:val="0000FF"/>
          <w:sz w:val="24"/>
        </w:rPr>
        <w:t>R3-247378</w:t>
      </w:r>
      <w:r>
        <w:rPr>
          <w:rFonts w:ascii="Arial" w:hAnsi="Arial" w:cs="Arial"/>
          <w:b/>
          <w:color w:val="0000FF"/>
          <w:sz w:val="24"/>
        </w:rPr>
        <w:tab/>
      </w:r>
      <w:r>
        <w:rPr>
          <w:rFonts w:ascii="Arial" w:hAnsi="Arial" w:cs="Arial"/>
          <w:b/>
          <w:sz w:val="24"/>
        </w:rPr>
        <w:t>Support for IoT NTN with regenerative payload</w:t>
      </w:r>
    </w:p>
    <w:p w14:paraId="5E3230E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2C9273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6DD3F" w14:textId="65E7593C" w:rsidR="00B5761C" w:rsidRDefault="00B5761C" w:rsidP="00B5761C">
      <w:pPr>
        <w:rPr>
          <w:rFonts w:ascii="Arial" w:hAnsi="Arial" w:cs="Arial"/>
          <w:b/>
          <w:sz w:val="24"/>
        </w:rPr>
      </w:pPr>
      <w:r>
        <w:rPr>
          <w:rFonts w:ascii="Arial" w:hAnsi="Arial" w:cs="Arial"/>
          <w:b/>
          <w:color w:val="0000FF"/>
          <w:sz w:val="24"/>
        </w:rPr>
        <w:t>R3-247401</w:t>
      </w:r>
      <w:r>
        <w:rPr>
          <w:rFonts w:ascii="Arial" w:hAnsi="Arial" w:cs="Arial"/>
          <w:b/>
          <w:color w:val="0000FF"/>
          <w:sz w:val="24"/>
        </w:rPr>
        <w:tab/>
      </w:r>
      <w:r>
        <w:rPr>
          <w:rFonts w:ascii="Arial" w:hAnsi="Arial" w:cs="Arial"/>
          <w:b/>
          <w:sz w:val="24"/>
        </w:rPr>
        <w:t>(TP for TS 36.300) Support of store and forward for IoT NTN</w:t>
      </w:r>
    </w:p>
    <w:p w14:paraId="1ECB29F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45F6282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2E6F8" w14:textId="1F4F1913" w:rsidR="00B5761C" w:rsidRDefault="00B5761C" w:rsidP="00B5761C">
      <w:pPr>
        <w:rPr>
          <w:rFonts w:ascii="Arial" w:hAnsi="Arial" w:cs="Arial"/>
          <w:b/>
          <w:sz w:val="24"/>
        </w:rPr>
      </w:pPr>
      <w:r>
        <w:rPr>
          <w:rFonts w:ascii="Arial" w:hAnsi="Arial" w:cs="Arial"/>
          <w:b/>
          <w:color w:val="0000FF"/>
          <w:sz w:val="24"/>
        </w:rPr>
        <w:t>R3-247455</w:t>
      </w:r>
      <w:r>
        <w:rPr>
          <w:rFonts w:ascii="Arial" w:hAnsi="Arial" w:cs="Arial"/>
          <w:b/>
          <w:color w:val="0000FF"/>
          <w:sz w:val="24"/>
        </w:rPr>
        <w:tab/>
      </w:r>
      <w:r>
        <w:rPr>
          <w:rFonts w:ascii="Arial" w:hAnsi="Arial" w:cs="Arial"/>
          <w:b/>
          <w:sz w:val="24"/>
        </w:rPr>
        <w:t>How to Specify Store &amp; Forward (S&amp;F) Architecture in RAN3</w:t>
      </w:r>
    </w:p>
    <w:p w14:paraId="5BE9701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78C7FC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3C7E" w14:textId="37279D78" w:rsidR="00B5761C" w:rsidRDefault="00B5761C" w:rsidP="00B5761C">
      <w:pPr>
        <w:rPr>
          <w:rFonts w:ascii="Arial" w:hAnsi="Arial" w:cs="Arial"/>
          <w:b/>
          <w:sz w:val="24"/>
        </w:rPr>
      </w:pPr>
      <w:r>
        <w:rPr>
          <w:rFonts w:ascii="Arial" w:hAnsi="Arial" w:cs="Arial"/>
          <w:b/>
          <w:color w:val="0000FF"/>
          <w:sz w:val="24"/>
        </w:rPr>
        <w:t>R3-247456</w:t>
      </w:r>
      <w:r>
        <w:rPr>
          <w:rFonts w:ascii="Arial" w:hAnsi="Arial" w:cs="Arial"/>
          <w:b/>
          <w:color w:val="0000FF"/>
          <w:sz w:val="24"/>
        </w:rPr>
        <w:tab/>
      </w:r>
      <w:r>
        <w:rPr>
          <w:rFonts w:ascii="Arial" w:hAnsi="Arial" w:cs="Arial"/>
          <w:b/>
          <w:sz w:val="24"/>
        </w:rPr>
        <w:t>Store &amp; Forward (S&amp;F) Architecture - Stage 2 Impacts</w:t>
      </w:r>
    </w:p>
    <w:p w14:paraId="2D4AF44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509C96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9E1F5" w14:textId="28DFCC35" w:rsidR="00B5761C" w:rsidRDefault="00B5761C" w:rsidP="00B5761C">
      <w:pPr>
        <w:rPr>
          <w:rFonts w:ascii="Arial" w:hAnsi="Arial" w:cs="Arial"/>
          <w:b/>
          <w:sz w:val="24"/>
        </w:rPr>
      </w:pPr>
      <w:r>
        <w:rPr>
          <w:rFonts w:ascii="Arial" w:hAnsi="Arial" w:cs="Arial"/>
          <w:b/>
          <w:color w:val="0000FF"/>
          <w:sz w:val="24"/>
        </w:rPr>
        <w:t>R3-247457</w:t>
      </w:r>
      <w:r>
        <w:rPr>
          <w:rFonts w:ascii="Arial" w:hAnsi="Arial" w:cs="Arial"/>
          <w:b/>
          <w:color w:val="0000FF"/>
          <w:sz w:val="24"/>
        </w:rPr>
        <w:tab/>
      </w:r>
      <w:r>
        <w:rPr>
          <w:rFonts w:ascii="Arial" w:hAnsi="Arial" w:cs="Arial"/>
          <w:b/>
          <w:sz w:val="24"/>
        </w:rPr>
        <w:t>Store &amp; Forward (S&amp;F) Architecture - S1 Removal</w:t>
      </w:r>
    </w:p>
    <w:p w14:paraId="00F6A2F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2C50A3CD"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67154" w14:textId="5D4F0CA3" w:rsidR="00B5761C" w:rsidRDefault="00B5761C" w:rsidP="00B5761C">
      <w:pPr>
        <w:rPr>
          <w:rFonts w:ascii="Arial" w:hAnsi="Arial" w:cs="Arial"/>
          <w:b/>
          <w:sz w:val="24"/>
        </w:rPr>
      </w:pPr>
      <w:r>
        <w:rPr>
          <w:rFonts w:ascii="Arial" w:hAnsi="Arial" w:cs="Arial"/>
          <w:b/>
          <w:color w:val="0000FF"/>
          <w:sz w:val="24"/>
        </w:rPr>
        <w:t>R3-247458</w:t>
      </w:r>
      <w:r>
        <w:rPr>
          <w:rFonts w:ascii="Arial" w:hAnsi="Arial" w:cs="Arial"/>
          <w:b/>
          <w:color w:val="0000FF"/>
          <w:sz w:val="24"/>
        </w:rPr>
        <w:tab/>
      </w:r>
      <w:r>
        <w:rPr>
          <w:rFonts w:ascii="Arial" w:hAnsi="Arial" w:cs="Arial"/>
          <w:b/>
          <w:sz w:val="24"/>
        </w:rPr>
        <w:t>Store &amp; Forward (S&amp;F) Architecture - S1AP Impacts</w:t>
      </w:r>
    </w:p>
    <w:p w14:paraId="0B570FB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6AB139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5D0F3" w14:textId="152C513A" w:rsidR="00B5761C" w:rsidRDefault="00B5761C" w:rsidP="00B5761C">
      <w:pPr>
        <w:rPr>
          <w:rFonts w:ascii="Arial" w:hAnsi="Arial" w:cs="Arial"/>
          <w:b/>
          <w:sz w:val="24"/>
        </w:rPr>
      </w:pPr>
      <w:r>
        <w:rPr>
          <w:rFonts w:ascii="Arial" w:hAnsi="Arial" w:cs="Arial"/>
          <w:b/>
          <w:color w:val="0000FF"/>
          <w:sz w:val="24"/>
        </w:rPr>
        <w:t>R3-247531</w:t>
      </w:r>
      <w:r>
        <w:rPr>
          <w:rFonts w:ascii="Arial" w:hAnsi="Arial" w:cs="Arial"/>
          <w:b/>
          <w:color w:val="0000FF"/>
          <w:sz w:val="24"/>
        </w:rPr>
        <w:tab/>
      </w:r>
      <w:r>
        <w:rPr>
          <w:rFonts w:ascii="Arial" w:hAnsi="Arial" w:cs="Arial"/>
          <w:b/>
          <w:sz w:val="24"/>
        </w:rPr>
        <w:t>PWS Support for NB-IoT NTN</w:t>
      </w:r>
    </w:p>
    <w:p w14:paraId="432E455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12BF6B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C9551" w14:textId="1346712A" w:rsidR="00B5761C" w:rsidRDefault="00B5761C" w:rsidP="00B5761C">
      <w:pPr>
        <w:rPr>
          <w:rFonts w:ascii="Arial" w:hAnsi="Arial" w:cs="Arial"/>
          <w:b/>
          <w:sz w:val="24"/>
        </w:rPr>
      </w:pPr>
      <w:r>
        <w:rPr>
          <w:rFonts w:ascii="Arial" w:hAnsi="Arial" w:cs="Arial"/>
          <w:b/>
          <w:color w:val="0000FF"/>
          <w:sz w:val="24"/>
        </w:rPr>
        <w:t>R3-247595</w:t>
      </w:r>
      <w:r>
        <w:rPr>
          <w:rFonts w:ascii="Arial" w:hAnsi="Arial" w:cs="Arial"/>
          <w:b/>
          <w:color w:val="0000FF"/>
          <w:sz w:val="24"/>
        </w:rPr>
        <w:tab/>
      </w:r>
      <w:r>
        <w:rPr>
          <w:rFonts w:ascii="Arial" w:hAnsi="Arial" w:cs="Arial"/>
          <w:b/>
          <w:sz w:val="24"/>
        </w:rPr>
        <w:t>Further discussions on support of Store and Forward operations in NTN</w:t>
      </w:r>
    </w:p>
    <w:p w14:paraId="4C5FA45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THALES, </w:t>
      </w:r>
      <w:proofErr w:type="spellStart"/>
      <w:r>
        <w:rPr>
          <w:i/>
        </w:rPr>
        <w:t>Sateliot</w:t>
      </w:r>
      <w:proofErr w:type="spellEnd"/>
      <w:r>
        <w:rPr>
          <w:i/>
        </w:rPr>
        <w:t xml:space="preserve">, </w:t>
      </w:r>
      <w:proofErr w:type="spellStart"/>
      <w:r>
        <w:rPr>
          <w:i/>
        </w:rPr>
        <w:t>Novamint</w:t>
      </w:r>
      <w:proofErr w:type="spellEnd"/>
    </w:p>
    <w:p w14:paraId="64230D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A256F" w14:textId="460D0944" w:rsidR="00B5761C" w:rsidRDefault="00B5761C" w:rsidP="00B5761C">
      <w:pPr>
        <w:rPr>
          <w:rFonts w:ascii="Arial" w:hAnsi="Arial" w:cs="Arial"/>
          <w:b/>
          <w:sz w:val="24"/>
        </w:rPr>
      </w:pPr>
      <w:r>
        <w:rPr>
          <w:rFonts w:ascii="Arial" w:hAnsi="Arial" w:cs="Arial"/>
          <w:b/>
          <w:color w:val="0000FF"/>
          <w:sz w:val="24"/>
        </w:rPr>
        <w:t>R3-247609</w:t>
      </w:r>
      <w:r>
        <w:rPr>
          <w:rFonts w:ascii="Arial" w:hAnsi="Arial" w:cs="Arial"/>
          <w:b/>
          <w:color w:val="0000FF"/>
          <w:sz w:val="24"/>
        </w:rPr>
        <w:tab/>
      </w:r>
      <w:r>
        <w:rPr>
          <w:rFonts w:ascii="Arial" w:hAnsi="Arial" w:cs="Arial"/>
          <w:b/>
          <w:sz w:val="24"/>
        </w:rPr>
        <w:t>Discussion on support of regenerative payload for IoT NTN</w:t>
      </w:r>
    </w:p>
    <w:p w14:paraId="6615EF1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342272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71D0C" w14:textId="67B1C34A" w:rsidR="00B5761C" w:rsidRDefault="00B5761C" w:rsidP="00B5761C">
      <w:pPr>
        <w:rPr>
          <w:rFonts w:ascii="Arial" w:hAnsi="Arial" w:cs="Arial"/>
          <w:b/>
          <w:sz w:val="24"/>
        </w:rPr>
      </w:pPr>
      <w:r>
        <w:rPr>
          <w:rFonts w:ascii="Arial" w:hAnsi="Arial" w:cs="Arial"/>
          <w:b/>
          <w:color w:val="0000FF"/>
          <w:sz w:val="24"/>
        </w:rPr>
        <w:t>R3-247676</w:t>
      </w:r>
      <w:r>
        <w:rPr>
          <w:rFonts w:ascii="Arial" w:hAnsi="Arial" w:cs="Arial"/>
          <w:b/>
          <w:color w:val="0000FF"/>
          <w:sz w:val="24"/>
        </w:rPr>
        <w:tab/>
      </w:r>
      <w:r>
        <w:rPr>
          <w:rFonts w:ascii="Arial" w:hAnsi="Arial" w:cs="Arial"/>
          <w:b/>
          <w:sz w:val="24"/>
        </w:rPr>
        <w:t>Discussion on support of IoT NTN</w:t>
      </w:r>
    </w:p>
    <w:p w14:paraId="6FA9A45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5AB8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02D03" w14:textId="238DD08A" w:rsidR="00B5761C" w:rsidRDefault="00B5761C" w:rsidP="00B5761C">
      <w:pPr>
        <w:rPr>
          <w:rFonts w:ascii="Arial" w:hAnsi="Arial" w:cs="Arial"/>
          <w:b/>
          <w:sz w:val="24"/>
        </w:rPr>
      </w:pPr>
      <w:r>
        <w:rPr>
          <w:rFonts w:ascii="Arial" w:hAnsi="Arial" w:cs="Arial"/>
          <w:b/>
          <w:color w:val="0000FF"/>
          <w:sz w:val="24"/>
        </w:rPr>
        <w:t>R3-247382</w:t>
      </w:r>
      <w:r>
        <w:rPr>
          <w:rFonts w:ascii="Arial" w:hAnsi="Arial" w:cs="Arial"/>
          <w:b/>
          <w:color w:val="0000FF"/>
          <w:sz w:val="24"/>
        </w:rPr>
        <w:tab/>
      </w:r>
      <w:r>
        <w:rPr>
          <w:rFonts w:ascii="Arial" w:hAnsi="Arial" w:cs="Arial"/>
          <w:b/>
          <w:sz w:val="24"/>
        </w:rPr>
        <w:t>Support for IoT NTN with regenerative payload</w:t>
      </w:r>
    </w:p>
    <w:p w14:paraId="038CB4C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CE444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56CDA"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For the single-satellite case:</w:t>
      </w:r>
    </w:p>
    <w:p w14:paraId="5D0DCF6B"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For the Split MME architecture, there is no standard impact on RAN3.</w:t>
      </w:r>
    </w:p>
    <w:p w14:paraId="75DB2F1C"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For the Full CN on board architecture, there is no standard impact on RAN3.</w:t>
      </w:r>
    </w:p>
    <w:p w14:paraId="74AB2CF2"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CATT: Too early to draw the conclusion</w:t>
      </w:r>
    </w:p>
    <w:p w14:paraId="65E82FC8"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Xiaomi: For single-satellite case, proposals are fine</w:t>
      </w:r>
    </w:p>
    <w:p w14:paraId="177DECD7" w14:textId="1C459EFF"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 xml:space="preserve">Nokia: </w:t>
      </w:r>
      <w:r w:rsidR="00ED3F39" w:rsidRPr="001832FB">
        <w:rPr>
          <w:rFonts w:ascii="Calibri" w:hAnsi="Calibri" w:cs="Calibri"/>
          <w:lang w:val="en-US"/>
        </w:rPr>
        <w:t>p3 needs further check, fine to agree p4</w:t>
      </w:r>
    </w:p>
    <w:p w14:paraId="54F3BE22" w14:textId="77777777" w:rsidR="00ED3F39" w:rsidRPr="001832FB" w:rsidRDefault="00ED3F39" w:rsidP="00ED3F39">
      <w:pPr>
        <w:pStyle w:val="CRCoverPage"/>
        <w:spacing w:afterLines="50"/>
        <w:rPr>
          <w:rFonts w:ascii="Calibri" w:hAnsi="Calibri" w:cs="Calibri"/>
          <w:lang w:val="en-US"/>
        </w:rPr>
      </w:pPr>
    </w:p>
    <w:p w14:paraId="25D209E0" w14:textId="77777777" w:rsidR="00ED3F39" w:rsidRPr="001832FB" w:rsidRDefault="00ED3F39" w:rsidP="00ED3F39">
      <w:pPr>
        <w:pStyle w:val="CRCoverPage"/>
        <w:spacing w:afterLines="50"/>
        <w:rPr>
          <w:rFonts w:ascii="Calibri" w:hAnsi="Calibri" w:cs="Calibri"/>
          <w:b/>
          <w:color w:val="0000FF"/>
          <w:lang w:val="en-US"/>
        </w:rPr>
      </w:pPr>
      <w:r w:rsidRPr="001832FB">
        <w:rPr>
          <w:rFonts w:ascii="Calibri" w:hAnsi="Calibri" w:cs="Calibri"/>
          <w:b/>
          <w:color w:val="0000FF"/>
          <w:lang w:val="en-US"/>
        </w:rPr>
        <w:t>Introduce the stage 2 description of Split MME architecture and Full CN on board architecture following the architecture assumptions and principles?</w:t>
      </w:r>
    </w:p>
    <w:p w14:paraId="05D1A2F5" w14:textId="4A8B98EB"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ERICSSON:</w:t>
      </w:r>
      <w:r w:rsidR="00ED3F39" w:rsidRPr="001832FB">
        <w:rPr>
          <w:rFonts w:ascii="Calibri" w:hAnsi="Calibri" w:cs="Calibri"/>
          <w:lang w:val="en-US"/>
        </w:rPr>
        <w:t xml:space="preserve"> Simple stage2 text can be considered</w:t>
      </w:r>
    </w:p>
    <w:p w14:paraId="5665368B" w14:textId="77777777" w:rsidR="00ED3F39" w:rsidRPr="001832FB" w:rsidRDefault="00ED3F39" w:rsidP="00ED3F39">
      <w:pPr>
        <w:pStyle w:val="CRCoverPage"/>
        <w:spacing w:afterLines="50"/>
        <w:rPr>
          <w:rFonts w:ascii="Calibri" w:hAnsi="Calibri" w:cs="Calibri"/>
          <w:lang w:val="en-US"/>
        </w:rPr>
      </w:pPr>
    </w:p>
    <w:p w14:paraId="03EA4C6A"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lastRenderedPageBreak/>
        <w:t xml:space="preserve">Proposal 8: In current IoT NTN WID, there is no evidence to support the </w:t>
      </w:r>
      <w:proofErr w:type="spellStart"/>
      <w:r w:rsidRPr="001832FB">
        <w:rPr>
          <w:rFonts w:ascii="Calibri" w:hAnsi="Calibri" w:cs="Calibri"/>
          <w:lang w:val="en-US"/>
        </w:rPr>
        <w:t>eNB</w:t>
      </w:r>
      <w:proofErr w:type="spellEnd"/>
      <w:r w:rsidRPr="001832FB">
        <w:rPr>
          <w:rFonts w:ascii="Calibri" w:hAnsi="Calibri" w:cs="Calibri"/>
          <w:lang w:val="en-US"/>
        </w:rPr>
        <w:t xml:space="preserve"> as regenerative payload on board without S&amp;F satellite operation.</w:t>
      </w:r>
    </w:p>
    <w:p w14:paraId="4E8230C9"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 xml:space="preserve">How to reply the LS in </w:t>
      </w:r>
      <w:hyperlink r:id="rId36" w:history="1">
        <w:r w:rsidRPr="001832FB">
          <w:rPr>
            <w:rFonts w:ascii="Calibri" w:hAnsi="Calibri" w:cs="Calibri"/>
            <w:lang w:val="en-US"/>
          </w:rPr>
          <w:t>R3-247016</w:t>
        </w:r>
      </w:hyperlink>
      <w:r w:rsidRPr="001832FB">
        <w:rPr>
          <w:rFonts w:ascii="Calibri" w:hAnsi="Calibri" w:cs="Calibri"/>
          <w:lang w:val="en-US"/>
        </w:rPr>
        <w:t>?</w:t>
      </w:r>
    </w:p>
    <w:p w14:paraId="73966449" w14:textId="41718632"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QUALCOMM:</w:t>
      </w:r>
      <w:r w:rsidR="00ED3F39" w:rsidRPr="001832FB">
        <w:rPr>
          <w:rFonts w:ascii="Calibri" w:hAnsi="Calibri" w:cs="Calibri"/>
          <w:lang w:val="en-US"/>
        </w:rPr>
        <w:t xml:space="preserve"> Prefer to reply the LS</w:t>
      </w:r>
    </w:p>
    <w:p w14:paraId="6B92397B" w14:textId="1DDAA32B"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ERICSSON:</w:t>
      </w:r>
      <w:r w:rsidR="00ED3F39" w:rsidRPr="001832FB">
        <w:rPr>
          <w:rFonts w:ascii="Calibri" w:hAnsi="Calibri" w:cs="Calibri"/>
          <w:lang w:val="en-US"/>
        </w:rPr>
        <w:t xml:space="preserve"> Negative from RAN3 point of view</w:t>
      </w:r>
    </w:p>
    <w:p w14:paraId="63B4125A" w14:textId="7A5734F7"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HUAWEI:</w:t>
      </w:r>
      <w:r w:rsidR="00ED3F39" w:rsidRPr="001832FB">
        <w:rPr>
          <w:rFonts w:ascii="Calibri" w:hAnsi="Calibri" w:cs="Calibri"/>
          <w:lang w:val="en-US"/>
        </w:rPr>
        <w:t xml:space="preserve"> RAN3 should not start the work which did not include in the WID</w:t>
      </w:r>
    </w:p>
    <w:p w14:paraId="6F77A0EC" w14:textId="094FCF88" w:rsidR="00ED3F39" w:rsidRPr="001832FB" w:rsidRDefault="00ED3F39" w:rsidP="00ED3F39">
      <w:pPr>
        <w:rPr>
          <w:color w:val="993300"/>
          <w:u w:val="single"/>
        </w:rPr>
      </w:pPr>
      <w:r w:rsidRPr="001832FB">
        <w:rPr>
          <w:rFonts w:ascii="Calibri" w:eastAsia="SimSun" w:hAnsi="Calibri" w:cs="Calibri"/>
          <w:lang w:val="en-US" w:eastAsia="zh-CN"/>
        </w:rPr>
        <w:t xml:space="preserve">ZTE, </w:t>
      </w:r>
      <w:r w:rsidR="00BD4832" w:rsidRPr="001832FB">
        <w:rPr>
          <w:rFonts w:ascii="Calibri" w:eastAsia="SimSun" w:hAnsi="Calibri" w:cs="Calibri"/>
          <w:lang w:val="en-US" w:eastAsia="zh-CN"/>
        </w:rPr>
        <w:t xml:space="preserve">Nokia: </w:t>
      </w:r>
      <w:r w:rsidRPr="001832FB">
        <w:rPr>
          <w:rFonts w:ascii="Calibri" w:eastAsia="SimSun" w:hAnsi="Calibri" w:cs="Calibri"/>
          <w:lang w:val="en-US" w:eastAsia="zh-CN"/>
        </w:rPr>
        <w:t>No need to reply the LS</w:t>
      </w:r>
    </w:p>
    <w:p w14:paraId="4EAED220" w14:textId="33373541" w:rsidR="00B5761C" w:rsidRPr="004D634B" w:rsidRDefault="00B5761C" w:rsidP="00B5761C">
      <w:pPr>
        <w:pStyle w:val="Heading2"/>
        <w:rPr>
          <w:lang w:val="fr-FR"/>
        </w:rPr>
      </w:pPr>
      <w:bookmarkStart w:id="72" w:name="_Toc184284098"/>
      <w:r w:rsidRPr="004D634B">
        <w:rPr>
          <w:lang w:val="fr-FR"/>
        </w:rPr>
        <w:t>16</w:t>
      </w:r>
      <w:r w:rsidRPr="004D634B">
        <w:rPr>
          <w:lang w:val="fr-FR"/>
        </w:rPr>
        <w:tab/>
        <w:t>Ambient IoT SI</w:t>
      </w:r>
      <w:bookmarkEnd w:id="72"/>
      <w:r w:rsidR="004D634B" w:rsidRPr="004D634B">
        <w:rPr>
          <w:sz w:val="24"/>
          <w:szCs w:val="24"/>
          <w:lang w:val="fr-FR"/>
        </w:rPr>
        <w:t xml:space="preserve"> [</w:t>
      </w:r>
      <w:proofErr w:type="spellStart"/>
      <w:r w:rsidR="004D634B" w:rsidRPr="004D634B">
        <w:rPr>
          <w:sz w:val="24"/>
          <w:szCs w:val="24"/>
          <w:lang w:val="fr-FR"/>
        </w:rPr>
        <w:t>FS_Ambient_IoT_solutions</w:t>
      </w:r>
      <w:proofErr w:type="spellEnd"/>
      <w:r w:rsidR="004D634B" w:rsidRPr="004D634B">
        <w:rPr>
          <w:sz w:val="24"/>
          <w:szCs w:val="24"/>
          <w:lang w:val="fr-FR"/>
        </w:rPr>
        <w:t xml:space="preserve">]: </w:t>
      </w:r>
      <w:hyperlink r:id="rId37" w:history="1">
        <w:r w:rsidR="004D634B" w:rsidRPr="004D634B">
          <w:rPr>
            <w:rStyle w:val="Hyperlink"/>
            <w:sz w:val="24"/>
            <w:szCs w:val="24"/>
            <w:lang w:val="fr-FR"/>
          </w:rPr>
          <w:t>RP-2</w:t>
        </w:r>
        <w:bookmarkStart w:id="73" w:name="_Hlt59006503"/>
        <w:r w:rsidR="004D634B" w:rsidRPr="004D634B">
          <w:rPr>
            <w:rStyle w:val="Hyperlink"/>
            <w:sz w:val="24"/>
            <w:szCs w:val="24"/>
            <w:lang w:val="fr-FR"/>
          </w:rPr>
          <w:t>40826</w:t>
        </w:r>
        <w:bookmarkEnd w:id="73"/>
      </w:hyperlink>
      <w:r w:rsidR="004D634B" w:rsidRPr="004D634B">
        <w:rPr>
          <w:sz w:val="24"/>
          <w:szCs w:val="24"/>
          <w:lang w:val="fr-FR"/>
        </w:rPr>
        <w:t xml:space="preserve"> (</w:t>
      </w:r>
      <w:proofErr w:type="spellStart"/>
      <w:r w:rsidR="004D634B" w:rsidRPr="004D634B">
        <w:rPr>
          <w:sz w:val="24"/>
          <w:szCs w:val="24"/>
          <w:lang w:val="fr-FR"/>
        </w:rPr>
        <w:t>target</w:t>
      </w:r>
      <w:proofErr w:type="spellEnd"/>
      <w:r w:rsidR="004D634B" w:rsidRPr="004D634B">
        <w:rPr>
          <w:sz w:val="24"/>
          <w:szCs w:val="24"/>
          <w:lang w:val="fr-FR"/>
        </w:rPr>
        <w:t>: RAN #106) [TU: 1.5 (</w:t>
      </w:r>
      <w:r w:rsidR="004D634B" w:rsidRPr="004D634B">
        <w:rPr>
          <w:b/>
          <w:bCs/>
          <w:sz w:val="24"/>
          <w:szCs w:val="24"/>
          <w:lang w:val="fr-FR"/>
        </w:rPr>
        <w:t>1.5</w:t>
      </w:r>
      <w:r w:rsidR="004D634B" w:rsidRPr="004D634B">
        <w:rPr>
          <w:bCs/>
          <w:sz w:val="24"/>
          <w:szCs w:val="24"/>
          <w:lang w:val="fr-FR"/>
        </w:rPr>
        <w:t>, 1.5, 1.5, 1.5</w:t>
      </w:r>
      <w:r w:rsidR="004D634B" w:rsidRPr="004D634B">
        <w:rPr>
          <w:sz w:val="24"/>
          <w:szCs w:val="24"/>
          <w:lang w:val="fr-FR"/>
        </w:rPr>
        <w:t>)]</w:t>
      </w:r>
    </w:p>
    <w:p w14:paraId="176EE198" w14:textId="77777777" w:rsidR="00B5761C" w:rsidRDefault="00B5761C" w:rsidP="00B5761C">
      <w:pPr>
        <w:pStyle w:val="Heading3"/>
      </w:pPr>
      <w:bookmarkStart w:id="74" w:name="_Toc184284099"/>
      <w:r>
        <w:t>16.1</w:t>
      </w:r>
      <w:r>
        <w:tab/>
        <w:t>General</w:t>
      </w:r>
      <w:bookmarkEnd w:id="74"/>
    </w:p>
    <w:p w14:paraId="381CB923" w14:textId="5B21C70B" w:rsidR="00B5761C" w:rsidRDefault="00B5761C" w:rsidP="00B5761C">
      <w:pPr>
        <w:rPr>
          <w:rFonts w:ascii="Arial" w:hAnsi="Arial" w:cs="Arial"/>
          <w:b/>
          <w:sz w:val="24"/>
        </w:rPr>
      </w:pPr>
      <w:r>
        <w:rPr>
          <w:rFonts w:ascii="Arial" w:hAnsi="Arial" w:cs="Arial"/>
          <w:b/>
          <w:color w:val="0000FF"/>
          <w:sz w:val="24"/>
        </w:rPr>
        <w:t>R3-247036</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75C1F616"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 CMCC, Ericsson, ZTE, CATT, NEC, Xiaomi, Lenovo</w:t>
      </w:r>
    </w:p>
    <w:p w14:paraId="0905A1D2" w14:textId="77777777" w:rsidR="00B5761C" w:rsidRDefault="00B5761C" w:rsidP="00B5761C">
      <w:pPr>
        <w:rPr>
          <w:color w:val="808080"/>
        </w:rPr>
      </w:pPr>
      <w:r>
        <w:rPr>
          <w:color w:val="808080"/>
        </w:rPr>
        <w:t>(Replaces R3-245849)</w:t>
      </w:r>
    </w:p>
    <w:p w14:paraId="63F76359" w14:textId="77777777" w:rsidR="00B5761C" w:rsidRDefault="00B5761C" w:rsidP="00B5761C">
      <w:pPr>
        <w:rPr>
          <w:rFonts w:ascii="Arial" w:hAnsi="Arial" w:cs="Arial"/>
          <w:b/>
        </w:rPr>
      </w:pPr>
      <w:r>
        <w:rPr>
          <w:rFonts w:ascii="Arial" w:hAnsi="Arial" w:cs="Arial"/>
          <w:b/>
        </w:rPr>
        <w:t xml:space="preserve">Abstract: </w:t>
      </w:r>
    </w:p>
    <w:p w14:paraId="59014701" w14:textId="77777777" w:rsidR="00B5761C" w:rsidRDefault="00B5761C" w:rsidP="00B5761C">
      <w:r>
        <w:t xml:space="preserve">BL </w:t>
      </w:r>
      <w:proofErr w:type="spellStart"/>
      <w:r>
        <w:t>pCR</w:t>
      </w:r>
      <w:proofErr w:type="spellEnd"/>
    </w:p>
    <w:p w14:paraId="299DF70A" w14:textId="77777777" w:rsidR="00B5761C" w:rsidRDefault="00B5761C" w:rsidP="00B5761C">
      <w:pPr>
        <w:rPr>
          <w:rFonts w:ascii="Arial" w:hAnsi="Arial" w:cs="Arial"/>
          <w:b/>
        </w:rPr>
      </w:pPr>
      <w:r>
        <w:rPr>
          <w:rFonts w:ascii="Arial" w:hAnsi="Arial" w:cs="Arial"/>
          <w:b/>
        </w:rPr>
        <w:t xml:space="preserve">Discussion: </w:t>
      </w:r>
    </w:p>
    <w:p w14:paraId="217DCAB7" w14:textId="77777777" w:rsidR="00B5761C" w:rsidRDefault="00B5761C" w:rsidP="00B5761C">
      <w:r>
        <w:t>- capture all the agreed TPs from RAN3#126</w:t>
      </w:r>
    </w:p>
    <w:p w14:paraId="2316B1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R3-247924</w:t>
      </w:r>
      <w:r>
        <w:rPr>
          <w:color w:val="993300"/>
          <w:u w:val="single"/>
        </w:rPr>
        <w:t>.</w:t>
      </w:r>
    </w:p>
    <w:p w14:paraId="0EE32C96" w14:textId="7026672C" w:rsidR="00B5761C" w:rsidRDefault="00B5761C" w:rsidP="00B5761C">
      <w:pPr>
        <w:rPr>
          <w:rFonts w:ascii="Arial" w:hAnsi="Arial" w:cs="Arial"/>
          <w:b/>
          <w:sz w:val="24"/>
        </w:rPr>
      </w:pPr>
      <w:r>
        <w:rPr>
          <w:rFonts w:ascii="Arial" w:hAnsi="Arial" w:cs="Arial"/>
          <w:b/>
          <w:color w:val="0000FF"/>
          <w:sz w:val="24"/>
        </w:rPr>
        <w:t>R3-247924</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517EC8D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 CMCC, Ericsson, ZTE, CATT, NEC, Xiaomi, Lenovo</w:t>
      </w:r>
    </w:p>
    <w:p w14:paraId="0701EC8E" w14:textId="77777777" w:rsidR="00B5761C" w:rsidRDefault="00B5761C" w:rsidP="00B5761C">
      <w:pPr>
        <w:rPr>
          <w:color w:val="808080"/>
        </w:rPr>
      </w:pPr>
      <w:r>
        <w:rPr>
          <w:color w:val="808080"/>
        </w:rPr>
        <w:t>(Replaces R3-247036)</w:t>
      </w:r>
    </w:p>
    <w:p w14:paraId="4D43C1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8D6D8" w14:textId="0B963B67" w:rsidR="00B5761C" w:rsidRDefault="00B5761C" w:rsidP="00B5761C">
      <w:pPr>
        <w:rPr>
          <w:rFonts w:ascii="Arial" w:hAnsi="Arial" w:cs="Arial"/>
          <w:b/>
          <w:sz w:val="24"/>
        </w:rPr>
      </w:pPr>
      <w:r>
        <w:rPr>
          <w:rFonts w:ascii="Arial" w:hAnsi="Arial" w:cs="Arial"/>
          <w:b/>
          <w:color w:val="0000FF"/>
          <w:sz w:val="24"/>
        </w:rPr>
        <w:t>R3-247683</w:t>
      </w:r>
      <w:r>
        <w:rPr>
          <w:rFonts w:ascii="Arial" w:hAnsi="Arial" w:cs="Arial"/>
          <w:b/>
          <w:color w:val="0000FF"/>
          <w:sz w:val="24"/>
        </w:rPr>
        <w:tab/>
      </w:r>
      <w:r>
        <w:rPr>
          <w:rFonts w:ascii="Arial" w:hAnsi="Arial" w:cs="Arial"/>
          <w:b/>
          <w:sz w:val="24"/>
        </w:rPr>
        <w:t>Work Plan for Ambient IoT SI</w:t>
      </w:r>
    </w:p>
    <w:p w14:paraId="5828E6A6"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3D5A44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EBD30" w14:textId="67B200A3" w:rsidR="00B5761C" w:rsidRDefault="00B5761C" w:rsidP="00B5761C">
      <w:pPr>
        <w:rPr>
          <w:rFonts w:ascii="Arial" w:hAnsi="Arial" w:cs="Arial"/>
          <w:b/>
          <w:sz w:val="24"/>
        </w:rPr>
      </w:pPr>
      <w:r>
        <w:rPr>
          <w:rFonts w:ascii="Arial" w:hAnsi="Arial" w:cs="Arial"/>
          <w:b/>
          <w:color w:val="0000FF"/>
          <w:sz w:val="24"/>
        </w:rPr>
        <w:t>R3-247684</w:t>
      </w:r>
      <w:r>
        <w:rPr>
          <w:rFonts w:ascii="Arial" w:hAnsi="Arial" w:cs="Arial"/>
          <w:b/>
          <w:color w:val="0000FF"/>
          <w:sz w:val="24"/>
        </w:rPr>
        <w:tab/>
      </w:r>
      <w:r>
        <w:rPr>
          <w:rFonts w:ascii="Arial" w:hAnsi="Arial" w:cs="Arial"/>
          <w:b/>
          <w:sz w:val="24"/>
        </w:rPr>
        <w:t>(TP to TR 38.769) RAN3 Conclusions and Recommendations</w:t>
      </w:r>
    </w:p>
    <w:p w14:paraId="6EBBD533" w14:textId="77777777" w:rsidR="00B5761C" w:rsidRPr="001A487C" w:rsidRDefault="00B5761C" w:rsidP="00B5761C">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1A487C">
        <w:rPr>
          <w:i/>
          <w:lang w:val="fr-FR"/>
        </w:rPr>
        <w:t>Source: CMCC, T-Mobile USA, Huawei</w:t>
      </w:r>
    </w:p>
    <w:p w14:paraId="0AD2A7A6" w14:textId="77777777" w:rsidR="00B5761C" w:rsidRDefault="00B5761C" w:rsidP="00B5761C">
      <w:pPr>
        <w:rPr>
          <w:rFonts w:ascii="Arial" w:hAnsi="Arial" w:cs="Arial"/>
          <w:b/>
        </w:rPr>
      </w:pPr>
      <w:r>
        <w:rPr>
          <w:rFonts w:ascii="Arial" w:hAnsi="Arial" w:cs="Arial"/>
          <w:b/>
        </w:rPr>
        <w:t xml:space="preserve">Discussion: </w:t>
      </w:r>
    </w:p>
    <w:p w14:paraId="2B1C5BC4" w14:textId="77777777" w:rsidR="00B5761C" w:rsidRDefault="00B5761C" w:rsidP="00B5761C">
      <w:proofErr w:type="spellStart"/>
      <w:r>
        <w:t>Resp</w:t>
      </w:r>
      <w:proofErr w:type="spellEnd"/>
      <w:r>
        <w:t xml:space="preserve"> in R3-247761</w:t>
      </w:r>
    </w:p>
    <w:p w14:paraId="43522C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R3-247903</w:t>
      </w:r>
      <w:r>
        <w:rPr>
          <w:color w:val="993300"/>
          <w:u w:val="single"/>
        </w:rPr>
        <w:t>.</w:t>
      </w:r>
    </w:p>
    <w:p w14:paraId="5A43B7F0" w14:textId="1844D633" w:rsidR="00B5761C" w:rsidRDefault="00B5761C" w:rsidP="00B5761C">
      <w:pPr>
        <w:rPr>
          <w:rFonts w:ascii="Arial" w:hAnsi="Arial" w:cs="Arial"/>
          <w:b/>
          <w:sz w:val="24"/>
        </w:rPr>
      </w:pPr>
      <w:r>
        <w:rPr>
          <w:rFonts w:ascii="Arial" w:hAnsi="Arial" w:cs="Arial"/>
          <w:b/>
          <w:color w:val="0000FF"/>
          <w:sz w:val="24"/>
        </w:rPr>
        <w:lastRenderedPageBreak/>
        <w:t>R3-247903</w:t>
      </w:r>
      <w:r>
        <w:rPr>
          <w:rFonts w:ascii="Arial" w:hAnsi="Arial" w:cs="Arial"/>
          <w:b/>
          <w:color w:val="0000FF"/>
          <w:sz w:val="24"/>
        </w:rPr>
        <w:tab/>
      </w:r>
      <w:r>
        <w:rPr>
          <w:rFonts w:ascii="Arial" w:hAnsi="Arial" w:cs="Arial"/>
          <w:b/>
          <w:sz w:val="24"/>
        </w:rPr>
        <w:t>(TP to TR 38.769) RAN3 Conclusions and Recommendations</w:t>
      </w:r>
    </w:p>
    <w:p w14:paraId="49A6C4F5" w14:textId="77777777" w:rsidR="00B5761C" w:rsidRPr="001A487C" w:rsidRDefault="00B5761C" w:rsidP="00B5761C">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1A487C">
        <w:rPr>
          <w:i/>
          <w:lang w:val="fr-FR"/>
        </w:rPr>
        <w:t>Source: CMCC, Huawei, T-Mobile USA</w:t>
      </w:r>
    </w:p>
    <w:p w14:paraId="075D56B2" w14:textId="77777777" w:rsidR="00B5761C" w:rsidRDefault="00B5761C" w:rsidP="00B5761C">
      <w:pPr>
        <w:rPr>
          <w:color w:val="808080"/>
        </w:rPr>
      </w:pPr>
      <w:r>
        <w:rPr>
          <w:color w:val="808080"/>
        </w:rPr>
        <w:t>(Replaces R3-247684)</w:t>
      </w:r>
    </w:p>
    <w:p w14:paraId="2A5868E9" w14:textId="77777777" w:rsidR="00B5761C" w:rsidRDefault="00B5761C" w:rsidP="00B5761C">
      <w:pPr>
        <w:rPr>
          <w:rFonts w:ascii="Arial" w:hAnsi="Arial" w:cs="Arial"/>
          <w:b/>
        </w:rPr>
      </w:pPr>
      <w:r>
        <w:rPr>
          <w:rFonts w:ascii="Arial" w:hAnsi="Arial" w:cs="Arial"/>
          <w:b/>
        </w:rPr>
        <w:t xml:space="preserve">Discussion: </w:t>
      </w:r>
    </w:p>
    <w:p w14:paraId="2981FF3F" w14:textId="77777777" w:rsidR="00B5761C" w:rsidRDefault="00B5761C" w:rsidP="00B5761C">
      <w:r>
        <w:t>- Remove the last sentence</w:t>
      </w:r>
    </w:p>
    <w:p w14:paraId="0E533B21" w14:textId="77777777" w:rsidR="00B5761C" w:rsidRDefault="00B5761C" w:rsidP="00B5761C">
      <w:r>
        <w:t>- Add: No evaluation and down selection for T2 solutions have been performed which requires coordination among WGs.</w:t>
      </w:r>
    </w:p>
    <w:p w14:paraId="3697BEB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R3-247922</w:t>
      </w:r>
      <w:r>
        <w:rPr>
          <w:color w:val="993300"/>
          <w:u w:val="single"/>
        </w:rPr>
        <w:t>.</w:t>
      </w:r>
    </w:p>
    <w:p w14:paraId="041FECC9" w14:textId="30AFECCB" w:rsidR="00B5761C" w:rsidRDefault="00B5761C" w:rsidP="00B5761C">
      <w:pPr>
        <w:rPr>
          <w:rFonts w:ascii="Arial" w:hAnsi="Arial" w:cs="Arial"/>
          <w:b/>
          <w:sz w:val="24"/>
        </w:rPr>
      </w:pPr>
      <w:r>
        <w:rPr>
          <w:rFonts w:ascii="Arial" w:hAnsi="Arial" w:cs="Arial"/>
          <w:b/>
          <w:color w:val="0000FF"/>
          <w:sz w:val="24"/>
        </w:rPr>
        <w:t>R3-247922</w:t>
      </w:r>
      <w:r>
        <w:rPr>
          <w:rFonts w:ascii="Arial" w:hAnsi="Arial" w:cs="Arial"/>
          <w:b/>
          <w:color w:val="0000FF"/>
          <w:sz w:val="24"/>
        </w:rPr>
        <w:tab/>
      </w:r>
      <w:r>
        <w:rPr>
          <w:rFonts w:ascii="Arial" w:hAnsi="Arial" w:cs="Arial"/>
          <w:b/>
          <w:sz w:val="24"/>
        </w:rPr>
        <w:t>(TP to TR 38.769) RAN3 Conclusions and Recommendations</w:t>
      </w:r>
    </w:p>
    <w:p w14:paraId="718F4502" w14:textId="77777777" w:rsidR="00B5761C" w:rsidRPr="001A487C" w:rsidRDefault="00B5761C" w:rsidP="00B5761C">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1A487C">
        <w:rPr>
          <w:i/>
          <w:lang w:val="fr-FR"/>
        </w:rPr>
        <w:t>Source: CMCC, Huawei, T-Mobile USA</w:t>
      </w:r>
    </w:p>
    <w:p w14:paraId="52034D7C" w14:textId="77777777" w:rsidR="00B5761C" w:rsidRDefault="00B5761C" w:rsidP="00B5761C">
      <w:pPr>
        <w:rPr>
          <w:color w:val="808080"/>
        </w:rPr>
      </w:pPr>
      <w:r>
        <w:rPr>
          <w:color w:val="808080"/>
        </w:rPr>
        <w:t>(Replaces R3-247903)</w:t>
      </w:r>
    </w:p>
    <w:p w14:paraId="4888CD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ECB4F" w14:textId="29D1E0F8" w:rsidR="00B5761C" w:rsidRDefault="00B5761C" w:rsidP="00B5761C">
      <w:pPr>
        <w:rPr>
          <w:rFonts w:ascii="Arial" w:hAnsi="Arial" w:cs="Arial"/>
          <w:b/>
          <w:sz w:val="24"/>
        </w:rPr>
      </w:pPr>
      <w:r>
        <w:rPr>
          <w:rFonts w:ascii="Arial" w:hAnsi="Arial" w:cs="Arial"/>
          <w:b/>
          <w:color w:val="0000FF"/>
          <w:sz w:val="24"/>
        </w:rPr>
        <w:t>R3-247761</w:t>
      </w:r>
      <w:r>
        <w:rPr>
          <w:rFonts w:ascii="Arial" w:hAnsi="Arial" w:cs="Arial"/>
          <w:b/>
          <w:color w:val="0000FF"/>
          <w:sz w:val="24"/>
        </w:rPr>
        <w:tab/>
      </w:r>
      <w:r>
        <w:rPr>
          <w:rFonts w:ascii="Arial" w:hAnsi="Arial" w:cs="Arial"/>
          <w:b/>
          <w:sz w:val="24"/>
        </w:rPr>
        <w:t>Response to R3-247684</w:t>
      </w:r>
    </w:p>
    <w:p w14:paraId="0DCC623E"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 xml:space="preserve">Source: Nokia </w:t>
      </w:r>
    </w:p>
    <w:p w14:paraId="02D772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74789" w14:textId="298D6D45" w:rsidR="00B5761C" w:rsidRDefault="00B5761C" w:rsidP="00B5761C">
      <w:pPr>
        <w:rPr>
          <w:rFonts w:ascii="Arial" w:hAnsi="Arial" w:cs="Arial"/>
          <w:b/>
          <w:sz w:val="24"/>
        </w:rPr>
      </w:pPr>
      <w:r>
        <w:rPr>
          <w:rFonts w:ascii="Arial" w:hAnsi="Arial" w:cs="Arial"/>
          <w:b/>
          <w:color w:val="0000FF"/>
          <w:sz w:val="24"/>
        </w:rPr>
        <w:t>R3-247192</w:t>
      </w:r>
      <w:r>
        <w:rPr>
          <w:rFonts w:ascii="Arial" w:hAnsi="Arial" w:cs="Arial"/>
          <w:b/>
          <w:color w:val="0000FF"/>
          <w:sz w:val="24"/>
        </w:rPr>
        <w:tab/>
      </w:r>
      <w:r>
        <w:rPr>
          <w:rFonts w:ascii="Arial" w:hAnsi="Arial" w:cs="Arial"/>
          <w:b/>
          <w:sz w:val="24"/>
        </w:rPr>
        <w:t>[DRAFT] LS on RAN3 outcome of Ambient IoT study</w:t>
      </w:r>
    </w:p>
    <w:p w14:paraId="457EDE6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RAN4</w:t>
      </w:r>
      <w:r>
        <w:rPr>
          <w:i/>
        </w:rPr>
        <w:br/>
      </w:r>
      <w:r>
        <w:rPr>
          <w:i/>
        </w:rPr>
        <w:tab/>
      </w:r>
      <w:r>
        <w:rPr>
          <w:i/>
        </w:rPr>
        <w:tab/>
      </w:r>
      <w:r>
        <w:rPr>
          <w:i/>
        </w:rPr>
        <w:tab/>
      </w:r>
      <w:r>
        <w:rPr>
          <w:i/>
        </w:rPr>
        <w:tab/>
      </w:r>
      <w:r>
        <w:rPr>
          <w:i/>
        </w:rPr>
        <w:tab/>
        <w:t>Source: Huawei</w:t>
      </w:r>
    </w:p>
    <w:p w14:paraId="73F4A98E" w14:textId="77777777" w:rsidR="00B5761C" w:rsidRDefault="00B5761C" w:rsidP="00B5761C">
      <w:pPr>
        <w:rPr>
          <w:rFonts w:ascii="Arial" w:hAnsi="Arial" w:cs="Arial"/>
          <w:b/>
        </w:rPr>
      </w:pPr>
      <w:r>
        <w:rPr>
          <w:rFonts w:ascii="Arial" w:hAnsi="Arial" w:cs="Arial"/>
          <w:b/>
        </w:rPr>
        <w:t xml:space="preserve">Discussion: </w:t>
      </w:r>
    </w:p>
    <w:p w14:paraId="4D1B34C1" w14:textId="77777777" w:rsidR="00B5761C" w:rsidRDefault="00B5761C" w:rsidP="00B5761C">
      <w:r>
        <w:t>- Send to RAN1, cc RAN2, SA2</w:t>
      </w:r>
    </w:p>
    <w:p w14:paraId="18EE60B8" w14:textId="77777777" w:rsidR="00B5761C" w:rsidRDefault="00B5761C" w:rsidP="00B5761C">
      <w:r>
        <w:t xml:space="preserve">- The outcome of RAN3 Ambient IoT Study is documented with the endorsed </w:t>
      </w:r>
      <w:proofErr w:type="spellStart"/>
      <w:r>
        <w:t>pCR</w:t>
      </w:r>
      <w:proofErr w:type="spellEnd"/>
      <w:r>
        <w:t xml:space="preserve"> as attached.</w:t>
      </w:r>
    </w:p>
    <w:p w14:paraId="261627B5" w14:textId="77777777" w:rsidR="00B5761C" w:rsidRDefault="00B5761C" w:rsidP="00B5761C">
      <w:r>
        <w:t xml:space="preserve">- RAN3 kindly asks RAN1 to take above into account, and captures the RAN3 </w:t>
      </w:r>
      <w:proofErr w:type="spellStart"/>
      <w:r>
        <w:t>pCR</w:t>
      </w:r>
      <w:proofErr w:type="spellEnd"/>
      <w:r>
        <w:t xml:space="preserve"> into the TR 38.769.</w:t>
      </w:r>
    </w:p>
    <w:p w14:paraId="48EB28F3" w14:textId="77777777" w:rsidR="00B5761C" w:rsidRDefault="00B5761C" w:rsidP="00B5761C">
      <w:r>
        <w:t xml:space="preserve">- update the </w:t>
      </w:r>
      <w:proofErr w:type="spellStart"/>
      <w:r>
        <w:t>Tdoc</w:t>
      </w:r>
      <w:proofErr w:type="spellEnd"/>
      <w:r>
        <w:t xml:space="preserve"> number of </w:t>
      </w:r>
      <w:proofErr w:type="spellStart"/>
      <w:r>
        <w:t>pCR</w:t>
      </w:r>
      <w:proofErr w:type="spellEnd"/>
      <w:r>
        <w:t xml:space="preserve"> and the final attachment</w:t>
      </w:r>
    </w:p>
    <w:p w14:paraId="4ED9C5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R3-247923</w:t>
      </w:r>
      <w:r>
        <w:rPr>
          <w:color w:val="993300"/>
          <w:u w:val="single"/>
        </w:rPr>
        <w:t>.</w:t>
      </w:r>
    </w:p>
    <w:p w14:paraId="3E62706C" w14:textId="5A713B50" w:rsidR="00B5761C" w:rsidRDefault="00B5761C" w:rsidP="00B5761C">
      <w:pPr>
        <w:rPr>
          <w:rFonts w:ascii="Arial" w:hAnsi="Arial" w:cs="Arial"/>
          <w:b/>
          <w:sz w:val="24"/>
        </w:rPr>
      </w:pPr>
      <w:r>
        <w:rPr>
          <w:rFonts w:ascii="Arial" w:hAnsi="Arial" w:cs="Arial"/>
          <w:b/>
          <w:color w:val="0000FF"/>
          <w:sz w:val="24"/>
        </w:rPr>
        <w:t>R3-247923</w:t>
      </w:r>
      <w:r>
        <w:rPr>
          <w:rFonts w:ascii="Arial" w:hAnsi="Arial" w:cs="Arial"/>
          <w:b/>
          <w:color w:val="0000FF"/>
          <w:sz w:val="24"/>
        </w:rPr>
        <w:tab/>
      </w:r>
      <w:r>
        <w:rPr>
          <w:rFonts w:ascii="Arial" w:hAnsi="Arial" w:cs="Arial"/>
          <w:b/>
          <w:sz w:val="24"/>
        </w:rPr>
        <w:t>LS on RAN3 outcome of Ambient IoT study</w:t>
      </w:r>
    </w:p>
    <w:p w14:paraId="693178A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SA2</w:t>
      </w:r>
      <w:r>
        <w:rPr>
          <w:i/>
        </w:rPr>
        <w:br/>
      </w:r>
      <w:r>
        <w:rPr>
          <w:i/>
        </w:rPr>
        <w:tab/>
      </w:r>
      <w:r>
        <w:rPr>
          <w:i/>
        </w:rPr>
        <w:tab/>
      </w:r>
      <w:r>
        <w:rPr>
          <w:i/>
        </w:rPr>
        <w:tab/>
      </w:r>
      <w:r>
        <w:rPr>
          <w:i/>
        </w:rPr>
        <w:tab/>
      </w:r>
      <w:r>
        <w:rPr>
          <w:i/>
        </w:rPr>
        <w:tab/>
        <w:t>Source: RAN3(Huawei)</w:t>
      </w:r>
    </w:p>
    <w:p w14:paraId="51F2EEA9" w14:textId="77777777" w:rsidR="00B5761C" w:rsidRDefault="00B5761C" w:rsidP="00B5761C">
      <w:pPr>
        <w:rPr>
          <w:color w:val="808080"/>
        </w:rPr>
      </w:pPr>
      <w:r>
        <w:rPr>
          <w:color w:val="808080"/>
        </w:rPr>
        <w:t>(Replaces R3-247192)</w:t>
      </w:r>
    </w:p>
    <w:p w14:paraId="68B5A834" w14:textId="77777777" w:rsidR="00B5761C" w:rsidRDefault="00B5761C" w:rsidP="00B5761C">
      <w:pPr>
        <w:rPr>
          <w:rFonts w:ascii="Arial" w:hAnsi="Arial" w:cs="Arial"/>
          <w:b/>
        </w:rPr>
      </w:pPr>
      <w:r>
        <w:rPr>
          <w:rFonts w:ascii="Arial" w:hAnsi="Arial" w:cs="Arial"/>
          <w:b/>
        </w:rPr>
        <w:t xml:space="preserve">Abstract: </w:t>
      </w:r>
    </w:p>
    <w:p w14:paraId="328E9B38" w14:textId="77777777" w:rsidR="00B5761C" w:rsidRDefault="00B5761C" w:rsidP="00B5761C">
      <w:proofErr w:type="spellStart"/>
      <w:r>
        <w:t>Att</w:t>
      </w:r>
      <w:proofErr w:type="spellEnd"/>
      <w:r>
        <w:t>: R3-247924</w:t>
      </w:r>
    </w:p>
    <w:p w14:paraId="74EC19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4478" w14:textId="7DB46DD3" w:rsidR="00B5761C" w:rsidRDefault="00B5761C" w:rsidP="00B5761C">
      <w:pPr>
        <w:rPr>
          <w:rFonts w:ascii="Arial" w:hAnsi="Arial" w:cs="Arial"/>
          <w:b/>
          <w:sz w:val="24"/>
        </w:rPr>
      </w:pPr>
      <w:r>
        <w:rPr>
          <w:rFonts w:ascii="Arial" w:hAnsi="Arial" w:cs="Arial"/>
          <w:b/>
          <w:color w:val="0000FF"/>
          <w:sz w:val="24"/>
        </w:rPr>
        <w:lastRenderedPageBreak/>
        <w:t>R3-247685</w:t>
      </w:r>
      <w:r>
        <w:rPr>
          <w:rFonts w:ascii="Arial" w:hAnsi="Arial" w:cs="Arial"/>
          <w:b/>
          <w:color w:val="0000FF"/>
          <w:sz w:val="24"/>
        </w:rPr>
        <w:tab/>
      </w:r>
      <w:r>
        <w:rPr>
          <w:rFonts w:ascii="Arial" w:hAnsi="Arial" w:cs="Arial"/>
          <w:b/>
          <w:sz w:val="24"/>
        </w:rPr>
        <w:t>(TP to TR 38.769) Uncritical Editor's Note Removal</w:t>
      </w:r>
    </w:p>
    <w:p w14:paraId="44C8F31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Samsung, CATT, Lenovo, Xiaomi, ZTE, NEC, China Telecom</w:t>
      </w:r>
    </w:p>
    <w:p w14:paraId="6098BF69" w14:textId="77777777" w:rsidR="00B5761C" w:rsidRDefault="00B5761C" w:rsidP="00B5761C">
      <w:pPr>
        <w:rPr>
          <w:rFonts w:ascii="Arial" w:hAnsi="Arial" w:cs="Arial"/>
          <w:b/>
        </w:rPr>
      </w:pPr>
      <w:r>
        <w:rPr>
          <w:rFonts w:ascii="Arial" w:hAnsi="Arial" w:cs="Arial"/>
          <w:b/>
        </w:rPr>
        <w:t xml:space="preserve">Discussion: </w:t>
      </w:r>
    </w:p>
    <w:p w14:paraId="546981C4" w14:textId="44D3CB18" w:rsidR="00B5761C" w:rsidRDefault="00BD4832" w:rsidP="00B5761C">
      <w:r>
        <w:t>ERICSSON:</w:t>
      </w:r>
      <w:r w:rsidR="00B5761C">
        <w:t xml:space="preserve"> Need to check one by one</w:t>
      </w:r>
    </w:p>
    <w:p w14:paraId="4C5C54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R3-247904</w:t>
      </w:r>
      <w:r>
        <w:rPr>
          <w:color w:val="993300"/>
          <w:u w:val="single"/>
        </w:rPr>
        <w:t>.</w:t>
      </w:r>
    </w:p>
    <w:p w14:paraId="54BFF54E" w14:textId="0364E777" w:rsidR="00B5761C" w:rsidRDefault="00B5761C" w:rsidP="00B5761C">
      <w:pPr>
        <w:rPr>
          <w:rFonts w:ascii="Arial" w:hAnsi="Arial" w:cs="Arial"/>
          <w:b/>
          <w:sz w:val="24"/>
        </w:rPr>
      </w:pPr>
      <w:r>
        <w:rPr>
          <w:rFonts w:ascii="Arial" w:hAnsi="Arial" w:cs="Arial"/>
          <w:b/>
          <w:color w:val="0000FF"/>
          <w:sz w:val="24"/>
        </w:rPr>
        <w:t>R3-247904</w:t>
      </w:r>
      <w:r>
        <w:rPr>
          <w:rFonts w:ascii="Arial" w:hAnsi="Arial" w:cs="Arial"/>
          <w:b/>
          <w:color w:val="0000FF"/>
          <w:sz w:val="24"/>
        </w:rPr>
        <w:tab/>
      </w:r>
      <w:r>
        <w:rPr>
          <w:rFonts w:ascii="Arial" w:hAnsi="Arial" w:cs="Arial"/>
          <w:b/>
          <w:sz w:val="24"/>
        </w:rPr>
        <w:t>(TP to TR 38.769) Uncritical Editor's Note Removal</w:t>
      </w:r>
    </w:p>
    <w:p w14:paraId="754E4B2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Samsung, CATT, Lenovo, Xiaomi, ZTE, NEC, China Telecom</w:t>
      </w:r>
    </w:p>
    <w:p w14:paraId="1EF74E7E" w14:textId="77777777" w:rsidR="00B5761C" w:rsidRDefault="00B5761C" w:rsidP="00B5761C">
      <w:pPr>
        <w:rPr>
          <w:color w:val="808080"/>
        </w:rPr>
      </w:pPr>
      <w:r>
        <w:rPr>
          <w:color w:val="808080"/>
        </w:rPr>
        <w:t>(Replaces R3-247685)</w:t>
      </w:r>
    </w:p>
    <w:p w14:paraId="3F2A487F" w14:textId="77777777" w:rsidR="00B5761C" w:rsidRDefault="00B5761C" w:rsidP="00B5761C">
      <w:pPr>
        <w:rPr>
          <w:rFonts w:ascii="Arial" w:hAnsi="Arial" w:cs="Arial"/>
          <w:b/>
        </w:rPr>
      </w:pPr>
      <w:r>
        <w:rPr>
          <w:rFonts w:ascii="Arial" w:hAnsi="Arial" w:cs="Arial"/>
          <w:b/>
        </w:rPr>
        <w:t xml:space="preserve">Discussion: </w:t>
      </w:r>
    </w:p>
    <w:p w14:paraId="37DDF520" w14:textId="77777777" w:rsidR="00B5761C" w:rsidRDefault="00B5761C" w:rsidP="00B5761C">
      <w:r>
        <w:t xml:space="preserve">- Note 2: Whether to interpret and process </w:t>
      </w:r>
      <w:proofErr w:type="spellStart"/>
      <w:r>
        <w:t>AIoT</w:t>
      </w:r>
      <w:proofErr w:type="spellEnd"/>
      <w:r>
        <w:t xml:space="preserve"> Device Identification received from the inventory request needs further discussion.</w:t>
      </w:r>
    </w:p>
    <w:p w14:paraId="13044A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R3-247921</w:t>
      </w:r>
      <w:r>
        <w:rPr>
          <w:color w:val="993300"/>
          <w:u w:val="single"/>
        </w:rPr>
        <w:t>.</w:t>
      </w:r>
    </w:p>
    <w:p w14:paraId="7EAF7E5F" w14:textId="3D2183B3" w:rsidR="00B5761C" w:rsidRDefault="00B5761C" w:rsidP="00B5761C">
      <w:pPr>
        <w:rPr>
          <w:rFonts w:ascii="Arial" w:hAnsi="Arial" w:cs="Arial"/>
          <w:b/>
          <w:sz w:val="24"/>
        </w:rPr>
      </w:pPr>
      <w:r>
        <w:rPr>
          <w:rFonts w:ascii="Arial" w:hAnsi="Arial" w:cs="Arial"/>
          <w:b/>
          <w:color w:val="0000FF"/>
          <w:sz w:val="24"/>
        </w:rPr>
        <w:t>R3-247921</w:t>
      </w:r>
      <w:r>
        <w:rPr>
          <w:rFonts w:ascii="Arial" w:hAnsi="Arial" w:cs="Arial"/>
          <w:b/>
          <w:color w:val="0000FF"/>
          <w:sz w:val="24"/>
        </w:rPr>
        <w:tab/>
      </w:r>
      <w:r>
        <w:rPr>
          <w:rFonts w:ascii="Arial" w:hAnsi="Arial" w:cs="Arial"/>
          <w:b/>
          <w:sz w:val="24"/>
        </w:rPr>
        <w:t>(TP to TR 38.769) Removal of Editor's Note</w:t>
      </w:r>
    </w:p>
    <w:p w14:paraId="257B1AF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Samsung, CATT, Lenovo, Xiaomi, ZTE, NEC, China Telecom</w:t>
      </w:r>
    </w:p>
    <w:p w14:paraId="776BA75C" w14:textId="77777777" w:rsidR="00B5761C" w:rsidRDefault="00B5761C" w:rsidP="00B5761C">
      <w:pPr>
        <w:rPr>
          <w:color w:val="808080"/>
        </w:rPr>
      </w:pPr>
      <w:r>
        <w:rPr>
          <w:color w:val="808080"/>
        </w:rPr>
        <w:t>(Replaces R3-247904)</w:t>
      </w:r>
    </w:p>
    <w:p w14:paraId="1A8DDB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B4C4" w14:textId="58925065" w:rsidR="00B5761C" w:rsidRDefault="00B5761C" w:rsidP="00B5761C">
      <w:pPr>
        <w:rPr>
          <w:rFonts w:ascii="Arial" w:hAnsi="Arial" w:cs="Arial"/>
          <w:b/>
          <w:sz w:val="24"/>
        </w:rPr>
      </w:pPr>
      <w:r>
        <w:rPr>
          <w:rFonts w:ascii="Arial" w:hAnsi="Arial" w:cs="Arial"/>
          <w:b/>
          <w:color w:val="0000FF"/>
          <w:sz w:val="24"/>
        </w:rPr>
        <w:t>R3-247902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CB: # AIoT4_SIConclusionandTR</w:t>
      </w:r>
    </w:p>
    <w:p w14:paraId="402F10B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743057" w14:textId="77777777" w:rsidR="00B5761C" w:rsidRDefault="00B5761C" w:rsidP="00B5761C">
      <w:pPr>
        <w:rPr>
          <w:rFonts w:ascii="Arial" w:hAnsi="Arial" w:cs="Arial"/>
          <w:b/>
        </w:rPr>
      </w:pPr>
      <w:r>
        <w:rPr>
          <w:rFonts w:ascii="Arial" w:hAnsi="Arial" w:cs="Arial"/>
          <w:b/>
        </w:rPr>
        <w:t xml:space="preserve">Discussion: </w:t>
      </w:r>
    </w:p>
    <w:p w14:paraId="11245BAF" w14:textId="77777777" w:rsidR="00B5761C" w:rsidRDefault="00B5761C" w:rsidP="00B5761C">
      <w:r>
        <w:t>- Capture all the TPs agreed on AI16.2, AI16.3 and AI16.4, and cleanup all the Editor’s notes</w:t>
      </w:r>
    </w:p>
    <w:p w14:paraId="73A4F32A" w14:textId="77777777" w:rsidR="00B5761C" w:rsidRDefault="00B5761C" w:rsidP="00B5761C">
      <w:r>
        <w:t>- Draft the conclusion of this SI</w:t>
      </w:r>
    </w:p>
    <w:p w14:paraId="7E202790" w14:textId="77777777" w:rsidR="00ED3F39" w:rsidRDefault="00ED3F39" w:rsidP="00ED3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9889A" w14:textId="77777777" w:rsidR="00306877" w:rsidRPr="001832FB" w:rsidRDefault="00306877" w:rsidP="00ED3F39">
      <w:pPr>
        <w:pStyle w:val="PlainText"/>
        <w:tabs>
          <w:tab w:val="left" w:pos="7200"/>
        </w:tabs>
        <w:spacing w:line="360" w:lineRule="auto"/>
        <w:jc w:val="both"/>
        <w:rPr>
          <w:rFonts w:ascii="Calibri" w:hAnsi="Calibri" w:cs="Calibri"/>
          <w:color w:val="008000"/>
        </w:rPr>
      </w:pPr>
      <w:r w:rsidRPr="001832FB">
        <w:rPr>
          <w:rFonts w:ascii="Calibri" w:hAnsi="Calibri" w:cs="Calibri" w:hint="eastAsia"/>
          <w:color w:val="008000"/>
        </w:rPr>
        <w:t xml:space="preserve">[Agreement] </w:t>
      </w:r>
    </w:p>
    <w:p w14:paraId="7F61733A" w14:textId="3C211E70" w:rsidR="00ED3F39" w:rsidRPr="001832FB" w:rsidRDefault="00ED3F39" w:rsidP="00ED3F39">
      <w:pPr>
        <w:pStyle w:val="PlainText"/>
        <w:tabs>
          <w:tab w:val="left" w:pos="7200"/>
        </w:tabs>
        <w:spacing w:line="360" w:lineRule="auto"/>
        <w:jc w:val="both"/>
        <w:rPr>
          <w:rFonts w:ascii="Calibri" w:hAnsi="Calibri" w:cs="Calibri"/>
          <w:b/>
          <w:color w:val="008000"/>
        </w:rPr>
      </w:pPr>
      <w:r w:rsidRPr="001832FB">
        <w:rPr>
          <w:rFonts w:ascii="Calibri" w:hAnsi="Calibri" w:cs="Calibri"/>
          <w:b/>
          <w:color w:val="008000"/>
        </w:rPr>
        <w:t xml:space="preserve">For topology 1, A-IoT RAN needs to store the A-IoT Device Identification received from the inventory request. </w:t>
      </w:r>
    </w:p>
    <w:p w14:paraId="588E7965" w14:textId="77777777" w:rsidR="00ED3F39" w:rsidRPr="001832FB" w:rsidRDefault="00ED3F39" w:rsidP="00ED3F39">
      <w:pPr>
        <w:pStyle w:val="PlainText"/>
        <w:tabs>
          <w:tab w:val="left" w:pos="7200"/>
        </w:tabs>
        <w:spacing w:line="360" w:lineRule="auto"/>
        <w:jc w:val="both"/>
        <w:rPr>
          <w:rFonts w:ascii="Calibri" w:hAnsi="Calibri" w:cs="Calibri"/>
          <w:b/>
          <w:color w:val="008000"/>
        </w:rPr>
      </w:pPr>
      <w:r w:rsidRPr="001832FB">
        <w:rPr>
          <w:rFonts w:ascii="Calibri" w:hAnsi="Calibri" w:cs="Calibri"/>
          <w:b/>
          <w:color w:val="008000"/>
        </w:rPr>
        <w:t>NOTE: Whether to interpret and process needs further discussion.</w:t>
      </w:r>
    </w:p>
    <w:p w14:paraId="6CD4054F"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NOTE: For topology 1, whether device ID received from the device is sent transparently to the A-IoT CN by the A-IoT RAN depends on RAN2 and SA2.</w:t>
      </w:r>
    </w:p>
    <w:p w14:paraId="1CDC9DF0"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NOTE: Whether command can be performed for a group of devices depends on RAN2, SA2 and SA3.</w:t>
      </w:r>
    </w:p>
    <w:p w14:paraId="56A3CBF0"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For topology 1, A-IoT RAN should be able to differentiate b/w command and inventory.</w:t>
      </w:r>
    </w:p>
    <w:p w14:paraId="6102F6B8" w14:textId="64D3A887" w:rsidR="00B5761C" w:rsidRPr="001832FB" w:rsidRDefault="00ED3F39" w:rsidP="00ED3F39">
      <w:r w:rsidRPr="001832FB">
        <w:rPr>
          <w:rFonts w:ascii="Calibri" w:eastAsia="SimSun" w:hAnsi="Calibri" w:cs="Calibri"/>
          <w:b/>
          <w:bCs/>
          <w:color w:val="008000"/>
          <w:lang w:eastAsia="zh-CN"/>
        </w:rPr>
        <w:lastRenderedPageBreak/>
        <w:t>Whether the above descriptions apply to topology 2 needs further discussion, and is dependent on SA2 and RAN2.</w:t>
      </w:r>
    </w:p>
    <w:p w14:paraId="0ED26ABA" w14:textId="77777777" w:rsidR="00B5761C" w:rsidRDefault="00B5761C" w:rsidP="00B5761C">
      <w:pPr>
        <w:pStyle w:val="Heading3"/>
      </w:pPr>
      <w:bookmarkStart w:id="75" w:name="_Toc184284100"/>
      <w:r>
        <w:t>16.2</w:t>
      </w:r>
      <w:r>
        <w:tab/>
        <w:t>RAN Architecture</w:t>
      </w:r>
      <w:bookmarkEnd w:id="75"/>
    </w:p>
    <w:p w14:paraId="5C37287B" w14:textId="0F0CCAEF" w:rsidR="00B5761C" w:rsidRDefault="00B5761C" w:rsidP="00B5761C">
      <w:pPr>
        <w:rPr>
          <w:rFonts w:ascii="Arial" w:hAnsi="Arial" w:cs="Arial"/>
          <w:b/>
          <w:sz w:val="24"/>
        </w:rPr>
      </w:pPr>
      <w:r>
        <w:rPr>
          <w:rFonts w:ascii="Arial" w:hAnsi="Arial" w:cs="Arial"/>
          <w:b/>
          <w:color w:val="0000FF"/>
          <w:sz w:val="24"/>
        </w:rPr>
        <w:t>R3-247189</w:t>
      </w:r>
      <w:r>
        <w:rPr>
          <w:rFonts w:ascii="Arial" w:hAnsi="Arial" w:cs="Arial"/>
          <w:b/>
          <w:color w:val="0000FF"/>
          <w:sz w:val="24"/>
        </w:rPr>
        <w:tab/>
      </w:r>
      <w:r>
        <w:rPr>
          <w:rFonts w:ascii="Arial" w:hAnsi="Arial" w:cs="Arial"/>
          <w:b/>
          <w:sz w:val="24"/>
        </w:rPr>
        <w:t>(TP to TR 38.769) A-IoT RAN Architecture aspects</w:t>
      </w:r>
    </w:p>
    <w:p w14:paraId="2AAF3FC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0F42CB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R3-247830</w:t>
      </w:r>
      <w:r>
        <w:rPr>
          <w:color w:val="993300"/>
          <w:u w:val="single"/>
        </w:rPr>
        <w:t>.</w:t>
      </w:r>
    </w:p>
    <w:p w14:paraId="26BF322F" w14:textId="01F7ECF6" w:rsidR="00B5761C" w:rsidRDefault="00B5761C" w:rsidP="00B5761C">
      <w:pPr>
        <w:rPr>
          <w:rFonts w:ascii="Arial" w:hAnsi="Arial" w:cs="Arial"/>
          <w:b/>
          <w:sz w:val="24"/>
        </w:rPr>
      </w:pPr>
      <w:r>
        <w:rPr>
          <w:rFonts w:ascii="Arial" w:hAnsi="Arial" w:cs="Arial"/>
          <w:b/>
          <w:color w:val="0000FF"/>
          <w:sz w:val="24"/>
        </w:rPr>
        <w:t>R3-247830</w:t>
      </w:r>
      <w:r>
        <w:rPr>
          <w:rFonts w:ascii="Arial" w:hAnsi="Arial" w:cs="Arial"/>
          <w:b/>
          <w:color w:val="0000FF"/>
          <w:sz w:val="24"/>
        </w:rPr>
        <w:tab/>
      </w:r>
      <w:r>
        <w:rPr>
          <w:rFonts w:ascii="Arial" w:hAnsi="Arial" w:cs="Arial"/>
          <w:b/>
          <w:sz w:val="24"/>
        </w:rPr>
        <w:t>(TP to TR 38.769) A-IoT RAN Architecture aspects</w:t>
      </w:r>
    </w:p>
    <w:p w14:paraId="139347F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13560A14" w14:textId="77777777" w:rsidR="00B5761C" w:rsidRDefault="00B5761C" w:rsidP="00B5761C">
      <w:pPr>
        <w:rPr>
          <w:color w:val="808080"/>
        </w:rPr>
      </w:pPr>
      <w:r>
        <w:rPr>
          <w:color w:val="808080"/>
        </w:rPr>
        <w:t>(Replaces R3-247189)</w:t>
      </w:r>
    </w:p>
    <w:p w14:paraId="70581640" w14:textId="77777777" w:rsidR="00B5761C" w:rsidRDefault="00B5761C" w:rsidP="00B5761C">
      <w:pPr>
        <w:rPr>
          <w:rFonts w:ascii="Arial" w:hAnsi="Arial" w:cs="Arial"/>
          <w:b/>
        </w:rPr>
      </w:pPr>
      <w:r>
        <w:rPr>
          <w:rFonts w:ascii="Arial" w:hAnsi="Arial" w:cs="Arial"/>
          <w:b/>
        </w:rPr>
        <w:t xml:space="preserve">Discussion: </w:t>
      </w:r>
    </w:p>
    <w:p w14:paraId="725589C8" w14:textId="65DACB08" w:rsidR="00B5761C" w:rsidRDefault="00165AB2" w:rsidP="00B5761C">
      <w:r>
        <w:t>Nokia</w:t>
      </w:r>
      <w:r>
        <w:rPr>
          <w:rFonts w:ascii="Batang" w:eastAsia="Batang" w:hAnsi="Batang" w:cs="Batang" w:hint="eastAsia"/>
        </w:rPr>
        <w:t>：</w:t>
      </w:r>
      <w:r w:rsidR="00B5761C">
        <w:t>No evaluation and no down selection for T2 solutions in RAN3 has been performed. It needs to be reflected in the SI conclusion. The solution down-selection needs to be performed in SI phase.</w:t>
      </w:r>
    </w:p>
    <w:p w14:paraId="4CA47629" w14:textId="3BAFDDF4" w:rsidR="00B5761C" w:rsidRDefault="00BD4832" w:rsidP="00B5761C">
      <w:r>
        <w:t>ERICSSON:</w:t>
      </w:r>
      <w:r w:rsidR="00B5761C">
        <w:t xml:space="preserve"> Capture the solutions, we should achieve kind of evaluation and down-selection</w:t>
      </w:r>
    </w:p>
    <w:p w14:paraId="641074D5" w14:textId="77777777" w:rsidR="00B5761C" w:rsidRDefault="00B5761C" w:rsidP="00B5761C">
      <w:r>
        <w:t>Xiaomi: RAN3 did what RAN3 can do. The solution down-selection needs the coordination with other WGs.</w:t>
      </w:r>
    </w:p>
    <w:p w14:paraId="76F67D2F" w14:textId="77777777" w:rsidR="00B5761C" w:rsidRDefault="00B5761C" w:rsidP="00B5761C">
      <w:proofErr w:type="spellStart"/>
      <w:r>
        <w:t>ZTE:It’s</w:t>
      </w:r>
      <w:proofErr w:type="spellEnd"/>
      <w:r>
        <w:t xml:space="preserve"> allowed to have multiple solutions in SI, RAN3 can do solution down-selection with coordination with other WGs in WI phase </w:t>
      </w:r>
    </w:p>
    <w:p w14:paraId="0E6B49C9" w14:textId="77777777" w:rsidR="00B5761C" w:rsidRDefault="00B5761C" w:rsidP="00B5761C">
      <w:r>
        <w:t>CATT: It’s unnecessary to do solution down-selection without clear progress in other WGs</w:t>
      </w:r>
    </w:p>
    <w:p w14:paraId="51B6A36C" w14:textId="77777777" w:rsidR="00B5761C" w:rsidRDefault="00B5761C" w:rsidP="00B5761C">
      <w:r>
        <w:t>CMCC: Lots of job done in RAN3. There is no consensus on the solution down-selection</w:t>
      </w:r>
    </w:p>
    <w:p w14:paraId="242EF2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3129B" w14:textId="14748425" w:rsidR="00B5761C" w:rsidRDefault="00B5761C" w:rsidP="00B5761C">
      <w:pPr>
        <w:rPr>
          <w:rFonts w:ascii="Arial" w:hAnsi="Arial" w:cs="Arial"/>
          <w:b/>
          <w:sz w:val="24"/>
        </w:rPr>
      </w:pPr>
      <w:r>
        <w:rPr>
          <w:rFonts w:ascii="Arial" w:hAnsi="Arial" w:cs="Arial"/>
          <w:b/>
          <w:color w:val="0000FF"/>
          <w:sz w:val="24"/>
        </w:rPr>
        <w:t>R3-247190</w:t>
      </w:r>
      <w:r>
        <w:rPr>
          <w:rFonts w:ascii="Arial" w:hAnsi="Arial" w:cs="Arial"/>
          <w:b/>
          <w:color w:val="0000FF"/>
          <w:sz w:val="24"/>
        </w:rPr>
        <w:tab/>
      </w:r>
      <w:r>
        <w:rPr>
          <w:rFonts w:ascii="Arial" w:hAnsi="Arial" w:cs="Arial"/>
          <w:b/>
          <w:sz w:val="24"/>
        </w:rPr>
        <w:t>(TP to TR 38.769) Protocol Stacks for Topology 2 NAS/UP based solutions</w:t>
      </w:r>
    </w:p>
    <w:p w14:paraId="77DC6B9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 China Telecom, Samsung, Qualcomm</w:t>
      </w:r>
    </w:p>
    <w:p w14:paraId="05FB75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R3-247831</w:t>
      </w:r>
      <w:r>
        <w:rPr>
          <w:color w:val="993300"/>
          <w:u w:val="single"/>
        </w:rPr>
        <w:t>.</w:t>
      </w:r>
    </w:p>
    <w:p w14:paraId="371C713C" w14:textId="5449B600" w:rsidR="00B5761C" w:rsidRDefault="00B5761C" w:rsidP="00B5761C">
      <w:pPr>
        <w:rPr>
          <w:rFonts w:ascii="Arial" w:hAnsi="Arial" w:cs="Arial"/>
          <w:b/>
          <w:sz w:val="24"/>
        </w:rPr>
      </w:pPr>
      <w:r>
        <w:rPr>
          <w:rFonts w:ascii="Arial" w:hAnsi="Arial" w:cs="Arial"/>
          <w:b/>
          <w:color w:val="0000FF"/>
          <w:sz w:val="24"/>
        </w:rPr>
        <w:t>R3-247831</w:t>
      </w:r>
      <w:r>
        <w:rPr>
          <w:rFonts w:ascii="Arial" w:hAnsi="Arial" w:cs="Arial"/>
          <w:b/>
          <w:color w:val="0000FF"/>
          <w:sz w:val="24"/>
        </w:rPr>
        <w:tab/>
      </w:r>
      <w:r>
        <w:rPr>
          <w:rFonts w:ascii="Arial" w:hAnsi="Arial" w:cs="Arial"/>
          <w:b/>
          <w:sz w:val="24"/>
        </w:rPr>
        <w:t>(TP to TR 38.769) Protocol Stacks for Topology 2 NAS/UP based solutions</w:t>
      </w:r>
    </w:p>
    <w:p w14:paraId="22693F5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 China Telecom, Samsung, Qualcomm</w:t>
      </w:r>
    </w:p>
    <w:p w14:paraId="10F8E3DB" w14:textId="77777777" w:rsidR="00B5761C" w:rsidRDefault="00B5761C" w:rsidP="00B5761C">
      <w:pPr>
        <w:rPr>
          <w:color w:val="808080"/>
        </w:rPr>
      </w:pPr>
      <w:r>
        <w:rPr>
          <w:color w:val="808080"/>
        </w:rPr>
        <w:t>(Replaces R3-247190)</w:t>
      </w:r>
    </w:p>
    <w:p w14:paraId="2E5EFF89" w14:textId="77777777" w:rsidR="00B5761C" w:rsidRDefault="00B5761C" w:rsidP="00B5761C">
      <w:pPr>
        <w:rPr>
          <w:rFonts w:ascii="Arial" w:hAnsi="Arial" w:cs="Arial"/>
          <w:b/>
        </w:rPr>
      </w:pPr>
      <w:r>
        <w:rPr>
          <w:rFonts w:ascii="Arial" w:hAnsi="Arial" w:cs="Arial"/>
          <w:b/>
        </w:rPr>
        <w:t xml:space="preserve">Discussion: </w:t>
      </w:r>
    </w:p>
    <w:p w14:paraId="33E5E47A" w14:textId="77777777" w:rsidR="00B5761C" w:rsidRDefault="00B5761C" w:rsidP="00B5761C">
      <w:r>
        <w:t xml:space="preserve">- In 6.4.2.1.3: If agreed by SA2,, the </w:t>
      </w:r>
      <w:proofErr w:type="spellStart"/>
      <w:r>
        <w:t>AIoT</w:t>
      </w:r>
      <w:proofErr w:type="spellEnd"/>
      <w:r>
        <w:t>-AP may carry same/similar information as defined for other solutions over XXAP, this requires coordination between RAN3 and SA2.</w:t>
      </w:r>
    </w:p>
    <w:p w14:paraId="516E4F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R3-247918</w:t>
      </w:r>
      <w:r>
        <w:rPr>
          <w:color w:val="993300"/>
          <w:u w:val="single"/>
        </w:rPr>
        <w:t>.</w:t>
      </w:r>
    </w:p>
    <w:p w14:paraId="39856DB4" w14:textId="580A1A13" w:rsidR="00B5761C" w:rsidRDefault="00B5761C" w:rsidP="00B5761C">
      <w:pPr>
        <w:rPr>
          <w:rFonts w:ascii="Arial" w:hAnsi="Arial" w:cs="Arial"/>
          <w:b/>
          <w:sz w:val="24"/>
        </w:rPr>
      </w:pPr>
      <w:r>
        <w:rPr>
          <w:rFonts w:ascii="Arial" w:hAnsi="Arial" w:cs="Arial"/>
          <w:b/>
          <w:color w:val="0000FF"/>
          <w:sz w:val="24"/>
        </w:rPr>
        <w:lastRenderedPageBreak/>
        <w:t>R3-247918</w:t>
      </w:r>
      <w:r>
        <w:rPr>
          <w:rFonts w:ascii="Arial" w:hAnsi="Arial" w:cs="Arial"/>
          <w:b/>
          <w:color w:val="0000FF"/>
          <w:sz w:val="24"/>
        </w:rPr>
        <w:tab/>
      </w:r>
      <w:r>
        <w:rPr>
          <w:rFonts w:ascii="Arial" w:hAnsi="Arial" w:cs="Arial"/>
          <w:b/>
          <w:sz w:val="24"/>
        </w:rPr>
        <w:t>(TP to TR 38.769) Protocol Stacks for Topology 2 NAS/UP based solutions</w:t>
      </w:r>
    </w:p>
    <w:p w14:paraId="5745139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 China Telecom, Samsung, Qualcomm</w:t>
      </w:r>
    </w:p>
    <w:p w14:paraId="1437D0E1" w14:textId="77777777" w:rsidR="00B5761C" w:rsidRDefault="00B5761C" w:rsidP="00B5761C">
      <w:pPr>
        <w:rPr>
          <w:color w:val="808080"/>
        </w:rPr>
      </w:pPr>
      <w:r>
        <w:rPr>
          <w:color w:val="808080"/>
        </w:rPr>
        <w:t>(Replaces R3-247831)</w:t>
      </w:r>
    </w:p>
    <w:p w14:paraId="1855162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E0EF9" w14:textId="342F8EAC" w:rsidR="00B5761C" w:rsidRDefault="00B5761C" w:rsidP="00B5761C">
      <w:pPr>
        <w:rPr>
          <w:rFonts w:ascii="Arial" w:hAnsi="Arial" w:cs="Arial"/>
          <w:b/>
          <w:sz w:val="24"/>
        </w:rPr>
      </w:pPr>
      <w:r>
        <w:rPr>
          <w:rFonts w:ascii="Arial" w:hAnsi="Arial" w:cs="Arial"/>
          <w:b/>
          <w:color w:val="0000FF"/>
          <w:sz w:val="24"/>
        </w:rPr>
        <w:t>R3-247585</w:t>
      </w:r>
      <w:r>
        <w:rPr>
          <w:rFonts w:ascii="Arial" w:hAnsi="Arial" w:cs="Arial"/>
          <w:b/>
          <w:color w:val="0000FF"/>
          <w:sz w:val="24"/>
        </w:rPr>
        <w:tab/>
      </w:r>
      <w:r>
        <w:rPr>
          <w:rFonts w:ascii="Arial" w:hAnsi="Arial" w:cs="Arial"/>
          <w:b/>
          <w:sz w:val="24"/>
        </w:rPr>
        <w:t xml:space="preserve">Further aspects on </w:t>
      </w:r>
      <w:proofErr w:type="spellStart"/>
      <w:r>
        <w:rPr>
          <w:rFonts w:ascii="Arial" w:hAnsi="Arial" w:cs="Arial"/>
          <w:b/>
          <w:sz w:val="24"/>
        </w:rPr>
        <w:t>AIoT</w:t>
      </w:r>
      <w:proofErr w:type="spellEnd"/>
      <w:r>
        <w:rPr>
          <w:rFonts w:ascii="Arial" w:hAnsi="Arial" w:cs="Arial"/>
          <w:b/>
          <w:sz w:val="24"/>
        </w:rPr>
        <w:t xml:space="preserve"> Architecture</w:t>
      </w:r>
    </w:p>
    <w:p w14:paraId="4FB56F2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EC4E3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7D99E" w14:textId="58ACBD18" w:rsidR="00B5761C" w:rsidRDefault="00B5761C" w:rsidP="00B5761C">
      <w:pPr>
        <w:rPr>
          <w:rFonts w:ascii="Arial" w:hAnsi="Arial" w:cs="Arial"/>
          <w:b/>
          <w:sz w:val="24"/>
        </w:rPr>
      </w:pPr>
      <w:r>
        <w:rPr>
          <w:rFonts w:ascii="Arial" w:hAnsi="Arial" w:cs="Arial"/>
          <w:b/>
          <w:color w:val="0000FF"/>
          <w:sz w:val="24"/>
        </w:rPr>
        <w:t>R3-247586</w:t>
      </w:r>
      <w:r>
        <w:rPr>
          <w:rFonts w:ascii="Arial" w:hAnsi="Arial" w:cs="Arial"/>
          <w:b/>
          <w:color w:val="0000FF"/>
          <w:sz w:val="24"/>
        </w:rPr>
        <w:tab/>
      </w:r>
      <w:r>
        <w:rPr>
          <w:rFonts w:ascii="Arial" w:hAnsi="Arial" w:cs="Arial"/>
          <w:b/>
          <w:sz w:val="24"/>
        </w:rPr>
        <w:t xml:space="preserve">[TP for TR 38.769] on </w:t>
      </w:r>
      <w:proofErr w:type="spellStart"/>
      <w:r>
        <w:rPr>
          <w:rFonts w:ascii="Arial" w:hAnsi="Arial" w:cs="Arial"/>
          <w:b/>
          <w:sz w:val="24"/>
        </w:rPr>
        <w:t>AIoT</w:t>
      </w:r>
      <w:proofErr w:type="spellEnd"/>
      <w:r>
        <w:rPr>
          <w:rFonts w:ascii="Arial" w:hAnsi="Arial" w:cs="Arial"/>
          <w:b/>
          <w:sz w:val="24"/>
        </w:rPr>
        <w:t xml:space="preserve"> Architecture aspects</w:t>
      </w:r>
    </w:p>
    <w:p w14:paraId="5CB4B36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0848D65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DA1D2" w14:textId="43E2ADD3" w:rsidR="00B5761C" w:rsidRDefault="00B5761C" w:rsidP="00B5761C">
      <w:pPr>
        <w:rPr>
          <w:rFonts w:ascii="Arial" w:hAnsi="Arial" w:cs="Arial"/>
          <w:b/>
          <w:sz w:val="24"/>
        </w:rPr>
      </w:pPr>
      <w:r>
        <w:rPr>
          <w:rFonts w:ascii="Arial" w:hAnsi="Arial" w:cs="Arial"/>
          <w:b/>
          <w:color w:val="0000FF"/>
          <w:sz w:val="24"/>
        </w:rPr>
        <w:t>R3-247147</w:t>
      </w:r>
      <w:r>
        <w:rPr>
          <w:rFonts w:ascii="Arial" w:hAnsi="Arial" w:cs="Arial"/>
          <w:b/>
          <w:color w:val="0000FF"/>
          <w:sz w:val="24"/>
        </w:rPr>
        <w:tab/>
      </w:r>
      <w:r>
        <w:rPr>
          <w:rFonts w:ascii="Arial" w:hAnsi="Arial" w:cs="Arial"/>
          <w:b/>
          <w:sz w:val="24"/>
        </w:rPr>
        <w:t>(TP to 38.769) Conclusion for Topology 1 and updates to terminologies</w:t>
      </w:r>
    </w:p>
    <w:p w14:paraId="57F3476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702B57B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E49F1" w14:textId="4BF65969" w:rsidR="00B5761C" w:rsidRDefault="00B5761C" w:rsidP="00B5761C">
      <w:pPr>
        <w:rPr>
          <w:rFonts w:ascii="Arial" w:hAnsi="Arial" w:cs="Arial"/>
          <w:b/>
          <w:sz w:val="24"/>
        </w:rPr>
      </w:pPr>
      <w:r>
        <w:rPr>
          <w:rFonts w:ascii="Arial" w:hAnsi="Arial" w:cs="Arial"/>
          <w:b/>
          <w:color w:val="0000FF"/>
          <w:sz w:val="24"/>
        </w:rPr>
        <w:t>R3-247148</w:t>
      </w:r>
      <w:r>
        <w:rPr>
          <w:rFonts w:ascii="Arial" w:hAnsi="Arial" w:cs="Arial"/>
          <w:b/>
          <w:color w:val="0000FF"/>
          <w:sz w:val="24"/>
        </w:rPr>
        <w:tab/>
      </w:r>
      <w:r>
        <w:rPr>
          <w:rFonts w:ascii="Arial" w:hAnsi="Arial" w:cs="Arial"/>
          <w:b/>
          <w:sz w:val="24"/>
        </w:rPr>
        <w:t>(TP to 38.769) Conclusion for Topology 2</w:t>
      </w:r>
    </w:p>
    <w:p w14:paraId="46AE9C5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7E5F15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1C0A9" w14:textId="2A31CDAB" w:rsidR="00B5761C" w:rsidRDefault="00B5761C" w:rsidP="00B5761C">
      <w:pPr>
        <w:rPr>
          <w:rFonts w:ascii="Arial" w:hAnsi="Arial" w:cs="Arial"/>
          <w:b/>
          <w:sz w:val="24"/>
        </w:rPr>
      </w:pPr>
      <w:r>
        <w:rPr>
          <w:rFonts w:ascii="Arial" w:hAnsi="Arial" w:cs="Arial"/>
          <w:b/>
          <w:color w:val="0000FF"/>
          <w:sz w:val="24"/>
        </w:rPr>
        <w:t>R3-247184</w:t>
      </w:r>
      <w:r>
        <w:rPr>
          <w:rFonts w:ascii="Arial" w:hAnsi="Arial" w:cs="Arial"/>
          <w:b/>
          <w:color w:val="0000FF"/>
          <w:sz w:val="24"/>
        </w:rPr>
        <w:tab/>
      </w:r>
      <w:r>
        <w:rPr>
          <w:rFonts w:ascii="Arial" w:hAnsi="Arial" w:cs="Arial"/>
          <w:b/>
          <w:sz w:val="24"/>
        </w:rPr>
        <w:t>(TP for TR38.769) some leftover issues on RAN architecture aspects</w:t>
      </w:r>
    </w:p>
    <w:p w14:paraId="669F83F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4DF7FA3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4512" w14:textId="59980CCB" w:rsidR="00B5761C" w:rsidRDefault="00B5761C" w:rsidP="00B5761C">
      <w:pPr>
        <w:rPr>
          <w:rFonts w:ascii="Arial" w:hAnsi="Arial" w:cs="Arial"/>
          <w:b/>
          <w:sz w:val="24"/>
        </w:rPr>
      </w:pPr>
      <w:r>
        <w:rPr>
          <w:rFonts w:ascii="Arial" w:hAnsi="Arial" w:cs="Arial"/>
          <w:b/>
          <w:color w:val="0000FF"/>
          <w:sz w:val="24"/>
        </w:rPr>
        <w:t>R3-247216</w:t>
      </w:r>
      <w:r>
        <w:rPr>
          <w:rFonts w:ascii="Arial" w:hAnsi="Arial" w:cs="Arial"/>
          <w:b/>
          <w:color w:val="0000FF"/>
          <w:sz w:val="24"/>
        </w:rPr>
        <w:tab/>
      </w:r>
      <w:r>
        <w:rPr>
          <w:rFonts w:ascii="Arial" w:hAnsi="Arial" w:cs="Arial"/>
          <w:b/>
          <w:sz w:val="24"/>
        </w:rPr>
        <w:t>(TP to TR38.769) Discussion on architecture of Ambient IoT</w:t>
      </w:r>
    </w:p>
    <w:p w14:paraId="22F2B46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NEC</w:t>
      </w:r>
    </w:p>
    <w:p w14:paraId="0EC1A5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50768" w14:textId="559B00C0" w:rsidR="00B5761C" w:rsidRDefault="00B5761C" w:rsidP="00B5761C">
      <w:pPr>
        <w:rPr>
          <w:rFonts w:ascii="Arial" w:hAnsi="Arial" w:cs="Arial"/>
          <w:b/>
          <w:sz w:val="24"/>
        </w:rPr>
      </w:pPr>
      <w:r>
        <w:rPr>
          <w:rFonts w:ascii="Arial" w:hAnsi="Arial" w:cs="Arial"/>
          <w:b/>
          <w:color w:val="0000FF"/>
          <w:sz w:val="24"/>
        </w:rPr>
        <w:t>R3-247284</w:t>
      </w:r>
      <w:r>
        <w:rPr>
          <w:rFonts w:ascii="Arial" w:hAnsi="Arial" w:cs="Arial"/>
          <w:b/>
          <w:color w:val="0000FF"/>
          <w:sz w:val="24"/>
        </w:rPr>
        <w:tab/>
      </w:r>
      <w:r>
        <w:rPr>
          <w:rFonts w:ascii="Arial" w:hAnsi="Arial" w:cs="Arial"/>
          <w:b/>
          <w:sz w:val="24"/>
        </w:rPr>
        <w:t>(TP to TR 38.769) A-IoT architecture aspects</w:t>
      </w:r>
    </w:p>
    <w:p w14:paraId="00FEF59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CATT</w:t>
      </w:r>
    </w:p>
    <w:p w14:paraId="6D1F117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6D63B" w14:textId="4F45CE87" w:rsidR="00B5761C" w:rsidRDefault="00B5761C" w:rsidP="00B5761C">
      <w:pPr>
        <w:rPr>
          <w:rFonts w:ascii="Arial" w:hAnsi="Arial" w:cs="Arial"/>
          <w:b/>
          <w:sz w:val="24"/>
        </w:rPr>
      </w:pPr>
      <w:r>
        <w:rPr>
          <w:rFonts w:ascii="Arial" w:hAnsi="Arial" w:cs="Arial"/>
          <w:b/>
          <w:color w:val="0000FF"/>
          <w:sz w:val="24"/>
        </w:rPr>
        <w:lastRenderedPageBreak/>
        <w:t>R3-247312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RAN architecture</w:t>
      </w:r>
    </w:p>
    <w:p w14:paraId="5643E8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93B53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6AA96" w14:textId="1634D83A" w:rsidR="00B5761C" w:rsidRDefault="00B5761C" w:rsidP="00B5761C">
      <w:pPr>
        <w:rPr>
          <w:rFonts w:ascii="Arial" w:hAnsi="Arial" w:cs="Arial"/>
          <w:b/>
          <w:sz w:val="24"/>
        </w:rPr>
      </w:pPr>
      <w:r>
        <w:rPr>
          <w:rFonts w:ascii="Arial" w:hAnsi="Arial" w:cs="Arial"/>
          <w:b/>
          <w:color w:val="0000FF"/>
          <w:sz w:val="24"/>
        </w:rPr>
        <w:t>R3-247381</w:t>
      </w:r>
      <w:r>
        <w:rPr>
          <w:rFonts w:ascii="Arial" w:hAnsi="Arial" w:cs="Arial"/>
          <w:b/>
          <w:color w:val="0000FF"/>
          <w:sz w:val="24"/>
        </w:rPr>
        <w:tab/>
      </w:r>
      <w:r>
        <w:rPr>
          <w:rFonts w:ascii="Arial" w:hAnsi="Arial" w:cs="Arial"/>
          <w:b/>
          <w:sz w:val="24"/>
        </w:rPr>
        <w:t>A-IoT architecture aspects</w:t>
      </w:r>
    </w:p>
    <w:p w14:paraId="5EF1122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68E4A4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7774C" w14:textId="1EADBC85" w:rsidR="00B5761C" w:rsidRDefault="00B5761C" w:rsidP="00B5761C">
      <w:pPr>
        <w:rPr>
          <w:rFonts w:ascii="Arial" w:hAnsi="Arial" w:cs="Arial"/>
          <w:b/>
          <w:sz w:val="24"/>
        </w:rPr>
      </w:pPr>
      <w:r>
        <w:rPr>
          <w:rFonts w:ascii="Arial" w:hAnsi="Arial" w:cs="Arial"/>
          <w:b/>
          <w:color w:val="0000FF"/>
          <w:sz w:val="24"/>
        </w:rPr>
        <w:t>R3-247437</w:t>
      </w:r>
      <w:r>
        <w:rPr>
          <w:rFonts w:ascii="Arial" w:hAnsi="Arial" w:cs="Arial"/>
          <w:b/>
          <w:color w:val="0000FF"/>
          <w:sz w:val="24"/>
        </w:rPr>
        <w:tab/>
      </w:r>
      <w:r>
        <w:rPr>
          <w:rFonts w:ascii="Arial" w:hAnsi="Arial" w:cs="Arial"/>
          <w:b/>
          <w:sz w:val="24"/>
        </w:rPr>
        <w:t>Considerations on bistatic mode of operation</w:t>
      </w:r>
    </w:p>
    <w:p w14:paraId="2E04AD0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9EEA83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5EAA6" w14:textId="01350E59" w:rsidR="00B5761C" w:rsidRDefault="00B5761C" w:rsidP="00B5761C">
      <w:pPr>
        <w:rPr>
          <w:rFonts w:ascii="Arial" w:hAnsi="Arial" w:cs="Arial"/>
          <w:b/>
          <w:sz w:val="24"/>
        </w:rPr>
      </w:pPr>
      <w:r>
        <w:rPr>
          <w:rFonts w:ascii="Arial" w:hAnsi="Arial" w:cs="Arial"/>
          <w:b/>
          <w:color w:val="0000FF"/>
          <w:sz w:val="24"/>
        </w:rPr>
        <w:t>R3-247438</w:t>
      </w:r>
      <w:r>
        <w:rPr>
          <w:rFonts w:ascii="Arial" w:hAnsi="Arial" w:cs="Arial"/>
          <w:b/>
          <w:color w:val="0000FF"/>
          <w:sz w:val="24"/>
        </w:rPr>
        <w:tab/>
      </w:r>
      <w:r>
        <w:rPr>
          <w:rFonts w:ascii="Arial" w:hAnsi="Arial" w:cs="Arial"/>
          <w:b/>
          <w:sz w:val="24"/>
        </w:rPr>
        <w:t>(TP to TR 38.769) Protocol Stack of UP based Solution for Topology 2</w:t>
      </w:r>
    </w:p>
    <w:p w14:paraId="6BDC5E8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Lenovo</w:t>
      </w:r>
    </w:p>
    <w:p w14:paraId="1E6CCB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00205" w14:textId="2C566137" w:rsidR="00B5761C" w:rsidRDefault="00B5761C" w:rsidP="00B5761C">
      <w:pPr>
        <w:rPr>
          <w:rFonts w:ascii="Arial" w:hAnsi="Arial" w:cs="Arial"/>
          <w:b/>
          <w:sz w:val="24"/>
        </w:rPr>
      </w:pPr>
      <w:r>
        <w:rPr>
          <w:rFonts w:ascii="Arial" w:hAnsi="Arial" w:cs="Arial"/>
          <w:b/>
          <w:color w:val="0000FF"/>
          <w:sz w:val="24"/>
        </w:rPr>
        <w:t>R3-247610</w:t>
      </w:r>
      <w:r>
        <w:rPr>
          <w:rFonts w:ascii="Arial" w:hAnsi="Arial" w:cs="Arial"/>
          <w:b/>
          <w:color w:val="0000FF"/>
          <w:sz w:val="24"/>
        </w:rPr>
        <w:tab/>
      </w:r>
      <w:r>
        <w:rPr>
          <w:rFonts w:ascii="Arial" w:hAnsi="Arial" w:cs="Arial"/>
          <w:b/>
          <w:sz w:val="24"/>
        </w:rPr>
        <w:t>Remaining issues on RAN architecture for Ambient IoT</w:t>
      </w:r>
    </w:p>
    <w:p w14:paraId="6157A7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3306C0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9FC94" w14:textId="51A34FA8" w:rsidR="00B5761C" w:rsidRDefault="00B5761C" w:rsidP="00B5761C">
      <w:pPr>
        <w:rPr>
          <w:rFonts w:ascii="Arial" w:hAnsi="Arial" w:cs="Arial"/>
          <w:b/>
          <w:sz w:val="24"/>
        </w:rPr>
      </w:pPr>
      <w:r>
        <w:rPr>
          <w:rFonts w:ascii="Arial" w:hAnsi="Arial" w:cs="Arial"/>
          <w:b/>
          <w:color w:val="0000FF"/>
          <w:sz w:val="24"/>
        </w:rPr>
        <w:t>R3-247686</w:t>
      </w:r>
      <w:r>
        <w:rPr>
          <w:rFonts w:ascii="Arial" w:hAnsi="Arial" w:cs="Arial"/>
          <w:b/>
          <w:color w:val="0000FF"/>
          <w:sz w:val="24"/>
        </w:rPr>
        <w:tab/>
      </w:r>
      <w:r>
        <w:rPr>
          <w:rFonts w:ascii="Arial" w:hAnsi="Arial" w:cs="Arial"/>
          <w:b/>
          <w:sz w:val="24"/>
        </w:rPr>
        <w:t>Discussion on RAN Architecture for Ambient IoT</w:t>
      </w:r>
    </w:p>
    <w:p w14:paraId="28D69A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32C5B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4A367" w14:textId="3C74998B" w:rsidR="00B5761C" w:rsidRDefault="00B5761C" w:rsidP="00B5761C">
      <w:pPr>
        <w:rPr>
          <w:rFonts w:ascii="Arial" w:hAnsi="Arial" w:cs="Arial"/>
          <w:b/>
          <w:sz w:val="24"/>
        </w:rPr>
      </w:pPr>
      <w:r>
        <w:rPr>
          <w:rFonts w:ascii="Arial" w:hAnsi="Arial" w:cs="Arial"/>
          <w:b/>
          <w:color w:val="0000FF"/>
          <w:sz w:val="24"/>
        </w:rPr>
        <w:t>R3-247726</w:t>
      </w:r>
      <w:r>
        <w:rPr>
          <w:rFonts w:ascii="Arial" w:hAnsi="Arial" w:cs="Arial"/>
          <w:b/>
          <w:color w:val="0000FF"/>
          <w:sz w:val="24"/>
        </w:rPr>
        <w:tab/>
      </w:r>
      <w:r>
        <w:rPr>
          <w:rFonts w:ascii="Arial" w:hAnsi="Arial" w:cs="Arial"/>
          <w:b/>
          <w:sz w:val="24"/>
        </w:rPr>
        <w:t>Discussion on RAN impact for Ambient IoT</w:t>
      </w:r>
    </w:p>
    <w:p w14:paraId="171E81D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279A3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FC258" w14:textId="6AD76EA1" w:rsidR="00B5761C" w:rsidRDefault="00B5761C" w:rsidP="00B5761C">
      <w:pPr>
        <w:rPr>
          <w:rFonts w:ascii="Arial" w:hAnsi="Arial" w:cs="Arial"/>
          <w:b/>
          <w:sz w:val="24"/>
        </w:rPr>
      </w:pPr>
      <w:r>
        <w:rPr>
          <w:rFonts w:ascii="Arial" w:hAnsi="Arial" w:cs="Arial"/>
          <w:b/>
          <w:color w:val="0000FF"/>
          <w:sz w:val="24"/>
        </w:rPr>
        <w:t>R3-247385</w:t>
      </w:r>
      <w:r>
        <w:rPr>
          <w:rFonts w:ascii="Arial" w:hAnsi="Arial" w:cs="Arial"/>
          <w:b/>
          <w:color w:val="0000FF"/>
          <w:sz w:val="24"/>
        </w:rPr>
        <w:tab/>
      </w:r>
      <w:r>
        <w:rPr>
          <w:rFonts w:ascii="Arial" w:hAnsi="Arial" w:cs="Arial"/>
          <w:b/>
          <w:sz w:val="24"/>
        </w:rPr>
        <w:t>A-IoT architecture aspects</w:t>
      </w:r>
    </w:p>
    <w:p w14:paraId="27A8451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29DB84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F6A72" w14:textId="77777777" w:rsidR="00ED3F39" w:rsidRPr="001832FB" w:rsidRDefault="00ED3F39" w:rsidP="00ED3F39">
      <w:pPr>
        <w:widowControl w:val="0"/>
        <w:ind w:left="144" w:hanging="144"/>
        <w:rPr>
          <w:rFonts w:ascii="Calibri" w:eastAsia="SimSun" w:hAnsi="Calibri" w:cs="Calibri"/>
          <w:b/>
          <w:color w:val="0000FF"/>
          <w:lang w:val="en-US" w:eastAsia="zh-CN"/>
        </w:rPr>
      </w:pPr>
      <w:r w:rsidRPr="001832FB">
        <w:rPr>
          <w:rFonts w:ascii="Calibri" w:eastAsia="SimSun" w:hAnsi="Calibri" w:cs="Calibri"/>
          <w:b/>
          <w:color w:val="0000FF"/>
          <w:lang w:val="en-US" w:eastAsia="zh-CN"/>
        </w:rPr>
        <w:t xml:space="preserve">In NAS/UP based solution, A-IoT CN selects the A-IoT-enabled UE at least for the initial selection? In RRC based solution, Reader selection may need coordination between A-IoT-enabled </w:t>
      </w:r>
      <w:proofErr w:type="spellStart"/>
      <w:r w:rsidRPr="001832FB">
        <w:rPr>
          <w:rFonts w:ascii="Calibri" w:eastAsia="SimSun" w:hAnsi="Calibri" w:cs="Calibri"/>
          <w:b/>
          <w:color w:val="0000FF"/>
          <w:lang w:val="en-US" w:eastAsia="zh-CN"/>
        </w:rPr>
        <w:t>gNB</w:t>
      </w:r>
      <w:proofErr w:type="spellEnd"/>
      <w:r w:rsidRPr="001832FB">
        <w:rPr>
          <w:rFonts w:ascii="Calibri" w:eastAsia="SimSun" w:hAnsi="Calibri" w:cs="Calibri"/>
          <w:b/>
          <w:color w:val="0000FF"/>
          <w:lang w:val="en-US" w:eastAsia="zh-CN"/>
        </w:rPr>
        <w:t xml:space="preserve"> and A-IoT CN?</w:t>
      </w:r>
    </w:p>
    <w:p w14:paraId="6D535A19" w14:textId="647FF038"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It always should be RAN to select the reader.</w:t>
      </w:r>
    </w:p>
    <w:p w14:paraId="31B4643F" w14:textId="232C5F0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For NAS/UP based solution, RAN does not need to be involved. For RRC based, CN can select the reader, while RAN can help to do selection further.</w:t>
      </w:r>
    </w:p>
    <w:p w14:paraId="7076A5C4" w14:textId="6F786A6C"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lastRenderedPageBreak/>
        <w:t>CATT</w:t>
      </w:r>
      <w:r w:rsidRPr="001832FB">
        <w:rPr>
          <w:rFonts w:ascii="Calibri" w:eastAsia="SimSun" w:hAnsi="Calibri" w:cs="Calibri"/>
          <w:lang w:val="en-US"/>
        </w:rPr>
        <w:t>：</w:t>
      </w:r>
      <w:r w:rsidRPr="001832FB">
        <w:rPr>
          <w:rFonts w:ascii="Calibri" w:eastAsia="SimSun" w:hAnsi="Calibri" w:cs="Calibri"/>
          <w:lang w:val="en-US"/>
        </w:rPr>
        <w:t>Similar view as Q</w:t>
      </w:r>
      <w:r w:rsidR="00F23B9A" w:rsidRPr="001832FB">
        <w:rPr>
          <w:rFonts w:ascii="Calibri" w:eastAsia="SimSun" w:hAnsi="Calibri" w:cs="Calibri"/>
          <w:lang w:val="en-US"/>
        </w:rPr>
        <w:t>ualcomm</w:t>
      </w:r>
      <w:r w:rsidRPr="001832FB">
        <w:rPr>
          <w:rFonts w:ascii="Calibri" w:eastAsia="SimSun" w:hAnsi="Calibri" w:cs="Calibri"/>
          <w:lang w:val="en-US"/>
        </w:rPr>
        <w:t>.</w:t>
      </w:r>
    </w:p>
    <w:p w14:paraId="12C24B17"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Xiaomi: Reader selection is not related to the particular solution. The coordination between CN and </w:t>
      </w:r>
      <w:proofErr w:type="spellStart"/>
      <w:r w:rsidRPr="001832FB">
        <w:rPr>
          <w:rFonts w:ascii="Calibri" w:eastAsia="SimSun" w:hAnsi="Calibri" w:cs="Calibri"/>
          <w:lang w:val="en-US"/>
        </w:rPr>
        <w:t>gNB</w:t>
      </w:r>
      <w:proofErr w:type="spellEnd"/>
      <w:r w:rsidRPr="001832FB">
        <w:rPr>
          <w:rFonts w:ascii="Calibri" w:eastAsia="SimSun" w:hAnsi="Calibri" w:cs="Calibri"/>
          <w:lang w:val="en-US"/>
        </w:rPr>
        <w:t xml:space="preserve"> can be used for reader selection.</w:t>
      </w:r>
    </w:p>
    <w:p w14:paraId="42C760A3"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ZTE: Difficult to make the decision. Do we need to decided in SI phase?</w:t>
      </w:r>
    </w:p>
    <w:p w14:paraId="75D3184A" w14:textId="0B00D4EF"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The coordination among RAN3, SA2, SA3 has not been </w:t>
      </w:r>
      <w:proofErr w:type="spellStart"/>
      <w:r w:rsidR="00ED3F39" w:rsidRPr="001832FB">
        <w:rPr>
          <w:rFonts w:ascii="Calibri" w:eastAsia="SimSun" w:hAnsi="Calibri" w:cs="Calibri"/>
          <w:lang w:val="en-US"/>
        </w:rPr>
        <w:t>triggered.The</w:t>
      </w:r>
      <w:proofErr w:type="spellEnd"/>
      <w:r w:rsidR="00ED3F39" w:rsidRPr="001832FB">
        <w:rPr>
          <w:rFonts w:ascii="Calibri" w:eastAsia="SimSun" w:hAnsi="Calibri" w:cs="Calibri"/>
          <w:lang w:val="en-US"/>
        </w:rPr>
        <w:t xml:space="preserve"> area information can be used for reader selection in RAN.</w:t>
      </w:r>
    </w:p>
    <w:p w14:paraId="3E57CF3C"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Either CN or RAN can perform the reader selection depends on the assistance information to be provided by CN to RAN.</w:t>
      </w:r>
    </w:p>
    <w:p w14:paraId="49B6107B" w14:textId="77777777" w:rsidR="00ED3F39" w:rsidRPr="001832FB" w:rsidRDefault="00ED3F39" w:rsidP="00ED3F39">
      <w:pPr>
        <w:pStyle w:val="BodyText"/>
        <w:rPr>
          <w:rFonts w:ascii="Calibri" w:hAnsi="Calibri" w:cs="Calibri"/>
          <w:lang w:val="en-US"/>
        </w:rPr>
      </w:pPr>
    </w:p>
    <w:p w14:paraId="68A316CC"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xx interface:</w:t>
      </w:r>
    </w:p>
    <w:p w14:paraId="53AE8153" w14:textId="77777777" w:rsidR="00ED3F39" w:rsidRPr="001832FB" w:rsidRDefault="00ED3F39" w:rsidP="00ED3F39">
      <w:pPr>
        <w:pStyle w:val="Eyecatcher"/>
        <w:rPr>
          <w:rFonts w:ascii="Calibri" w:eastAsia="SimSun" w:hAnsi="Calibri" w:cs="Calibri"/>
          <w:b w:val="0"/>
          <w:bCs w:val="0"/>
        </w:rPr>
      </w:pPr>
      <w:r w:rsidRPr="001832FB">
        <w:rPr>
          <w:rFonts w:ascii="Calibri" w:eastAsia="SimSun" w:hAnsi="Calibri" w:cs="Calibri"/>
          <w:b w:val="0"/>
          <w:bCs w:val="0"/>
        </w:rPr>
        <w:t>For topology 1, agree to extend NGAP protocol functions for support of topology 1?</w:t>
      </w:r>
    </w:p>
    <w:p w14:paraId="68A43899" w14:textId="77777777" w:rsidR="00ED3F39" w:rsidRPr="001832FB" w:rsidRDefault="00ED3F39" w:rsidP="00ED3F3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 xml:space="preserve">For topology 2, agree to extend NGAP protocol functions in an agnostic way as to whether direct or indirect communication is applied between the </w:t>
      </w:r>
      <w:proofErr w:type="spellStart"/>
      <w:r w:rsidRPr="001832FB">
        <w:rPr>
          <w:rFonts w:ascii="Calibri" w:eastAsia="SimSun" w:hAnsi="Calibri" w:cs="Calibri"/>
          <w:lang w:val="en-US" w:eastAsia="zh-CN"/>
        </w:rPr>
        <w:t>AIoT</w:t>
      </w:r>
      <w:proofErr w:type="spellEnd"/>
      <w:r w:rsidRPr="001832FB">
        <w:rPr>
          <w:rFonts w:ascii="Calibri" w:eastAsia="SimSun" w:hAnsi="Calibri" w:cs="Calibri"/>
          <w:lang w:val="en-US" w:eastAsia="zh-CN"/>
        </w:rPr>
        <w:t xml:space="preserve"> RAN node and the AIOTF?</w:t>
      </w:r>
    </w:p>
    <w:p w14:paraId="7F1C318D"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Opt1: Enhancing NGAP</w:t>
      </w:r>
    </w:p>
    <w:p w14:paraId="77A5E49B"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Opt2: New application layer over NGAP, like </w:t>
      </w:r>
      <w:proofErr w:type="spellStart"/>
      <w:r w:rsidRPr="001832FB">
        <w:rPr>
          <w:rFonts w:ascii="Calibri" w:eastAsia="SimSun" w:hAnsi="Calibri" w:cs="Calibri"/>
          <w:lang w:val="en-US"/>
        </w:rPr>
        <w:t>NRPPa</w:t>
      </w:r>
      <w:proofErr w:type="spellEnd"/>
    </w:p>
    <w:p w14:paraId="32400E36" w14:textId="63D80C91"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Support opt2, direct and indirect cases need to be considered</w:t>
      </w:r>
    </w:p>
    <w:p w14:paraId="5E6E09DA" w14:textId="1969DB71"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Would like to see the decision in order to close the SI</w:t>
      </w:r>
    </w:p>
    <w:p w14:paraId="3E7CE10A"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Lenovo: Different consideration for Topology1 and Topology2</w:t>
      </w:r>
    </w:p>
    <w:p w14:paraId="57D2053D" w14:textId="0EC0D715"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Nokia: </w:t>
      </w:r>
      <w:r w:rsidR="00ED3F39" w:rsidRPr="001832FB">
        <w:rPr>
          <w:rFonts w:ascii="Calibri" w:eastAsia="SimSun" w:hAnsi="Calibri" w:cs="Calibri"/>
          <w:lang w:val="en-US"/>
        </w:rPr>
        <w:t>Conclude the SI with reusing NGAP</w:t>
      </w:r>
    </w:p>
    <w:p w14:paraId="2F1FCF60"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For Topology1 and Topology2 RRC based solution, NGAP should be used either including </w:t>
      </w:r>
      <w:proofErr w:type="spellStart"/>
      <w:r w:rsidRPr="001832FB">
        <w:rPr>
          <w:rFonts w:ascii="Calibri" w:eastAsia="SimSun" w:hAnsi="Calibri" w:cs="Calibri"/>
          <w:lang w:val="en-US"/>
        </w:rPr>
        <w:t>AIoTF</w:t>
      </w:r>
      <w:proofErr w:type="spellEnd"/>
      <w:r w:rsidRPr="001832FB">
        <w:rPr>
          <w:rFonts w:ascii="Calibri" w:eastAsia="SimSun" w:hAnsi="Calibri" w:cs="Calibri"/>
          <w:lang w:val="en-US"/>
        </w:rPr>
        <w:t xml:space="preserve"> information or carry a new protocol layer. For UP based solution in Topology2, NG-U is used to carry the </w:t>
      </w:r>
      <w:proofErr w:type="spellStart"/>
      <w:r w:rsidRPr="001832FB">
        <w:rPr>
          <w:rFonts w:ascii="Calibri" w:eastAsia="SimSun" w:hAnsi="Calibri" w:cs="Calibri"/>
          <w:lang w:val="en-US"/>
        </w:rPr>
        <w:t>AIoTF</w:t>
      </w:r>
      <w:proofErr w:type="spellEnd"/>
      <w:r w:rsidRPr="001832FB">
        <w:rPr>
          <w:rFonts w:ascii="Calibri" w:eastAsia="SimSun" w:hAnsi="Calibri" w:cs="Calibri"/>
          <w:lang w:val="en-US"/>
        </w:rPr>
        <w:t xml:space="preserve"> information.</w:t>
      </w:r>
    </w:p>
    <w:p w14:paraId="72636406"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ZTE: Can we remove xx in TR</w:t>
      </w:r>
    </w:p>
    <w:p w14:paraId="6A012553" w14:textId="661A5495" w:rsidR="00ED3F39" w:rsidRPr="001832FB" w:rsidRDefault="00306877" w:rsidP="00ED3F39">
      <w:pPr>
        <w:pStyle w:val="BodyText"/>
        <w:rPr>
          <w:rFonts w:ascii="Calibri" w:eastAsia="SimSun" w:hAnsi="Calibri" w:cs="Calibri"/>
          <w:lang w:val="en-US"/>
        </w:rPr>
      </w:pPr>
      <w:r w:rsidRPr="001832FB">
        <w:rPr>
          <w:rFonts w:ascii="Calibri" w:hAnsi="Calibri" w:cs="Calibri" w:hint="eastAsia"/>
          <w:color w:val="008000"/>
        </w:rPr>
        <w:t xml:space="preserve">[Agreement] </w:t>
      </w:r>
      <w:r w:rsidR="00ED3F39" w:rsidRPr="001832FB">
        <w:rPr>
          <w:rFonts w:ascii="Calibri" w:eastAsia="SimSun" w:hAnsi="Calibri" w:cs="Calibri"/>
          <w:b/>
          <w:color w:val="008000"/>
          <w:lang w:val="en-US"/>
        </w:rPr>
        <w:t xml:space="preserve">NGAP is always be used between RAN and </w:t>
      </w:r>
      <w:proofErr w:type="spellStart"/>
      <w:r w:rsidR="00ED3F39" w:rsidRPr="001832FB">
        <w:rPr>
          <w:rFonts w:ascii="Calibri" w:eastAsia="SimSun" w:hAnsi="Calibri" w:cs="Calibri"/>
          <w:b/>
          <w:color w:val="008000"/>
          <w:lang w:val="en-US"/>
        </w:rPr>
        <w:t>AIoT</w:t>
      </w:r>
      <w:proofErr w:type="spellEnd"/>
      <w:r w:rsidR="00ED3F39" w:rsidRPr="001832FB">
        <w:rPr>
          <w:rFonts w:ascii="Calibri" w:eastAsia="SimSun" w:hAnsi="Calibri" w:cs="Calibri"/>
          <w:b/>
          <w:color w:val="008000"/>
          <w:lang w:val="en-US"/>
        </w:rPr>
        <w:t xml:space="preserve"> CN.</w:t>
      </w:r>
    </w:p>
    <w:p w14:paraId="4901D7C3" w14:textId="77777777" w:rsidR="00ED3F39" w:rsidRPr="001832FB" w:rsidRDefault="00ED3F39" w:rsidP="00ED3F39">
      <w:pPr>
        <w:pStyle w:val="BodyText"/>
        <w:rPr>
          <w:rFonts w:ascii="Calibri" w:eastAsia="SimSun" w:hAnsi="Calibri" w:cs="Calibri"/>
          <w:lang w:val="en-US"/>
        </w:rPr>
      </w:pPr>
    </w:p>
    <w:p w14:paraId="66BF4248"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Protocol stack for NAS based solution and UP based solution</w:t>
      </w:r>
    </w:p>
    <w:p w14:paraId="525EBA51" w14:textId="65430462"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Compare</w:t>
      </w:r>
      <w:r w:rsidR="00BD4832" w:rsidRPr="001832FB">
        <w:rPr>
          <w:rFonts w:ascii="Calibri" w:eastAsia="SimSun" w:hAnsi="Calibri" w:cs="Calibri"/>
          <w:lang w:val="en-US"/>
        </w:rPr>
        <w:t xml:space="preserve"> Ericsson and Huawei</w:t>
      </w:r>
      <w:r w:rsidRPr="001832FB">
        <w:rPr>
          <w:rFonts w:ascii="Calibri" w:eastAsia="SimSun" w:hAnsi="Calibri" w:cs="Calibri"/>
          <w:lang w:val="en-US"/>
        </w:rPr>
        <w:t>’s version</w:t>
      </w:r>
    </w:p>
    <w:p w14:paraId="171EA06D"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Whether to capture the protocol stack for NAS based and UP based solution for resource allocation? How to differentiate the UE request or CN request resource allocation?</w:t>
      </w:r>
    </w:p>
    <w:p w14:paraId="79CBFFF5" w14:textId="5FC91B82" w:rsidR="00ED3F39" w:rsidRPr="001832FB" w:rsidRDefault="00ED3F39" w:rsidP="00ED3F39">
      <w:pPr>
        <w:rPr>
          <w:color w:val="993300"/>
          <w:u w:val="single"/>
        </w:rPr>
      </w:pPr>
      <w:r w:rsidRPr="001832FB">
        <w:rPr>
          <w:rFonts w:ascii="Calibri" w:eastAsia="SimSun" w:hAnsi="Calibri" w:cs="Calibri"/>
          <w:lang w:val="en-US" w:eastAsia="zh-CN"/>
        </w:rPr>
        <w:t>Q</w:t>
      </w:r>
      <w:r w:rsidR="00F23B9A" w:rsidRPr="001832FB">
        <w:rPr>
          <w:rFonts w:ascii="Calibri" w:eastAsia="SimSun" w:hAnsi="Calibri" w:cs="Calibri"/>
          <w:lang w:val="en-US" w:eastAsia="zh-CN"/>
        </w:rPr>
        <w:t>ualcomm</w:t>
      </w:r>
      <w:r w:rsidRPr="001832FB">
        <w:rPr>
          <w:rFonts w:ascii="Calibri" w:eastAsia="SimSun" w:hAnsi="Calibri" w:cs="Calibri"/>
          <w:lang w:val="en-US" w:eastAsia="zh-CN"/>
        </w:rPr>
        <w:t xml:space="preserve">, </w:t>
      </w:r>
      <w:r w:rsidR="00F23B9A" w:rsidRPr="001832FB">
        <w:rPr>
          <w:rFonts w:ascii="Calibri" w:eastAsia="SimSun" w:hAnsi="Calibri" w:cs="Calibri"/>
          <w:lang w:val="en-US" w:eastAsia="zh-CN"/>
        </w:rPr>
        <w:t xml:space="preserve">HUAWEI, </w:t>
      </w:r>
      <w:r w:rsidRPr="001832FB">
        <w:rPr>
          <w:rFonts w:ascii="Calibri" w:eastAsia="SimSun" w:hAnsi="Calibri" w:cs="Calibri"/>
          <w:lang w:val="en-US" w:eastAsia="zh-CN"/>
        </w:rPr>
        <w:t>CATT: There is no need to capture the protocol stack for resource allocation.</w:t>
      </w:r>
    </w:p>
    <w:p w14:paraId="7710AC0C" w14:textId="4B4CCA24" w:rsidR="00B5761C" w:rsidRDefault="00B5761C" w:rsidP="00B5761C">
      <w:pPr>
        <w:rPr>
          <w:rFonts w:ascii="Arial" w:hAnsi="Arial" w:cs="Arial"/>
          <w:b/>
          <w:sz w:val="24"/>
        </w:rPr>
      </w:pPr>
      <w:r>
        <w:rPr>
          <w:rFonts w:ascii="Arial" w:hAnsi="Arial" w:cs="Arial"/>
          <w:b/>
          <w:color w:val="0000FF"/>
          <w:sz w:val="24"/>
        </w:rPr>
        <w:t>R3-247794</w:t>
      </w:r>
      <w:r>
        <w:rPr>
          <w:rFonts w:ascii="Arial" w:hAnsi="Arial" w:cs="Arial"/>
          <w:b/>
          <w:color w:val="0000FF"/>
          <w:sz w:val="24"/>
        </w:rPr>
        <w:tab/>
      </w:r>
      <w:r>
        <w:rPr>
          <w:rFonts w:ascii="Arial" w:hAnsi="Arial" w:cs="Arial"/>
          <w:b/>
          <w:sz w:val="24"/>
        </w:rPr>
        <w:t>CB:#AIoT1_ProtocolStack</w:t>
      </w:r>
    </w:p>
    <w:p w14:paraId="50F82B3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62AF85" w14:textId="77777777" w:rsidR="00B5761C" w:rsidRDefault="00B5761C" w:rsidP="00B5761C">
      <w:pPr>
        <w:rPr>
          <w:rFonts w:ascii="Arial" w:hAnsi="Arial" w:cs="Arial"/>
          <w:b/>
        </w:rPr>
      </w:pPr>
      <w:r>
        <w:rPr>
          <w:rFonts w:ascii="Arial" w:hAnsi="Arial" w:cs="Arial"/>
          <w:b/>
        </w:rPr>
        <w:t xml:space="preserve">Discussion: </w:t>
      </w:r>
    </w:p>
    <w:p w14:paraId="7317E84F" w14:textId="77777777" w:rsidR="00B5761C" w:rsidRDefault="00B5761C" w:rsidP="00B5761C">
      <w:r>
        <w:t>- Discuss the open issues above</w:t>
      </w:r>
    </w:p>
    <w:p w14:paraId="3C5304CE" w14:textId="77777777" w:rsidR="00B5761C" w:rsidRDefault="00B5761C" w:rsidP="00B5761C">
      <w:r>
        <w:t>- Capture the agreement to TP</w:t>
      </w:r>
    </w:p>
    <w:p w14:paraId="00AAE1A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ED48" w14:textId="77777777" w:rsidR="00306877" w:rsidRPr="001832FB" w:rsidRDefault="00306877" w:rsidP="00ED3F39">
      <w:pPr>
        <w:rPr>
          <w:rFonts w:ascii="Calibri" w:hAnsi="Calibri" w:cs="Calibri"/>
          <w:color w:val="008000"/>
        </w:rPr>
      </w:pPr>
      <w:r w:rsidRPr="001832FB">
        <w:rPr>
          <w:rFonts w:ascii="Calibri" w:hAnsi="Calibri" w:cs="Calibri" w:hint="eastAsia"/>
          <w:color w:val="008000"/>
        </w:rPr>
        <w:t xml:space="preserve">[Agreement] </w:t>
      </w:r>
    </w:p>
    <w:p w14:paraId="4A00E4A4" w14:textId="7B67AE70"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 xml:space="preserve">In T1 and T2 RRC based solution, whether to include </w:t>
      </w:r>
      <w:bookmarkStart w:id="76" w:name="_Hlk183018100"/>
      <w:proofErr w:type="spellStart"/>
      <w:r w:rsidRPr="001832FB">
        <w:rPr>
          <w:rFonts w:ascii="Calibri" w:eastAsia="SimSun" w:hAnsi="Calibri" w:cs="Calibri"/>
          <w:b/>
          <w:color w:val="008000"/>
          <w:lang w:eastAsia="zh-CN"/>
        </w:rPr>
        <w:t>AIoT</w:t>
      </w:r>
      <w:proofErr w:type="spellEnd"/>
      <w:r w:rsidRPr="001832FB">
        <w:rPr>
          <w:rFonts w:ascii="Calibri" w:eastAsia="SimSun" w:hAnsi="Calibri" w:cs="Calibri"/>
          <w:b/>
          <w:color w:val="008000"/>
          <w:lang w:eastAsia="zh-CN"/>
        </w:rPr>
        <w:t xml:space="preserve"> session related information</w:t>
      </w:r>
      <w:bookmarkEnd w:id="76"/>
      <w:r w:rsidRPr="001832FB">
        <w:rPr>
          <w:rFonts w:ascii="Calibri" w:eastAsia="SimSun" w:hAnsi="Calibri" w:cs="Calibri"/>
          <w:b/>
          <w:color w:val="008000"/>
          <w:lang w:eastAsia="zh-CN"/>
        </w:rPr>
        <w:t xml:space="preserve"> in NGAP, or in </w:t>
      </w:r>
      <w:bookmarkStart w:id="77" w:name="_Hlk183018133"/>
      <w:r w:rsidRPr="001832FB">
        <w:rPr>
          <w:rFonts w:ascii="Calibri" w:eastAsia="SimSun" w:hAnsi="Calibri" w:cs="Calibri"/>
          <w:b/>
          <w:color w:val="008000"/>
          <w:lang w:eastAsia="zh-CN"/>
        </w:rPr>
        <w:t>a new protocol layer</w:t>
      </w:r>
      <w:bookmarkEnd w:id="77"/>
      <w:r w:rsidRPr="001832FB">
        <w:rPr>
          <w:rFonts w:ascii="Calibri" w:eastAsia="SimSun" w:hAnsi="Calibri" w:cs="Calibri"/>
          <w:b/>
          <w:color w:val="008000"/>
          <w:lang w:eastAsia="zh-CN"/>
        </w:rPr>
        <w:t xml:space="preserve"> carried by NGAP, needs further discussion and decision. </w:t>
      </w:r>
    </w:p>
    <w:p w14:paraId="1F5055CD" w14:textId="77777777" w:rsidR="00ED3F39" w:rsidRPr="001832FB" w:rsidRDefault="00ED3F39" w:rsidP="00ED3F39">
      <w:pPr>
        <w:rPr>
          <w:rFonts w:ascii="Calibri" w:eastAsia="SimSun" w:hAnsi="Calibri" w:cs="Calibri"/>
          <w:b/>
          <w:color w:val="008000"/>
          <w:lang w:eastAsia="zh-CN"/>
        </w:rPr>
      </w:pPr>
      <w:bookmarkStart w:id="78" w:name="_Hlk183018508"/>
      <w:r w:rsidRPr="001832FB">
        <w:rPr>
          <w:rFonts w:ascii="Calibri" w:eastAsia="SimSun" w:hAnsi="Calibri" w:cs="Calibri"/>
          <w:b/>
          <w:color w:val="008000"/>
          <w:lang w:eastAsia="zh-CN"/>
        </w:rPr>
        <w:lastRenderedPageBreak/>
        <w:t xml:space="preserve">NOTE: In T1, whether the </w:t>
      </w:r>
      <w:proofErr w:type="spellStart"/>
      <w:r w:rsidRPr="001832FB">
        <w:rPr>
          <w:rFonts w:ascii="Calibri" w:eastAsia="SimSun" w:hAnsi="Calibri" w:cs="Calibri"/>
          <w:b/>
          <w:color w:val="008000"/>
          <w:lang w:eastAsia="zh-CN"/>
        </w:rPr>
        <w:t>AIoTF</w:t>
      </w:r>
      <w:proofErr w:type="spellEnd"/>
      <w:r w:rsidRPr="001832FB">
        <w:rPr>
          <w:rFonts w:ascii="Calibri" w:eastAsia="SimSun" w:hAnsi="Calibri" w:cs="Calibri"/>
          <w:b/>
          <w:color w:val="008000"/>
          <w:lang w:eastAsia="zh-CN"/>
        </w:rPr>
        <w:t xml:space="preserve"> needs to be aware of the readers served by the A-IoT RAN node and their location, and how this information is provided to the </w:t>
      </w:r>
      <w:proofErr w:type="spellStart"/>
      <w:r w:rsidRPr="001832FB">
        <w:rPr>
          <w:rFonts w:ascii="Calibri" w:eastAsia="SimSun" w:hAnsi="Calibri" w:cs="Calibri"/>
          <w:b/>
          <w:color w:val="008000"/>
          <w:lang w:eastAsia="zh-CN"/>
        </w:rPr>
        <w:t>AIoTF</w:t>
      </w:r>
      <w:proofErr w:type="spellEnd"/>
      <w:r w:rsidRPr="001832FB">
        <w:rPr>
          <w:rFonts w:ascii="Calibri" w:eastAsia="SimSun" w:hAnsi="Calibri" w:cs="Calibri"/>
          <w:b/>
          <w:color w:val="008000"/>
          <w:lang w:eastAsia="zh-CN"/>
        </w:rPr>
        <w:t>, needs further discussion.</w:t>
      </w:r>
    </w:p>
    <w:p w14:paraId="67F8545D" w14:textId="77777777" w:rsidR="00ED3F39" w:rsidRPr="001832FB" w:rsidRDefault="00ED3F39" w:rsidP="00ED3F39">
      <w:pPr>
        <w:rPr>
          <w:rFonts w:ascii="Calibri" w:eastAsia="SimSun" w:hAnsi="Calibri" w:cs="Calibri"/>
          <w:b/>
          <w:color w:val="008000"/>
          <w:lang w:eastAsia="zh-CN"/>
        </w:rPr>
      </w:pPr>
      <w:bookmarkStart w:id="79" w:name="_Hlk183018803"/>
      <w:bookmarkStart w:id="80" w:name="_Hlk183018828"/>
      <w:bookmarkEnd w:id="78"/>
      <w:r w:rsidRPr="001832FB">
        <w:rPr>
          <w:rFonts w:ascii="Calibri" w:eastAsia="SimSun" w:hAnsi="Calibri" w:cs="Calibri"/>
          <w:b/>
          <w:color w:val="008000"/>
          <w:lang w:eastAsia="zh-CN"/>
        </w:rPr>
        <w:t xml:space="preserve">In RRC based solution, Reader selection may need coordination between A-IoT-enabled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 xml:space="preserve"> and A-IoT CN.</w:t>
      </w:r>
    </w:p>
    <w:bookmarkEnd w:id="79"/>
    <w:p w14:paraId="3CC96B25" w14:textId="77777777" w:rsidR="00ED3F39" w:rsidRPr="001832FB" w:rsidRDefault="00ED3F39" w:rsidP="00ED3F39">
      <w:pPr>
        <w:widowControl w:val="0"/>
        <w:rPr>
          <w:rFonts w:ascii="Calibri" w:eastAsia="SimSun" w:hAnsi="Calibri" w:cs="Calibri"/>
          <w:b/>
          <w:color w:val="008000"/>
          <w:lang w:eastAsia="zh-CN"/>
        </w:rPr>
      </w:pPr>
      <w:r w:rsidRPr="001832FB">
        <w:rPr>
          <w:rFonts w:ascii="Calibri" w:eastAsia="SimSun" w:hAnsi="Calibri" w:cs="Calibri"/>
          <w:b/>
          <w:color w:val="008000"/>
          <w:lang w:eastAsia="zh-CN"/>
        </w:rPr>
        <w:t>NOTE: In NAS/UP based solution, whether A-IoT CN selects the A-IoT-enabled UE for the selection needs further discussion.</w:t>
      </w:r>
    </w:p>
    <w:p w14:paraId="162051D8" w14:textId="77777777" w:rsidR="00ED3F39" w:rsidRPr="001832FB" w:rsidRDefault="00ED3F39" w:rsidP="00ED3F39">
      <w:pPr>
        <w:widowControl w:val="0"/>
        <w:ind w:left="144" w:hanging="144"/>
        <w:rPr>
          <w:rFonts w:ascii="Calibri" w:eastAsia="SimSun" w:hAnsi="Calibri" w:cs="Calibri"/>
          <w:b/>
          <w:color w:val="008000"/>
          <w:lang w:eastAsia="zh-CN"/>
        </w:rPr>
      </w:pPr>
      <w:bookmarkStart w:id="81" w:name="_Hlk183018873"/>
      <w:bookmarkEnd w:id="80"/>
      <w:r w:rsidRPr="001832FB">
        <w:rPr>
          <w:rFonts w:ascii="Calibri" w:eastAsia="SimSun" w:hAnsi="Calibri" w:cs="Calibri"/>
          <w:b/>
          <w:color w:val="008000"/>
          <w:lang w:eastAsia="zh-CN"/>
        </w:rPr>
        <w:t>No evaluation and no down selection for T2 solutions has been performed.</w:t>
      </w:r>
    </w:p>
    <w:bookmarkEnd w:id="81"/>
    <w:p w14:paraId="70F0986B"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 xml:space="preserve">Only if the UE is authorized to perform the A-IoT service, the UE can communicate with the A-IoT device and be configured with </w:t>
      </w:r>
      <w:proofErr w:type="spellStart"/>
      <w:r w:rsidRPr="001832FB">
        <w:rPr>
          <w:rFonts w:ascii="Calibri" w:eastAsia="SimSun" w:hAnsi="Calibri" w:cs="Calibri"/>
          <w:b/>
          <w:color w:val="008000"/>
          <w:lang w:eastAsia="zh-CN"/>
        </w:rPr>
        <w:t>AIoT</w:t>
      </w:r>
      <w:proofErr w:type="spellEnd"/>
      <w:r w:rsidRPr="001832FB">
        <w:rPr>
          <w:rFonts w:ascii="Calibri" w:eastAsia="SimSun" w:hAnsi="Calibri" w:cs="Calibri"/>
          <w:b/>
          <w:color w:val="008000"/>
          <w:lang w:eastAsia="zh-CN"/>
        </w:rPr>
        <w:t xml:space="preserve"> radio resources controlled by the A-IoT enabled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w:t>
      </w:r>
    </w:p>
    <w:p w14:paraId="6779E2DB" w14:textId="59142F9D" w:rsidR="00ED3F39" w:rsidRPr="001832FB" w:rsidRDefault="00ED3F39" w:rsidP="00ED3F39">
      <w:pPr>
        <w:rPr>
          <w:color w:val="993300"/>
          <w:u w:val="single"/>
        </w:rPr>
      </w:pPr>
      <w:r w:rsidRPr="001832FB">
        <w:rPr>
          <w:rFonts w:ascii="Calibri" w:eastAsia="SimSun" w:hAnsi="Calibri" w:cs="Calibri"/>
          <w:b/>
          <w:color w:val="008000"/>
          <w:lang w:eastAsia="zh-CN"/>
        </w:rPr>
        <w:t>NGAP protocol functions for the A-IoT-enabled UE authorization needs to be further discussed.</w:t>
      </w:r>
    </w:p>
    <w:p w14:paraId="12A091F8" w14:textId="77777777" w:rsidR="00B5761C" w:rsidRDefault="00B5761C" w:rsidP="00B5761C">
      <w:pPr>
        <w:pStyle w:val="Heading3"/>
      </w:pPr>
      <w:bookmarkStart w:id="82" w:name="_Toc184284101"/>
      <w:r>
        <w:t>16.3</w:t>
      </w:r>
      <w:r>
        <w:tab/>
        <w:t>RAN-CN Interface Impact</w:t>
      </w:r>
      <w:bookmarkEnd w:id="82"/>
    </w:p>
    <w:p w14:paraId="2AD33BAB" w14:textId="5F67AC88" w:rsidR="00B5761C" w:rsidRDefault="00B5761C" w:rsidP="00B5761C">
      <w:pPr>
        <w:rPr>
          <w:rFonts w:ascii="Arial" w:hAnsi="Arial" w:cs="Arial"/>
          <w:b/>
          <w:sz w:val="24"/>
        </w:rPr>
      </w:pPr>
      <w:r>
        <w:rPr>
          <w:rFonts w:ascii="Arial" w:hAnsi="Arial" w:cs="Arial"/>
          <w:b/>
          <w:color w:val="0000FF"/>
          <w:sz w:val="24"/>
        </w:rPr>
        <w:t>R3-247185</w:t>
      </w:r>
      <w:r>
        <w:rPr>
          <w:rFonts w:ascii="Arial" w:hAnsi="Arial" w:cs="Arial"/>
          <w:b/>
          <w:color w:val="0000FF"/>
          <w:sz w:val="24"/>
        </w:rPr>
        <w:tab/>
      </w:r>
      <w:r>
        <w:rPr>
          <w:rFonts w:ascii="Arial" w:hAnsi="Arial" w:cs="Arial"/>
          <w:b/>
          <w:sz w:val="24"/>
        </w:rPr>
        <w:t xml:space="preserve">(TP to TR 38.769) </w:t>
      </w:r>
      <w:proofErr w:type="spellStart"/>
      <w:r>
        <w:rPr>
          <w:rFonts w:ascii="Arial" w:hAnsi="Arial" w:cs="Arial"/>
          <w:b/>
          <w:sz w:val="24"/>
        </w:rPr>
        <w:t>Signaling</w:t>
      </w:r>
      <w:proofErr w:type="spellEnd"/>
      <w:r>
        <w:rPr>
          <w:rFonts w:ascii="Arial" w:hAnsi="Arial" w:cs="Arial"/>
          <w:b/>
          <w:sz w:val="24"/>
        </w:rPr>
        <w:t xml:space="preserve"> and Procedures for NAS/UP based Topology 2</w:t>
      </w:r>
    </w:p>
    <w:p w14:paraId="733382A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 Huawei, Xiaomi, NEC, Nokia, China Telecom, CATT, CMCC</w:t>
      </w:r>
    </w:p>
    <w:p w14:paraId="5794606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R3-247786</w:t>
      </w:r>
      <w:r>
        <w:rPr>
          <w:color w:val="993300"/>
          <w:u w:val="single"/>
        </w:rPr>
        <w:t>.</w:t>
      </w:r>
    </w:p>
    <w:p w14:paraId="2B2D1EFC" w14:textId="30FBFEEC" w:rsidR="00B5761C" w:rsidRDefault="00B5761C" w:rsidP="00B5761C">
      <w:pPr>
        <w:rPr>
          <w:rFonts w:ascii="Arial" w:hAnsi="Arial" w:cs="Arial"/>
          <w:b/>
          <w:sz w:val="24"/>
        </w:rPr>
      </w:pPr>
      <w:r>
        <w:rPr>
          <w:rFonts w:ascii="Arial" w:hAnsi="Arial" w:cs="Arial"/>
          <w:b/>
          <w:color w:val="0000FF"/>
          <w:sz w:val="24"/>
        </w:rPr>
        <w:t>R3-247786</w:t>
      </w:r>
      <w:r>
        <w:rPr>
          <w:rFonts w:ascii="Arial" w:hAnsi="Arial" w:cs="Arial"/>
          <w:b/>
          <w:color w:val="0000FF"/>
          <w:sz w:val="24"/>
        </w:rPr>
        <w:tab/>
      </w:r>
      <w:r>
        <w:rPr>
          <w:rFonts w:ascii="Arial" w:hAnsi="Arial" w:cs="Arial"/>
          <w:b/>
          <w:sz w:val="24"/>
        </w:rPr>
        <w:t xml:space="preserve">(TP to TR 38.769) </w:t>
      </w:r>
      <w:proofErr w:type="spellStart"/>
      <w:r>
        <w:rPr>
          <w:rFonts w:ascii="Arial" w:hAnsi="Arial" w:cs="Arial"/>
          <w:b/>
          <w:sz w:val="24"/>
        </w:rPr>
        <w:t>Signaling</w:t>
      </w:r>
      <w:proofErr w:type="spellEnd"/>
      <w:r>
        <w:rPr>
          <w:rFonts w:ascii="Arial" w:hAnsi="Arial" w:cs="Arial"/>
          <w:b/>
          <w:sz w:val="24"/>
        </w:rPr>
        <w:t xml:space="preserve"> and Procedures for NAS/UP based Topology 2</w:t>
      </w:r>
    </w:p>
    <w:p w14:paraId="5604F75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 Huawei, Xiaomi, NEC, Nokia, China Telecom, CATT, CMCC</w:t>
      </w:r>
    </w:p>
    <w:p w14:paraId="4DCEDA90" w14:textId="77777777" w:rsidR="00B5761C" w:rsidRDefault="00B5761C" w:rsidP="00B5761C">
      <w:pPr>
        <w:rPr>
          <w:color w:val="808080"/>
        </w:rPr>
      </w:pPr>
      <w:r>
        <w:rPr>
          <w:color w:val="808080"/>
        </w:rPr>
        <w:t>(Replaces R3-247185)</w:t>
      </w:r>
    </w:p>
    <w:p w14:paraId="7583A93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00E6CE" w14:textId="493B0BEF" w:rsidR="00B5761C" w:rsidRDefault="00B5761C" w:rsidP="00B5761C">
      <w:pPr>
        <w:rPr>
          <w:rFonts w:ascii="Arial" w:hAnsi="Arial" w:cs="Arial"/>
          <w:b/>
          <w:sz w:val="24"/>
        </w:rPr>
      </w:pPr>
      <w:r>
        <w:rPr>
          <w:rFonts w:ascii="Arial" w:hAnsi="Arial" w:cs="Arial"/>
          <w:b/>
          <w:color w:val="0000FF"/>
          <w:sz w:val="24"/>
        </w:rPr>
        <w:t>R3-247314</w:t>
      </w:r>
      <w:r>
        <w:rPr>
          <w:rFonts w:ascii="Arial" w:hAnsi="Arial" w:cs="Arial"/>
          <w:b/>
          <w:color w:val="0000FF"/>
          <w:sz w:val="24"/>
        </w:rPr>
        <w:tab/>
      </w:r>
      <w:r>
        <w:rPr>
          <w:rFonts w:ascii="Arial" w:hAnsi="Arial" w:cs="Arial"/>
          <w:b/>
          <w:sz w:val="24"/>
        </w:rPr>
        <w:t>(TP for TR 38.769) Procedures for A-IoT command</w:t>
      </w:r>
    </w:p>
    <w:p w14:paraId="54231F0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Xiaomi, Huawei, ZTE, CATT, CMCC</w:t>
      </w:r>
    </w:p>
    <w:p w14:paraId="6F1E978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E999C" w14:textId="39FBDA61" w:rsidR="00B5761C" w:rsidRDefault="00B5761C" w:rsidP="00B5761C">
      <w:pPr>
        <w:rPr>
          <w:rFonts w:ascii="Arial" w:hAnsi="Arial" w:cs="Arial"/>
          <w:b/>
          <w:sz w:val="24"/>
        </w:rPr>
      </w:pPr>
      <w:r>
        <w:rPr>
          <w:rFonts w:ascii="Arial" w:hAnsi="Arial" w:cs="Arial"/>
          <w:b/>
          <w:color w:val="0000FF"/>
          <w:sz w:val="24"/>
        </w:rPr>
        <w:t>R3-247587</w:t>
      </w:r>
      <w:r>
        <w:rPr>
          <w:rFonts w:ascii="Arial" w:hAnsi="Arial" w:cs="Arial"/>
          <w:b/>
          <w:color w:val="0000FF"/>
          <w:sz w:val="24"/>
        </w:rPr>
        <w:tab/>
      </w:r>
      <w:r>
        <w:rPr>
          <w:rFonts w:ascii="Arial" w:hAnsi="Arial" w:cs="Arial"/>
          <w:b/>
          <w:sz w:val="24"/>
        </w:rPr>
        <w:t xml:space="preserve">[TP for TR 38.769] Elements for </w:t>
      </w:r>
      <w:proofErr w:type="spellStart"/>
      <w:r>
        <w:rPr>
          <w:rFonts w:ascii="Arial" w:hAnsi="Arial" w:cs="Arial"/>
          <w:b/>
          <w:sz w:val="24"/>
        </w:rPr>
        <w:t>AIoT</w:t>
      </w:r>
      <w:proofErr w:type="spellEnd"/>
      <w:r>
        <w:rPr>
          <w:rFonts w:ascii="Arial" w:hAnsi="Arial" w:cs="Arial"/>
          <w:b/>
          <w:sz w:val="24"/>
        </w:rPr>
        <w:t xml:space="preserve"> RAN – </w:t>
      </w:r>
      <w:proofErr w:type="spellStart"/>
      <w:r>
        <w:rPr>
          <w:rFonts w:ascii="Arial" w:hAnsi="Arial" w:cs="Arial"/>
          <w:b/>
          <w:sz w:val="24"/>
        </w:rPr>
        <w:t>AIoT</w:t>
      </w:r>
      <w:proofErr w:type="spellEnd"/>
      <w:r>
        <w:rPr>
          <w:rFonts w:ascii="Arial" w:hAnsi="Arial" w:cs="Arial"/>
          <w:b/>
          <w:sz w:val="24"/>
        </w:rPr>
        <w:t xml:space="preserve"> CN communication and overall signalling</w:t>
      </w:r>
    </w:p>
    <w:p w14:paraId="35FF7A6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766192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CDAC" w14:textId="2F861E2F" w:rsidR="00B5761C" w:rsidRDefault="00B5761C" w:rsidP="00B5761C">
      <w:pPr>
        <w:rPr>
          <w:rFonts w:ascii="Arial" w:hAnsi="Arial" w:cs="Arial"/>
          <w:b/>
          <w:sz w:val="24"/>
        </w:rPr>
      </w:pPr>
      <w:r>
        <w:rPr>
          <w:rFonts w:ascii="Arial" w:hAnsi="Arial" w:cs="Arial"/>
          <w:b/>
          <w:color w:val="0000FF"/>
          <w:sz w:val="24"/>
        </w:rPr>
        <w:t>R3-247149</w:t>
      </w:r>
      <w:r>
        <w:rPr>
          <w:rFonts w:ascii="Arial" w:hAnsi="Arial" w:cs="Arial"/>
          <w:b/>
          <w:color w:val="0000FF"/>
          <w:sz w:val="24"/>
        </w:rPr>
        <w:tab/>
      </w:r>
      <w:r>
        <w:rPr>
          <w:rFonts w:ascii="Arial" w:hAnsi="Arial" w:cs="Arial"/>
          <w:b/>
          <w:sz w:val="24"/>
        </w:rPr>
        <w:t>(TP to 38.769) Inventory and Command related procedures for Ambient IoT</w:t>
      </w:r>
    </w:p>
    <w:p w14:paraId="45ECC8E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0827330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FB69A" w14:textId="795544D3" w:rsidR="00B5761C" w:rsidRDefault="00B5761C" w:rsidP="00B5761C">
      <w:pPr>
        <w:rPr>
          <w:rFonts w:ascii="Arial" w:hAnsi="Arial" w:cs="Arial"/>
          <w:b/>
          <w:sz w:val="24"/>
        </w:rPr>
      </w:pPr>
      <w:r>
        <w:rPr>
          <w:rFonts w:ascii="Arial" w:hAnsi="Arial" w:cs="Arial"/>
          <w:b/>
          <w:color w:val="0000FF"/>
          <w:sz w:val="24"/>
        </w:rPr>
        <w:lastRenderedPageBreak/>
        <w:t>R3-247186</w:t>
      </w:r>
      <w:r>
        <w:rPr>
          <w:rFonts w:ascii="Arial" w:hAnsi="Arial" w:cs="Arial"/>
          <w:b/>
          <w:color w:val="0000FF"/>
          <w:sz w:val="24"/>
        </w:rPr>
        <w:tab/>
      </w:r>
      <w:r>
        <w:rPr>
          <w:rFonts w:ascii="Arial" w:hAnsi="Arial" w:cs="Arial"/>
          <w:b/>
          <w:sz w:val="24"/>
        </w:rPr>
        <w:t xml:space="preserve">(TP to TR 38.769) Completion of </w:t>
      </w:r>
      <w:proofErr w:type="spellStart"/>
      <w:r>
        <w:rPr>
          <w:rFonts w:ascii="Arial" w:hAnsi="Arial" w:cs="Arial"/>
          <w:b/>
          <w:sz w:val="24"/>
        </w:rPr>
        <w:t>Signaling</w:t>
      </w:r>
      <w:proofErr w:type="spellEnd"/>
      <w:r>
        <w:rPr>
          <w:rFonts w:ascii="Arial" w:hAnsi="Arial" w:cs="Arial"/>
          <w:b/>
          <w:sz w:val="24"/>
        </w:rPr>
        <w:t xml:space="preserve"> and Procedures for Topology 2</w:t>
      </w:r>
    </w:p>
    <w:p w14:paraId="55D8587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3BBA71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45BB8" w14:textId="0FB0C04C" w:rsidR="00B5761C" w:rsidRDefault="00B5761C" w:rsidP="00B5761C">
      <w:pPr>
        <w:rPr>
          <w:rFonts w:ascii="Arial" w:hAnsi="Arial" w:cs="Arial"/>
          <w:b/>
          <w:sz w:val="24"/>
        </w:rPr>
      </w:pPr>
      <w:r>
        <w:rPr>
          <w:rFonts w:ascii="Arial" w:hAnsi="Arial" w:cs="Arial"/>
          <w:b/>
          <w:color w:val="0000FF"/>
          <w:sz w:val="24"/>
        </w:rPr>
        <w:t>R3-247187</w:t>
      </w:r>
      <w:r>
        <w:rPr>
          <w:rFonts w:ascii="Arial" w:hAnsi="Arial" w:cs="Arial"/>
          <w:b/>
          <w:color w:val="0000FF"/>
          <w:sz w:val="24"/>
        </w:rPr>
        <w:tab/>
      </w:r>
      <w:r>
        <w:rPr>
          <w:rFonts w:ascii="Arial" w:hAnsi="Arial" w:cs="Arial"/>
          <w:b/>
          <w:sz w:val="24"/>
        </w:rPr>
        <w:t>(TP for TR38.769) Inventory content for Ambient-IoT</w:t>
      </w:r>
    </w:p>
    <w:p w14:paraId="41FB09C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749DAA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0C6B1" w14:textId="3979C941" w:rsidR="00B5761C" w:rsidRDefault="00B5761C" w:rsidP="00B5761C">
      <w:pPr>
        <w:rPr>
          <w:rFonts w:ascii="Arial" w:hAnsi="Arial" w:cs="Arial"/>
          <w:b/>
          <w:sz w:val="24"/>
        </w:rPr>
      </w:pPr>
      <w:r>
        <w:rPr>
          <w:rFonts w:ascii="Arial" w:hAnsi="Arial" w:cs="Arial"/>
          <w:b/>
          <w:color w:val="0000FF"/>
          <w:sz w:val="24"/>
        </w:rPr>
        <w:t>R3-247191</w:t>
      </w:r>
      <w:r>
        <w:rPr>
          <w:rFonts w:ascii="Arial" w:hAnsi="Arial" w:cs="Arial"/>
          <w:b/>
          <w:color w:val="0000FF"/>
          <w:sz w:val="24"/>
        </w:rPr>
        <w:tab/>
      </w:r>
      <w:r>
        <w:rPr>
          <w:rFonts w:ascii="Arial" w:hAnsi="Arial" w:cs="Arial"/>
          <w:b/>
          <w:sz w:val="24"/>
        </w:rPr>
        <w:t>(TP to TR 38.769) A-IoT Signalling and Procedures for Topology 1</w:t>
      </w:r>
    </w:p>
    <w:p w14:paraId="3882098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1BE5E8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488AE" w14:textId="495649A2" w:rsidR="00B5761C" w:rsidRDefault="00B5761C" w:rsidP="00B5761C">
      <w:pPr>
        <w:rPr>
          <w:rFonts w:ascii="Arial" w:hAnsi="Arial" w:cs="Arial"/>
          <w:b/>
          <w:sz w:val="24"/>
        </w:rPr>
      </w:pPr>
      <w:r>
        <w:rPr>
          <w:rFonts w:ascii="Arial" w:hAnsi="Arial" w:cs="Arial"/>
          <w:b/>
          <w:color w:val="0000FF"/>
          <w:sz w:val="24"/>
        </w:rPr>
        <w:t>R3-247217</w:t>
      </w:r>
      <w:r>
        <w:rPr>
          <w:rFonts w:ascii="Arial" w:hAnsi="Arial" w:cs="Arial"/>
          <w:b/>
          <w:color w:val="0000FF"/>
          <w:sz w:val="24"/>
        </w:rPr>
        <w:tab/>
      </w:r>
      <w:r>
        <w:rPr>
          <w:rFonts w:ascii="Arial" w:hAnsi="Arial" w:cs="Arial"/>
          <w:b/>
          <w:sz w:val="24"/>
        </w:rPr>
        <w:t>(TP to TR38.769) Discussion on RAN-CN interface impact on Ambient IoT</w:t>
      </w:r>
    </w:p>
    <w:p w14:paraId="53A0966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NEC</w:t>
      </w:r>
    </w:p>
    <w:p w14:paraId="646E26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3D903" w14:textId="28660AAB" w:rsidR="000659DE" w:rsidRDefault="00B5761C">
      <w:pPr>
        <w:rPr>
          <w:rFonts w:ascii="Arial" w:hAnsi="Arial" w:cs="Arial"/>
          <w:b/>
          <w:sz w:val="24"/>
        </w:rPr>
      </w:pPr>
      <w:r>
        <w:rPr>
          <w:rFonts w:ascii="Arial" w:hAnsi="Arial" w:cs="Arial"/>
          <w:b/>
          <w:color w:val="0000FF"/>
          <w:sz w:val="24"/>
        </w:rPr>
        <w:t>R3-247285</w:t>
      </w:r>
      <w:r>
        <w:rPr>
          <w:rFonts w:ascii="Arial" w:hAnsi="Arial" w:cs="Arial"/>
          <w:b/>
          <w:color w:val="0000FF"/>
          <w:sz w:val="24"/>
        </w:rPr>
        <w:tab/>
      </w:r>
      <w:r>
        <w:rPr>
          <w:rFonts w:ascii="Arial" w:hAnsi="Arial" w:cs="Arial"/>
          <w:b/>
          <w:sz w:val="24"/>
        </w:rPr>
        <w:t>(TP to TR 38 769) A-IoT Procedures and Information exchange between A-IoT CN and RAN</w:t>
      </w:r>
    </w:p>
    <w:p w14:paraId="6498375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CATT</w:t>
      </w:r>
    </w:p>
    <w:p w14:paraId="1631BA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1543" w14:textId="1E76800B" w:rsidR="00B5761C" w:rsidRDefault="00B5761C" w:rsidP="00B5761C">
      <w:pPr>
        <w:rPr>
          <w:rFonts w:ascii="Arial" w:hAnsi="Arial" w:cs="Arial"/>
          <w:b/>
          <w:sz w:val="24"/>
        </w:rPr>
      </w:pPr>
      <w:r>
        <w:rPr>
          <w:rFonts w:ascii="Arial" w:hAnsi="Arial" w:cs="Arial"/>
          <w:b/>
          <w:color w:val="0000FF"/>
          <w:sz w:val="24"/>
        </w:rPr>
        <w:t>R3-247286</w:t>
      </w:r>
      <w:r>
        <w:rPr>
          <w:rFonts w:ascii="Arial" w:hAnsi="Arial" w:cs="Arial"/>
          <w:b/>
          <w:color w:val="0000FF"/>
          <w:sz w:val="24"/>
        </w:rPr>
        <w:tab/>
      </w:r>
      <w:r>
        <w:rPr>
          <w:rFonts w:ascii="Arial" w:hAnsi="Arial" w:cs="Arial"/>
          <w:b/>
          <w:sz w:val="24"/>
        </w:rPr>
        <w:t>(TP to TR 38.879) A-IoT reader selection</w:t>
      </w:r>
    </w:p>
    <w:p w14:paraId="2DE9039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CATT</w:t>
      </w:r>
    </w:p>
    <w:p w14:paraId="64832C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1ADC8" w14:textId="25DB1FC4" w:rsidR="00B5761C" w:rsidRDefault="00B5761C" w:rsidP="00B5761C">
      <w:pPr>
        <w:rPr>
          <w:rFonts w:ascii="Arial" w:hAnsi="Arial" w:cs="Arial"/>
          <w:b/>
          <w:sz w:val="24"/>
        </w:rPr>
      </w:pPr>
      <w:r>
        <w:rPr>
          <w:rFonts w:ascii="Arial" w:hAnsi="Arial" w:cs="Arial"/>
          <w:b/>
          <w:color w:val="0000FF"/>
          <w:sz w:val="24"/>
        </w:rPr>
        <w:t>R3-247313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interface impacts between RAN and CN</w:t>
      </w:r>
    </w:p>
    <w:p w14:paraId="0DBE81D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826B8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46169" w14:textId="7372BCDB" w:rsidR="00B5761C" w:rsidRDefault="00B5761C" w:rsidP="00B5761C">
      <w:pPr>
        <w:rPr>
          <w:rFonts w:ascii="Arial" w:hAnsi="Arial" w:cs="Arial"/>
          <w:b/>
          <w:sz w:val="24"/>
        </w:rPr>
      </w:pPr>
      <w:r>
        <w:rPr>
          <w:rFonts w:ascii="Arial" w:hAnsi="Arial" w:cs="Arial"/>
          <w:b/>
          <w:color w:val="0000FF"/>
          <w:sz w:val="24"/>
        </w:rPr>
        <w:t>R3-247439</w:t>
      </w:r>
      <w:r>
        <w:rPr>
          <w:rFonts w:ascii="Arial" w:hAnsi="Arial" w:cs="Arial"/>
          <w:b/>
          <w:color w:val="0000FF"/>
          <w:sz w:val="24"/>
        </w:rPr>
        <w:tab/>
      </w:r>
      <w:r>
        <w:rPr>
          <w:rFonts w:ascii="Arial" w:hAnsi="Arial" w:cs="Arial"/>
          <w:b/>
          <w:sz w:val="24"/>
        </w:rPr>
        <w:t>Radio resource allocation and UE reader selection for topology 2</w:t>
      </w:r>
    </w:p>
    <w:p w14:paraId="5CCBF15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65939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6323D" w14:textId="56B139E8" w:rsidR="00B5761C" w:rsidRDefault="00B5761C" w:rsidP="00B5761C">
      <w:pPr>
        <w:rPr>
          <w:rFonts w:ascii="Arial" w:hAnsi="Arial" w:cs="Arial"/>
          <w:b/>
          <w:sz w:val="24"/>
        </w:rPr>
      </w:pPr>
      <w:r>
        <w:rPr>
          <w:rFonts w:ascii="Arial" w:hAnsi="Arial" w:cs="Arial"/>
          <w:b/>
          <w:color w:val="0000FF"/>
          <w:sz w:val="24"/>
        </w:rPr>
        <w:lastRenderedPageBreak/>
        <w:t>R3-247489</w:t>
      </w:r>
      <w:r>
        <w:rPr>
          <w:rFonts w:ascii="Arial" w:hAnsi="Arial" w:cs="Arial"/>
          <w:b/>
          <w:color w:val="0000FF"/>
          <w:sz w:val="24"/>
        </w:rPr>
        <w:tab/>
      </w:r>
      <w:r>
        <w:rPr>
          <w:rFonts w:ascii="Arial" w:hAnsi="Arial" w:cs="Arial"/>
          <w:b/>
          <w:sz w:val="24"/>
        </w:rPr>
        <w:t xml:space="preserve">[TP for TR 38.769] Information exchanged between </w:t>
      </w:r>
      <w:proofErr w:type="spellStart"/>
      <w:r>
        <w:rPr>
          <w:rFonts w:ascii="Arial" w:hAnsi="Arial" w:cs="Arial"/>
          <w:b/>
          <w:sz w:val="24"/>
        </w:rPr>
        <w:t>AIoT</w:t>
      </w:r>
      <w:proofErr w:type="spellEnd"/>
      <w:r>
        <w:rPr>
          <w:rFonts w:ascii="Arial" w:hAnsi="Arial" w:cs="Arial"/>
          <w:b/>
          <w:sz w:val="24"/>
        </w:rPr>
        <w:t xml:space="preserve"> RAN and </w:t>
      </w:r>
      <w:proofErr w:type="spellStart"/>
      <w:r>
        <w:rPr>
          <w:rFonts w:ascii="Arial" w:hAnsi="Arial" w:cs="Arial"/>
          <w:b/>
          <w:sz w:val="24"/>
        </w:rPr>
        <w:t>AIoT</w:t>
      </w:r>
      <w:proofErr w:type="spellEnd"/>
      <w:r>
        <w:rPr>
          <w:rFonts w:ascii="Arial" w:hAnsi="Arial" w:cs="Arial"/>
          <w:b/>
          <w:sz w:val="24"/>
        </w:rPr>
        <w:t xml:space="preserve"> CN</w:t>
      </w:r>
    </w:p>
    <w:p w14:paraId="77C9CFE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55000D6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B4E27" w14:textId="0CD4161C" w:rsidR="00B5761C" w:rsidRDefault="00B5761C" w:rsidP="00B5761C">
      <w:pPr>
        <w:rPr>
          <w:rFonts w:ascii="Arial" w:hAnsi="Arial" w:cs="Arial"/>
          <w:b/>
          <w:sz w:val="24"/>
        </w:rPr>
      </w:pPr>
      <w:r>
        <w:rPr>
          <w:rFonts w:ascii="Arial" w:hAnsi="Arial" w:cs="Arial"/>
          <w:b/>
          <w:color w:val="0000FF"/>
          <w:sz w:val="24"/>
        </w:rPr>
        <w:t>R3-247490</w:t>
      </w:r>
      <w:r>
        <w:rPr>
          <w:rFonts w:ascii="Arial" w:hAnsi="Arial" w:cs="Arial"/>
          <w:b/>
          <w:color w:val="0000FF"/>
          <w:sz w:val="24"/>
        </w:rPr>
        <w:tab/>
      </w:r>
      <w:r>
        <w:rPr>
          <w:rFonts w:ascii="Arial" w:hAnsi="Arial" w:cs="Arial"/>
          <w:b/>
          <w:sz w:val="24"/>
        </w:rPr>
        <w:t xml:space="preserve">[TP for TR 38.769] Reader Selection Principles in </w:t>
      </w:r>
      <w:proofErr w:type="spellStart"/>
      <w:r>
        <w:rPr>
          <w:rFonts w:ascii="Arial" w:hAnsi="Arial" w:cs="Arial"/>
          <w:b/>
          <w:sz w:val="24"/>
        </w:rPr>
        <w:t>AIoT</w:t>
      </w:r>
      <w:proofErr w:type="spellEnd"/>
      <w:r>
        <w:rPr>
          <w:rFonts w:ascii="Arial" w:hAnsi="Arial" w:cs="Arial"/>
          <w:b/>
          <w:sz w:val="24"/>
        </w:rPr>
        <w:t xml:space="preserve"> Topology 2</w:t>
      </w:r>
    </w:p>
    <w:p w14:paraId="051E47B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5796EE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B8D90" w14:textId="71AA82F0" w:rsidR="00B5761C" w:rsidRDefault="00B5761C" w:rsidP="00B5761C">
      <w:pPr>
        <w:rPr>
          <w:rFonts w:ascii="Arial" w:hAnsi="Arial" w:cs="Arial"/>
          <w:b/>
          <w:sz w:val="24"/>
        </w:rPr>
      </w:pPr>
      <w:r>
        <w:rPr>
          <w:rFonts w:ascii="Arial" w:hAnsi="Arial" w:cs="Arial"/>
          <w:b/>
          <w:color w:val="0000FF"/>
          <w:sz w:val="24"/>
        </w:rPr>
        <w:t>R3-247611</w:t>
      </w:r>
      <w:r>
        <w:rPr>
          <w:rFonts w:ascii="Arial" w:hAnsi="Arial" w:cs="Arial"/>
          <w:b/>
          <w:color w:val="0000FF"/>
          <w:sz w:val="24"/>
        </w:rPr>
        <w:tab/>
      </w:r>
      <w:r>
        <w:rPr>
          <w:rFonts w:ascii="Arial" w:hAnsi="Arial" w:cs="Arial"/>
          <w:b/>
          <w:sz w:val="24"/>
        </w:rPr>
        <w:t>Remaining issues on RAN-CN interface impact for Ambient IoT</w:t>
      </w:r>
    </w:p>
    <w:p w14:paraId="5EAF5C2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25FA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AE086" w14:textId="3AF771BC" w:rsidR="00B5761C" w:rsidRDefault="00B5761C" w:rsidP="00B5761C">
      <w:pPr>
        <w:rPr>
          <w:rFonts w:ascii="Arial" w:hAnsi="Arial" w:cs="Arial"/>
          <w:b/>
          <w:sz w:val="24"/>
        </w:rPr>
      </w:pPr>
      <w:r>
        <w:rPr>
          <w:rFonts w:ascii="Arial" w:hAnsi="Arial" w:cs="Arial"/>
          <w:b/>
          <w:color w:val="0000FF"/>
          <w:sz w:val="24"/>
        </w:rPr>
        <w:t>R3-247643</w:t>
      </w:r>
      <w:r>
        <w:rPr>
          <w:rFonts w:ascii="Arial" w:hAnsi="Arial" w:cs="Arial"/>
          <w:b/>
          <w:color w:val="0000FF"/>
          <w:sz w:val="24"/>
        </w:rPr>
        <w:tab/>
      </w:r>
      <w:r>
        <w:rPr>
          <w:rFonts w:ascii="Arial" w:hAnsi="Arial" w:cs="Arial"/>
          <w:b/>
          <w:sz w:val="24"/>
        </w:rPr>
        <w:t>Discussion on Signalling Procedure Based on Topology 1</w:t>
      </w:r>
    </w:p>
    <w:p w14:paraId="7877852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6505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C1CB0" w14:textId="2575FD4F" w:rsidR="00B5761C" w:rsidRDefault="00B5761C" w:rsidP="00B5761C">
      <w:pPr>
        <w:rPr>
          <w:rFonts w:ascii="Arial" w:hAnsi="Arial" w:cs="Arial"/>
          <w:b/>
          <w:sz w:val="24"/>
        </w:rPr>
      </w:pPr>
      <w:r>
        <w:rPr>
          <w:rFonts w:ascii="Arial" w:hAnsi="Arial" w:cs="Arial"/>
          <w:b/>
          <w:color w:val="0000FF"/>
          <w:sz w:val="24"/>
        </w:rPr>
        <w:t>R3-247687</w:t>
      </w:r>
      <w:r>
        <w:rPr>
          <w:rFonts w:ascii="Arial" w:hAnsi="Arial" w:cs="Arial"/>
          <w:b/>
          <w:color w:val="0000FF"/>
          <w:sz w:val="24"/>
        </w:rPr>
        <w:tab/>
      </w:r>
      <w:r>
        <w:rPr>
          <w:rFonts w:ascii="Arial" w:hAnsi="Arial" w:cs="Arial"/>
          <w:b/>
          <w:sz w:val="24"/>
        </w:rPr>
        <w:t>Discussion on coordination between CN and RAN</w:t>
      </w:r>
    </w:p>
    <w:p w14:paraId="3DE997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5F95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8A3CE" w14:textId="28DAC97F" w:rsidR="00B5761C" w:rsidRDefault="00B5761C" w:rsidP="00B5761C">
      <w:pPr>
        <w:rPr>
          <w:rFonts w:ascii="Arial" w:hAnsi="Arial" w:cs="Arial"/>
          <w:b/>
          <w:sz w:val="24"/>
        </w:rPr>
      </w:pPr>
      <w:r>
        <w:rPr>
          <w:rFonts w:ascii="Arial" w:hAnsi="Arial" w:cs="Arial"/>
          <w:b/>
          <w:color w:val="0000FF"/>
          <w:sz w:val="24"/>
        </w:rPr>
        <w:t>R3-247491</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5C50645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756694B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14B64" w14:textId="5F1267CB" w:rsidR="00ED3F39" w:rsidRPr="001832FB" w:rsidRDefault="00BD4832" w:rsidP="00ED3F3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ERICSSON:</w:t>
      </w:r>
      <w:r w:rsidR="00ED3F39" w:rsidRPr="001832FB">
        <w:rPr>
          <w:rFonts w:ascii="Calibri" w:eastAsia="SimSun" w:hAnsi="Calibri" w:cs="Calibri"/>
          <w:lang w:val="en-US" w:eastAsia="zh-CN"/>
        </w:rPr>
        <w:t xml:space="preserve"> Can not agree with the UE assistant resource allocation </w:t>
      </w:r>
      <w:proofErr w:type="spellStart"/>
      <w:r w:rsidR="00ED3F39" w:rsidRPr="001832FB">
        <w:rPr>
          <w:rFonts w:ascii="Calibri" w:eastAsia="SimSun" w:hAnsi="Calibri" w:cs="Calibri"/>
          <w:lang w:val="en-US" w:eastAsia="zh-CN"/>
        </w:rPr>
        <w:t>signalling</w:t>
      </w:r>
      <w:proofErr w:type="spellEnd"/>
      <w:r w:rsidR="00ED3F39" w:rsidRPr="001832FB">
        <w:rPr>
          <w:rFonts w:ascii="Calibri" w:eastAsia="SimSun" w:hAnsi="Calibri" w:cs="Calibri"/>
          <w:lang w:val="en-US" w:eastAsia="zh-CN"/>
        </w:rPr>
        <w:t xml:space="preserve"> flow as shown in 7786</w:t>
      </w:r>
    </w:p>
    <w:p w14:paraId="1E362FD8" w14:textId="760E1C9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Can not agree with one solution</w:t>
      </w:r>
    </w:p>
    <w:p w14:paraId="1FD63655" w14:textId="77777777" w:rsidR="00ED3F39" w:rsidRPr="001832FB" w:rsidRDefault="00ED3F39" w:rsidP="00ED3F39">
      <w:pPr>
        <w:pStyle w:val="BodyText"/>
        <w:rPr>
          <w:rFonts w:ascii="Calibri" w:eastAsia="SimSun" w:hAnsi="Calibri" w:cs="Calibri"/>
          <w:lang w:val="en-US"/>
        </w:rPr>
      </w:pPr>
    </w:p>
    <w:p w14:paraId="77EF0B94"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Command procedure:</w:t>
      </w:r>
    </w:p>
    <w:p w14:paraId="289C2F84" w14:textId="2920AAFB"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Nokia: </w:t>
      </w:r>
      <w:r w:rsidR="00ED3F39" w:rsidRPr="001832FB">
        <w:rPr>
          <w:rFonts w:ascii="Calibri" w:eastAsia="SimSun" w:hAnsi="Calibri" w:cs="Calibri"/>
          <w:lang w:val="en-US"/>
        </w:rPr>
        <w:t>In RAN2, command can be triggered by RAN</w:t>
      </w:r>
    </w:p>
    <w:p w14:paraId="0AD7B372"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CMCC: Misunderstood the progress in RAN2</w:t>
      </w:r>
    </w:p>
    <w:p w14:paraId="100BE3C0" w14:textId="22C6A34D"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HUAWEI:</w:t>
      </w:r>
      <w:r w:rsidR="00ED3F39" w:rsidRPr="001832FB">
        <w:rPr>
          <w:rFonts w:ascii="Calibri" w:eastAsia="SimSun" w:hAnsi="Calibri" w:cs="Calibri"/>
          <w:lang w:val="en-US"/>
        </w:rPr>
        <w:t xml:space="preserve"> There is the note after step1</w:t>
      </w:r>
    </w:p>
    <w:p w14:paraId="332CED3B" w14:textId="7D999980"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Could we discuss command only case now?</w:t>
      </w:r>
    </w:p>
    <w:p w14:paraId="5D95B7EA" w14:textId="66A5D48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Make step1 as optional</w:t>
      </w:r>
    </w:p>
    <w:p w14:paraId="53BD70C9"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 </w:t>
      </w:r>
    </w:p>
    <w:p w14:paraId="259CB4A0" w14:textId="37FD4B59" w:rsidR="00ED3F39" w:rsidRPr="001832FB" w:rsidRDefault="00ED3F39" w:rsidP="00ED3F39">
      <w:pPr>
        <w:pStyle w:val="BodyText"/>
        <w:rPr>
          <w:rFonts w:ascii="Calibri" w:eastAsia="SimSun" w:hAnsi="Calibri" w:cs="Calibri"/>
          <w:b/>
          <w:color w:val="FF00FF"/>
          <w:lang w:val="en-US"/>
        </w:rPr>
      </w:pPr>
      <w:r w:rsidRPr="001832FB">
        <w:rPr>
          <w:rFonts w:ascii="Calibri" w:eastAsia="SimSun" w:hAnsi="Calibri" w:cs="Calibri"/>
          <w:b/>
          <w:color w:val="FF00FF"/>
          <w:lang w:val="en-US"/>
        </w:rPr>
        <w:t>CB # AIoT2_SignallingFlow</w:t>
      </w:r>
    </w:p>
    <w:p w14:paraId="07CA1D4B" w14:textId="77777777" w:rsidR="00ED3F39" w:rsidRPr="001832FB" w:rsidRDefault="00ED3F39" w:rsidP="00ED3F39">
      <w:pPr>
        <w:pStyle w:val="BodyText"/>
        <w:rPr>
          <w:rFonts w:ascii="Calibri" w:eastAsia="SimSun" w:hAnsi="Calibri" w:cs="Calibri"/>
          <w:b/>
          <w:color w:val="FF00FF"/>
          <w:lang w:val="en-US"/>
        </w:rPr>
      </w:pPr>
      <w:r w:rsidRPr="001832FB">
        <w:rPr>
          <w:rFonts w:ascii="Calibri" w:eastAsia="SimSun" w:hAnsi="Calibri" w:cs="Calibri"/>
          <w:b/>
          <w:color w:val="FF00FF"/>
          <w:lang w:val="en-US"/>
        </w:rPr>
        <w:lastRenderedPageBreak/>
        <w:t>- Start with 7786 and figure out how to capture both solutions or do the down-selection now</w:t>
      </w:r>
    </w:p>
    <w:p w14:paraId="6FD27E71" w14:textId="77777777" w:rsidR="00ED3F39" w:rsidRPr="001832FB" w:rsidRDefault="00ED3F39" w:rsidP="00ED3F39">
      <w:pPr>
        <w:pStyle w:val="BodyText"/>
        <w:rPr>
          <w:rFonts w:ascii="Calibri" w:eastAsia="SimSun" w:hAnsi="Calibri" w:cs="Calibri"/>
          <w:b/>
          <w:color w:val="FF00FF"/>
          <w:lang w:val="en-US"/>
        </w:rPr>
      </w:pPr>
      <w:r w:rsidRPr="001832FB">
        <w:rPr>
          <w:rFonts w:ascii="Calibri" w:eastAsia="SimSun" w:hAnsi="Calibri" w:cs="Calibri"/>
          <w:b/>
          <w:color w:val="FF00FF"/>
          <w:lang w:val="en-US"/>
        </w:rPr>
        <w:t xml:space="preserve">- Start with 7314 on command </w:t>
      </w:r>
      <w:proofErr w:type="spellStart"/>
      <w:r w:rsidRPr="001832FB">
        <w:rPr>
          <w:rFonts w:ascii="Calibri" w:eastAsia="SimSun" w:hAnsi="Calibri" w:cs="Calibri"/>
          <w:b/>
          <w:color w:val="FF00FF"/>
          <w:lang w:val="en-US"/>
        </w:rPr>
        <w:t>signalling</w:t>
      </w:r>
      <w:proofErr w:type="spellEnd"/>
      <w:r w:rsidRPr="001832FB">
        <w:rPr>
          <w:rFonts w:ascii="Calibri" w:eastAsia="SimSun" w:hAnsi="Calibri" w:cs="Calibri"/>
          <w:b/>
          <w:color w:val="FF00FF"/>
          <w:lang w:val="en-US"/>
        </w:rPr>
        <w:t xml:space="preserve"> flow </w:t>
      </w:r>
    </w:p>
    <w:p w14:paraId="6635602B" w14:textId="2E454F78" w:rsidR="00ED3F39" w:rsidRPr="001832FB" w:rsidRDefault="00ED3F39" w:rsidP="00ED3F39">
      <w:pPr>
        <w:rPr>
          <w:color w:val="993300"/>
          <w:u w:val="single"/>
        </w:rPr>
      </w:pPr>
      <w:r w:rsidRPr="001832FB">
        <w:rPr>
          <w:rFonts w:ascii="Calibri" w:eastAsia="SimSun" w:hAnsi="Calibri" w:cs="Calibri"/>
          <w:color w:val="000000"/>
          <w:lang w:val="en-US" w:eastAsia="zh-CN"/>
        </w:rPr>
        <w:t>(moderator -</w:t>
      </w:r>
      <w:r w:rsidR="00BD4832" w:rsidRPr="001832FB">
        <w:rPr>
          <w:rFonts w:ascii="Calibri" w:eastAsia="SimSun" w:hAnsi="Calibri" w:cs="Calibri"/>
          <w:color w:val="000000"/>
          <w:lang w:val="en-US" w:eastAsia="zh-CN"/>
        </w:rPr>
        <w:t xml:space="preserve"> Ericsson</w:t>
      </w:r>
      <w:r w:rsidRPr="001832FB">
        <w:rPr>
          <w:rFonts w:ascii="Calibri" w:eastAsia="SimSun" w:hAnsi="Calibri" w:cs="Calibri"/>
          <w:color w:val="000000"/>
          <w:lang w:val="en-US" w:eastAsia="zh-CN"/>
        </w:rPr>
        <w:t>)</w:t>
      </w:r>
    </w:p>
    <w:p w14:paraId="3D970D54" w14:textId="42B9D957" w:rsidR="00B5761C" w:rsidRDefault="00B5761C" w:rsidP="00B5761C">
      <w:pPr>
        <w:rPr>
          <w:rFonts w:ascii="Arial" w:hAnsi="Arial" w:cs="Arial"/>
          <w:b/>
          <w:sz w:val="24"/>
        </w:rPr>
      </w:pPr>
      <w:r>
        <w:rPr>
          <w:rFonts w:ascii="Arial" w:hAnsi="Arial" w:cs="Arial"/>
          <w:b/>
          <w:color w:val="0000FF"/>
          <w:sz w:val="24"/>
        </w:rPr>
        <w:t>R3-247795</w:t>
      </w:r>
      <w:r>
        <w:rPr>
          <w:rFonts w:ascii="Arial" w:hAnsi="Arial" w:cs="Arial"/>
          <w:b/>
          <w:color w:val="0000FF"/>
          <w:sz w:val="24"/>
        </w:rPr>
        <w:tab/>
      </w:r>
      <w:r>
        <w:rPr>
          <w:rFonts w:ascii="Arial" w:hAnsi="Arial" w:cs="Arial"/>
          <w:b/>
          <w:sz w:val="24"/>
        </w:rPr>
        <w:t>[TP for TR 38.769] CB:#AIoT2_SignallingFlow</w:t>
      </w:r>
    </w:p>
    <w:p w14:paraId="7E3ACDE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82246F" w14:textId="77777777" w:rsidR="00B5761C" w:rsidRDefault="00B5761C" w:rsidP="00B5761C">
      <w:pPr>
        <w:rPr>
          <w:rFonts w:ascii="Arial" w:hAnsi="Arial" w:cs="Arial"/>
          <w:b/>
        </w:rPr>
      </w:pPr>
      <w:r>
        <w:rPr>
          <w:rFonts w:ascii="Arial" w:hAnsi="Arial" w:cs="Arial"/>
          <w:b/>
        </w:rPr>
        <w:t xml:space="preserve">Discussion: </w:t>
      </w:r>
    </w:p>
    <w:p w14:paraId="476282D3" w14:textId="77777777" w:rsidR="00B5761C" w:rsidRDefault="00B5761C" w:rsidP="00B5761C">
      <w:r>
        <w:t>- Start with 7786 and figure out how to capture both solutions or do the down-selection now</w:t>
      </w:r>
    </w:p>
    <w:p w14:paraId="5AEA609B" w14:textId="77777777" w:rsidR="00B5761C" w:rsidRDefault="00B5761C" w:rsidP="00B5761C">
      <w:r>
        <w:t>- Start with 7314 on command signalling flow</w:t>
      </w:r>
    </w:p>
    <w:p w14:paraId="62A354ED" w14:textId="77777777" w:rsidR="00B5761C" w:rsidRDefault="00B5761C" w:rsidP="00B5761C">
      <w:r>
        <w:t xml:space="preserve">- NOTE 1: In case of UE request, whether and how the A-IoT enabled </w:t>
      </w:r>
      <w:proofErr w:type="spellStart"/>
      <w:r>
        <w:t>gNB</w:t>
      </w:r>
      <w:proofErr w:type="spellEnd"/>
      <w:r>
        <w:t xml:space="preserve"> is informed about the A-IoT session when A-IoT enabled UE requests for A-IoT radio resources and the interaction with resource allocation need further discussion.</w:t>
      </w:r>
    </w:p>
    <w:p w14:paraId="5D13A2E2" w14:textId="77777777" w:rsidR="00B5761C" w:rsidRDefault="00B5761C" w:rsidP="00B5761C">
      <w:r>
        <w:t>- Remove the first Editor’s note</w:t>
      </w:r>
    </w:p>
    <w:p w14:paraId="71F4AD1F" w14:textId="77777777" w:rsidR="00B5761C" w:rsidRDefault="00B5761C" w:rsidP="00B5761C">
      <w:r>
        <w:t>- Editor’s Note: Whether and which of the following options on CN triggered A-IoT session resource allocation and UE triggered A-IoT session resource allocation will be finally considered needs further discussion involving other WGs as needed.</w:t>
      </w:r>
    </w:p>
    <w:p w14:paraId="3ABE5C50" w14:textId="77777777" w:rsidR="00B5761C" w:rsidRDefault="00B5761C" w:rsidP="00B5761C">
      <w:r>
        <w:t>- Remove the last Editor’s note</w:t>
      </w:r>
    </w:p>
    <w:p w14:paraId="1803A0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R3-247919</w:t>
      </w:r>
      <w:r>
        <w:rPr>
          <w:color w:val="993300"/>
          <w:u w:val="single"/>
        </w:rPr>
        <w:t>.</w:t>
      </w:r>
    </w:p>
    <w:p w14:paraId="49C55131" w14:textId="2B49FB52" w:rsidR="00B5761C" w:rsidRDefault="00B5761C" w:rsidP="00B5761C">
      <w:pPr>
        <w:rPr>
          <w:rFonts w:ascii="Arial" w:hAnsi="Arial" w:cs="Arial"/>
          <w:b/>
          <w:sz w:val="24"/>
        </w:rPr>
      </w:pPr>
      <w:r>
        <w:rPr>
          <w:rFonts w:ascii="Arial" w:hAnsi="Arial" w:cs="Arial"/>
          <w:b/>
          <w:color w:val="0000FF"/>
          <w:sz w:val="24"/>
        </w:rPr>
        <w:t>R3-247919</w:t>
      </w:r>
      <w:r>
        <w:rPr>
          <w:rFonts w:ascii="Arial" w:hAnsi="Arial" w:cs="Arial"/>
          <w:b/>
          <w:color w:val="0000FF"/>
          <w:sz w:val="24"/>
        </w:rPr>
        <w:tab/>
      </w:r>
      <w:r>
        <w:rPr>
          <w:rFonts w:ascii="Arial" w:hAnsi="Arial" w:cs="Arial"/>
          <w:b/>
          <w:sz w:val="24"/>
        </w:rPr>
        <w:t>[TP for TR 38.769] for signalling flow</w:t>
      </w:r>
    </w:p>
    <w:p w14:paraId="0410B0F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1E17F026" w14:textId="77777777" w:rsidR="00B5761C" w:rsidRDefault="00B5761C" w:rsidP="00B5761C">
      <w:pPr>
        <w:rPr>
          <w:color w:val="808080"/>
        </w:rPr>
      </w:pPr>
      <w:r>
        <w:rPr>
          <w:color w:val="808080"/>
        </w:rPr>
        <w:t>(Replaces R3-247795)</w:t>
      </w:r>
    </w:p>
    <w:p w14:paraId="0956A60B" w14:textId="77777777" w:rsidR="00B5761C" w:rsidRDefault="00B5761C" w:rsidP="00B5761C">
      <w:pPr>
        <w:rPr>
          <w:rFonts w:ascii="Arial" w:hAnsi="Arial" w:cs="Arial"/>
          <w:b/>
        </w:rPr>
      </w:pPr>
      <w:r>
        <w:rPr>
          <w:rFonts w:ascii="Arial" w:hAnsi="Arial" w:cs="Arial"/>
          <w:b/>
        </w:rPr>
        <w:t xml:space="preserve">Discussion: </w:t>
      </w:r>
    </w:p>
    <w:p w14:paraId="3742D8A7" w14:textId="198000F7" w:rsidR="00B5761C" w:rsidRDefault="00B5761C" w:rsidP="00B5761C">
      <w:r>
        <w:t>Q</w:t>
      </w:r>
      <w:r w:rsidR="00F23B9A">
        <w:t>ualcomm</w:t>
      </w:r>
      <w:r>
        <w:t xml:space="preserve">, Lenovo, CMCC, </w:t>
      </w:r>
      <w:r w:rsidR="00F23B9A">
        <w:t xml:space="preserve">HUAWEI, </w:t>
      </w:r>
      <w:r>
        <w:t>CATT, Xiaomi: Remove the first Editor’s note which is covered by Note1</w:t>
      </w:r>
    </w:p>
    <w:p w14:paraId="7B05312E" w14:textId="685FD4F2" w:rsidR="00B5761C" w:rsidRDefault="00BD4832" w:rsidP="00B5761C">
      <w:r>
        <w:t>ERICSSON:</w:t>
      </w:r>
      <w:r w:rsidR="00B5761C">
        <w:t xml:space="preserve"> Make sure there will be coordination with SA2</w:t>
      </w:r>
    </w:p>
    <w:p w14:paraId="22ACB285" w14:textId="3CE38CF2" w:rsidR="00B5761C" w:rsidRDefault="00BD4832" w:rsidP="00B5761C">
      <w:r>
        <w:t>QUALCOMM:</w:t>
      </w:r>
      <w:r w:rsidR="00B5761C">
        <w:t xml:space="preserve"> RAN2 agreed both solutions (CN triggered A-IoT session resource allocation and UE triggered A-IoT session resource allocation) can be co-exist</w:t>
      </w:r>
    </w:p>
    <w:p w14:paraId="57829EAC" w14:textId="264A0CB1" w:rsidR="00B5761C" w:rsidRDefault="00BD4832" w:rsidP="00B5761C">
      <w:r>
        <w:t>ERICSSON:</w:t>
      </w:r>
      <w:r w:rsidR="00B5761C">
        <w:t xml:space="preserve"> This is pure RAN3 issue</w:t>
      </w:r>
    </w:p>
    <w:p w14:paraId="5FAC029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02C97" w14:textId="77777777" w:rsidR="00B5761C" w:rsidRDefault="00B5761C" w:rsidP="00B5761C">
      <w:pPr>
        <w:pStyle w:val="Heading3"/>
      </w:pPr>
      <w:bookmarkStart w:id="83" w:name="_Toc184284102"/>
      <w:r>
        <w:t>16.4</w:t>
      </w:r>
      <w:r>
        <w:tab/>
        <w:t>Others</w:t>
      </w:r>
      <w:bookmarkEnd w:id="83"/>
    </w:p>
    <w:p w14:paraId="09C796C0" w14:textId="294F0983" w:rsidR="00B5761C" w:rsidRDefault="00B5761C" w:rsidP="00B5761C">
      <w:pPr>
        <w:rPr>
          <w:rFonts w:ascii="Arial" w:hAnsi="Arial" w:cs="Arial"/>
          <w:b/>
          <w:sz w:val="24"/>
        </w:rPr>
      </w:pPr>
      <w:r>
        <w:rPr>
          <w:rFonts w:ascii="Arial" w:hAnsi="Arial" w:cs="Arial"/>
          <w:b/>
          <w:color w:val="0000FF"/>
          <w:sz w:val="24"/>
        </w:rPr>
        <w:t>R3-247688</w:t>
      </w:r>
      <w:r>
        <w:rPr>
          <w:rFonts w:ascii="Arial" w:hAnsi="Arial" w:cs="Arial"/>
          <w:b/>
          <w:color w:val="0000FF"/>
          <w:sz w:val="24"/>
        </w:rPr>
        <w:tab/>
      </w:r>
      <w:r>
        <w:rPr>
          <w:rFonts w:ascii="Arial" w:hAnsi="Arial" w:cs="Arial"/>
          <w:b/>
          <w:sz w:val="24"/>
        </w:rPr>
        <w:t>Discussion on locating Ambient IoT device</w:t>
      </w:r>
    </w:p>
    <w:p w14:paraId="2B873C6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AEB3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EBCC4" w14:textId="36AFC184" w:rsidR="00B5761C" w:rsidRDefault="00B5761C" w:rsidP="00B5761C">
      <w:pPr>
        <w:rPr>
          <w:rFonts w:ascii="Arial" w:hAnsi="Arial" w:cs="Arial"/>
          <w:b/>
          <w:sz w:val="24"/>
        </w:rPr>
      </w:pPr>
      <w:r>
        <w:rPr>
          <w:rFonts w:ascii="Arial" w:hAnsi="Arial" w:cs="Arial"/>
          <w:b/>
          <w:color w:val="0000FF"/>
          <w:sz w:val="24"/>
        </w:rPr>
        <w:t>R3-247689</w:t>
      </w:r>
      <w:r>
        <w:rPr>
          <w:rFonts w:ascii="Arial" w:hAnsi="Arial" w:cs="Arial"/>
          <w:b/>
          <w:color w:val="0000FF"/>
          <w:sz w:val="24"/>
        </w:rPr>
        <w:tab/>
      </w:r>
      <w:r>
        <w:rPr>
          <w:rFonts w:ascii="Arial" w:hAnsi="Arial" w:cs="Arial"/>
          <w:b/>
          <w:sz w:val="24"/>
        </w:rPr>
        <w:t>(TP to TR 38.769) locating ambient IoT devices</w:t>
      </w:r>
    </w:p>
    <w:p w14:paraId="445635F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ZTE, CATT, Xiaomi, Nokia, LG Electronics, China Telecom</w:t>
      </w:r>
    </w:p>
    <w:p w14:paraId="170C48E0"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5EFAD3" w14:textId="3E72E6BF" w:rsidR="00B5761C" w:rsidRDefault="00B5761C" w:rsidP="00B5761C">
      <w:pPr>
        <w:rPr>
          <w:rFonts w:ascii="Arial" w:hAnsi="Arial" w:cs="Arial"/>
          <w:b/>
          <w:sz w:val="24"/>
        </w:rPr>
      </w:pPr>
      <w:r>
        <w:rPr>
          <w:rFonts w:ascii="Arial" w:hAnsi="Arial" w:cs="Arial"/>
          <w:b/>
          <w:color w:val="0000FF"/>
          <w:sz w:val="24"/>
        </w:rPr>
        <w:t>R3-247492</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Devices</w:t>
      </w:r>
    </w:p>
    <w:p w14:paraId="2E467E3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4ABD55C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R3-247845</w:t>
      </w:r>
      <w:r>
        <w:rPr>
          <w:color w:val="993300"/>
          <w:u w:val="single"/>
        </w:rPr>
        <w:t>.</w:t>
      </w:r>
    </w:p>
    <w:p w14:paraId="14C848C6" w14:textId="21BF2D17" w:rsidR="00B5761C" w:rsidRDefault="00B5761C" w:rsidP="00B5761C">
      <w:pPr>
        <w:rPr>
          <w:rFonts w:ascii="Arial" w:hAnsi="Arial" w:cs="Arial"/>
          <w:b/>
          <w:sz w:val="24"/>
        </w:rPr>
      </w:pPr>
      <w:r>
        <w:rPr>
          <w:rFonts w:ascii="Arial" w:hAnsi="Arial" w:cs="Arial"/>
          <w:b/>
          <w:color w:val="0000FF"/>
          <w:sz w:val="24"/>
        </w:rPr>
        <w:t>R3-247845</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Devices</w:t>
      </w:r>
    </w:p>
    <w:p w14:paraId="7E6A191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39892B35" w14:textId="77777777" w:rsidR="00B5761C" w:rsidRDefault="00B5761C" w:rsidP="00B5761C">
      <w:pPr>
        <w:rPr>
          <w:color w:val="808080"/>
        </w:rPr>
      </w:pPr>
      <w:r>
        <w:rPr>
          <w:color w:val="808080"/>
        </w:rPr>
        <w:t>(Replaces R3-247492)</w:t>
      </w:r>
    </w:p>
    <w:p w14:paraId="056D0A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R3-247920</w:t>
      </w:r>
      <w:r>
        <w:rPr>
          <w:color w:val="993300"/>
          <w:u w:val="single"/>
        </w:rPr>
        <w:t>.</w:t>
      </w:r>
    </w:p>
    <w:p w14:paraId="0D4892A1" w14:textId="0E1BE3D7" w:rsidR="00B5761C" w:rsidRDefault="00B5761C" w:rsidP="00B5761C">
      <w:pPr>
        <w:rPr>
          <w:rFonts w:ascii="Arial" w:hAnsi="Arial" w:cs="Arial"/>
          <w:b/>
          <w:sz w:val="24"/>
        </w:rPr>
      </w:pPr>
      <w:r>
        <w:rPr>
          <w:rFonts w:ascii="Arial" w:hAnsi="Arial" w:cs="Arial"/>
          <w:b/>
          <w:color w:val="0000FF"/>
          <w:sz w:val="24"/>
        </w:rPr>
        <w:t>R3-247920</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Devices</w:t>
      </w:r>
    </w:p>
    <w:p w14:paraId="6BC247B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0719047B" w14:textId="77777777" w:rsidR="00B5761C" w:rsidRDefault="00B5761C" w:rsidP="00B5761C">
      <w:pPr>
        <w:rPr>
          <w:color w:val="808080"/>
        </w:rPr>
      </w:pPr>
      <w:r>
        <w:rPr>
          <w:color w:val="808080"/>
        </w:rPr>
        <w:t>(Replaces R3-247845)</w:t>
      </w:r>
    </w:p>
    <w:p w14:paraId="5E9F86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47101" w14:textId="346B5B6D" w:rsidR="00B5761C" w:rsidRDefault="00B5761C" w:rsidP="00B5761C">
      <w:pPr>
        <w:rPr>
          <w:rFonts w:ascii="Arial" w:hAnsi="Arial" w:cs="Arial"/>
          <w:b/>
          <w:sz w:val="24"/>
        </w:rPr>
      </w:pPr>
      <w:r>
        <w:rPr>
          <w:rFonts w:ascii="Arial" w:hAnsi="Arial" w:cs="Arial"/>
          <w:b/>
          <w:color w:val="0000FF"/>
          <w:sz w:val="24"/>
        </w:rPr>
        <w:t>R3-247588</w:t>
      </w:r>
      <w:r>
        <w:rPr>
          <w:rFonts w:ascii="Arial" w:hAnsi="Arial" w:cs="Arial"/>
          <w:b/>
          <w:color w:val="0000FF"/>
          <w:sz w:val="24"/>
        </w:rPr>
        <w:tab/>
      </w:r>
      <w:r>
        <w:rPr>
          <w:rFonts w:ascii="Arial" w:hAnsi="Arial" w:cs="Arial"/>
          <w:b/>
          <w:sz w:val="24"/>
        </w:rPr>
        <w:t xml:space="preserve">[TP for TR 38.769] On locating </w:t>
      </w:r>
      <w:proofErr w:type="spellStart"/>
      <w:r>
        <w:rPr>
          <w:rFonts w:ascii="Arial" w:hAnsi="Arial" w:cs="Arial"/>
          <w:b/>
          <w:sz w:val="24"/>
        </w:rPr>
        <w:t>AIoT</w:t>
      </w:r>
      <w:proofErr w:type="spellEnd"/>
      <w:r>
        <w:rPr>
          <w:rFonts w:ascii="Arial" w:hAnsi="Arial" w:cs="Arial"/>
          <w:b/>
          <w:sz w:val="24"/>
        </w:rPr>
        <w:t xml:space="preserve"> devices</w:t>
      </w:r>
    </w:p>
    <w:p w14:paraId="75C2D29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585D1D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01D42" w14:textId="784F99D6" w:rsidR="00B5761C" w:rsidRDefault="00B5761C" w:rsidP="00B5761C">
      <w:pPr>
        <w:rPr>
          <w:rFonts w:ascii="Arial" w:hAnsi="Arial" w:cs="Arial"/>
          <w:b/>
          <w:sz w:val="24"/>
        </w:rPr>
      </w:pPr>
      <w:r>
        <w:rPr>
          <w:rFonts w:ascii="Arial" w:hAnsi="Arial" w:cs="Arial"/>
          <w:b/>
          <w:color w:val="0000FF"/>
          <w:sz w:val="24"/>
        </w:rPr>
        <w:t>R3-247150</w:t>
      </w:r>
      <w:r>
        <w:rPr>
          <w:rFonts w:ascii="Arial" w:hAnsi="Arial" w:cs="Arial"/>
          <w:b/>
          <w:color w:val="0000FF"/>
          <w:sz w:val="24"/>
        </w:rPr>
        <w:tab/>
      </w:r>
      <w:r>
        <w:rPr>
          <w:rFonts w:ascii="Arial" w:hAnsi="Arial" w:cs="Arial"/>
          <w:b/>
          <w:sz w:val="24"/>
        </w:rPr>
        <w:t>(TP to 38.769) Locating Ambient IoT devices</w:t>
      </w:r>
    </w:p>
    <w:p w14:paraId="37093B9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4C1C35F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FA707" w14:textId="66090A1F" w:rsidR="00B5761C" w:rsidRDefault="00B5761C" w:rsidP="00B5761C">
      <w:pPr>
        <w:rPr>
          <w:rFonts w:ascii="Arial" w:hAnsi="Arial" w:cs="Arial"/>
          <w:b/>
          <w:sz w:val="24"/>
        </w:rPr>
      </w:pPr>
      <w:r>
        <w:rPr>
          <w:rFonts w:ascii="Arial" w:hAnsi="Arial" w:cs="Arial"/>
          <w:b/>
          <w:color w:val="0000FF"/>
          <w:sz w:val="24"/>
        </w:rPr>
        <w:t>R3-247188</w:t>
      </w:r>
      <w:r>
        <w:rPr>
          <w:rFonts w:ascii="Arial" w:hAnsi="Arial" w:cs="Arial"/>
          <w:b/>
          <w:color w:val="0000FF"/>
          <w:sz w:val="24"/>
        </w:rPr>
        <w:tab/>
      </w:r>
      <w:r>
        <w:rPr>
          <w:rFonts w:ascii="Arial" w:hAnsi="Arial" w:cs="Arial"/>
          <w:b/>
          <w:sz w:val="24"/>
        </w:rPr>
        <w:t xml:space="preserve">(TP for TR38.769) Locating an </w:t>
      </w:r>
      <w:proofErr w:type="spellStart"/>
      <w:r>
        <w:rPr>
          <w:rFonts w:ascii="Arial" w:hAnsi="Arial" w:cs="Arial"/>
          <w:b/>
          <w:sz w:val="24"/>
        </w:rPr>
        <w:t>AIoT</w:t>
      </w:r>
      <w:proofErr w:type="spellEnd"/>
      <w:r>
        <w:rPr>
          <w:rFonts w:ascii="Arial" w:hAnsi="Arial" w:cs="Arial"/>
          <w:b/>
          <w:sz w:val="24"/>
        </w:rPr>
        <w:t xml:space="preserve"> device</w:t>
      </w:r>
    </w:p>
    <w:p w14:paraId="13ADBA8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1146B7F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634E" w14:textId="41FC6EEE" w:rsidR="00B5761C" w:rsidRDefault="00B5761C" w:rsidP="00B5761C">
      <w:pPr>
        <w:rPr>
          <w:rFonts w:ascii="Arial" w:hAnsi="Arial" w:cs="Arial"/>
          <w:b/>
          <w:sz w:val="24"/>
        </w:rPr>
      </w:pPr>
      <w:r>
        <w:rPr>
          <w:rFonts w:ascii="Arial" w:hAnsi="Arial" w:cs="Arial"/>
          <w:b/>
          <w:color w:val="0000FF"/>
          <w:sz w:val="24"/>
        </w:rPr>
        <w:t>R3-247193</w:t>
      </w:r>
      <w:r>
        <w:rPr>
          <w:rFonts w:ascii="Arial" w:hAnsi="Arial" w:cs="Arial"/>
          <w:b/>
          <w:color w:val="0000FF"/>
          <w:sz w:val="24"/>
        </w:rPr>
        <w:tab/>
      </w:r>
      <w:r>
        <w:rPr>
          <w:rFonts w:ascii="Arial" w:hAnsi="Arial" w:cs="Arial"/>
          <w:b/>
          <w:sz w:val="24"/>
        </w:rPr>
        <w:t>Consideration on A-IoT Device Locating</w:t>
      </w:r>
    </w:p>
    <w:p w14:paraId="101B2DE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11368CB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9ECDE" w14:textId="4EF2F488" w:rsidR="00B5761C" w:rsidRDefault="00B5761C" w:rsidP="00B5761C">
      <w:pPr>
        <w:rPr>
          <w:rFonts w:ascii="Arial" w:hAnsi="Arial" w:cs="Arial"/>
          <w:b/>
          <w:sz w:val="24"/>
        </w:rPr>
      </w:pPr>
      <w:r>
        <w:rPr>
          <w:rFonts w:ascii="Arial" w:hAnsi="Arial" w:cs="Arial"/>
          <w:b/>
          <w:color w:val="0000FF"/>
          <w:sz w:val="24"/>
        </w:rPr>
        <w:t>R3-247287</w:t>
      </w:r>
      <w:r>
        <w:rPr>
          <w:rFonts w:ascii="Arial" w:hAnsi="Arial" w:cs="Arial"/>
          <w:b/>
          <w:color w:val="0000FF"/>
          <w:sz w:val="24"/>
        </w:rPr>
        <w:tab/>
      </w:r>
      <w:r>
        <w:rPr>
          <w:rFonts w:ascii="Arial" w:hAnsi="Arial" w:cs="Arial"/>
          <w:b/>
          <w:sz w:val="24"/>
        </w:rPr>
        <w:t>(TP to TR 38.879) Locating of A-IoT device</w:t>
      </w:r>
    </w:p>
    <w:p w14:paraId="62F93108"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38.879 v..</w:t>
      </w:r>
      <w:r>
        <w:rPr>
          <w:i/>
        </w:rPr>
        <w:br/>
      </w:r>
      <w:r>
        <w:rPr>
          <w:i/>
        </w:rPr>
        <w:tab/>
      </w:r>
      <w:r>
        <w:rPr>
          <w:i/>
        </w:rPr>
        <w:tab/>
      </w:r>
      <w:r>
        <w:rPr>
          <w:i/>
        </w:rPr>
        <w:tab/>
      </w:r>
      <w:r>
        <w:rPr>
          <w:i/>
        </w:rPr>
        <w:tab/>
      </w:r>
      <w:r>
        <w:rPr>
          <w:i/>
        </w:rPr>
        <w:tab/>
        <w:t>Source: CATT</w:t>
      </w:r>
    </w:p>
    <w:p w14:paraId="459DA681" w14:textId="77777777" w:rsidR="00B5761C" w:rsidRDefault="00B5761C" w:rsidP="00B5761C">
      <w:pPr>
        <w:rPr>
          <w:rFonts w:ascii="Arial" w:hAnsi="Arial" w:cs="Arial"/>
          <w:b/>
        </w:rPr>
      </w:pPr>
      <w:r>
        <w:rPr>
          <w:rFonts w:ascii="Arial" w:hAnsi="Arial" w:cs="Arial"/>
          <w:b/>
        </w:rPr>
        <w:t xml:space="preserve">Discussion: </w:t>
      </w:r>
    </w:p>
    <w:p w14:paraId="21BA25CF" w14:textId="77777777" w:rsidR="00B5761C" w:rsidRDefault="00B5761C" w:rsidP="00B5761C">
      <w:r>
        <w:t>38.879?</w:t>
      </w:r>
    </w:p>
    <w:p w14:paraId="14E897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D06C" w14:textId="1F037B5C" w:rsidR="00B5761C" w:rsidRDefault="00B5761C" w:rsidP="00B5761C">
      <w:pPr>
        <w:rPr>
          <w:rFonts w:ascii="Arial" w:hAnsi="Arial" w:cs="Arial"/>
          <w:b/>
          <w:sz w:val="24"/>
        </w:rPr>
      </w:pPr>
      <w:r>
        <w:rPr>
          <w:rFonts w:ascii="Arial" w:hAnsi="Arial" w:cs="Arial"/>
          <w:b/>
          <w:color w:val="0000FF"/>
          <w:sz w:val="24"/>
        </w:rPr>
        <w:t>R3-247727</w:t>
      </w:r>
      <w:r>
        <w:rPr>
          <w:rFonts w:ascii="Arial" w:hAnsi="Arial" w:cs="Arial"/>
          <w:b/>
          <w:color w:val="0000FF"/>
          <w:sz w:val="24"/>
        </w:rPr>
        <w:tab/>
      </w:r>
      <w:r>
        <w:rPr>
          <w:rFonts w:ascii="Arial" w:hAnsi="Arial" w:cs="Arial"/>
          <w:b/>
          <w:sz w:val="24"/>
        </w:rPr>
        <w:t>Further discussion on locating A-IoT Device</w:t>
      </w:r>
    </w:p>
    <w:p w14:paraId="3CEEFD7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DA4DD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0D97" w14:textId="2A5BCCF4" w:rsidR="00B5761C" w:rsidRDefault="00B5761C" w:rsidP="00B5761C">
      <w:pPr>
        <w:rPr>
          <w:rFonts w:ascii="Arial" w:hAnsi="Arial" w:cs="Arial"/>
          <w:b/>
          <w:sz w:val="24"/>
        </w:rPr>
      </w:pPr>
      <w:r>
        <w:rPr>
          <w:rFonts w:ascii="Arial" w:hAnsi="Arial" w:cs="Arial"/>
          <w:b/>
          <w:color w:val="0000FF"/>
          <w:sz w:val="24"/>
        </w:rPr>
        <w:t>R3-247315</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w:t>
      </w:r>
    </w:p>
    <w:p w14:paraId="5D9D043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Xiaomi</w:t>
      </w:r>
    </w:p>
    <w:p w14:paraId="79F4FB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96EDD" w14:textId="77777777" w:rsidR="00ED3F39" w:rsidRPr="001832FB" w:rsidRDefault="00ED3F39" w:rsidP="00ED3F39">
      <w:pPr>
        <w:widowControl w:val="0"/>
        <w:ind w:left="144" w:hanging="144"/>
        <w:rPr>
          <w:rFonts w:ascii="Calibri" w:eastAsia="SimSun" w:hAnsi="Calibri" w:cs="Calibri"/>
          <w:b/>
          <w:color w:val="0000FF"/>
          <w:lang w:val="en-US" w:eastAsia="zh-CN"/>
        </w:rPr>
      </w:pPr>
      <w:r w:rsidRPr="001832FB">
        <w:rPr>
          <w:rFonts w:ascii="Calibri" w:eastAsia="SimSun" w:hAnsi="Calibri" w:cs="Calibri"/>
          <w:b/>
          <w:color w:val="0000FF"/>
          <w:lang w:val="en-US" w:eastAsia="zh-CN"/>
        </w:rPr>
        <w:t>Confirm the TRP ID can be considered as a finer “reader ID” granularity for locating an Ambient device?</w:t>
      </w:r>
    </w:p>
    <w:p w14:paraId="132EFE76"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In topology 1, the </w:t>
      </w:r>
      <w:proofErr w:type="spellStart"/>
      <w:r w:rsidRPr="001832FB">
        <w:rPr>
          <w:rFonts w:ascii="Calibri" w:eastAsia="SimSun" w:hAnsi="Calibri" w:cs="Calibri"/>
          <w:b/>
          <w:color w:val="0000FF"/>
          <w:lang w:val="en-US"/>
        </w:rPr>
        <w:t>AIoT</w:t>
      </w:r>
      <w:proofErr w:type="spellEnd"/>
      <w:r w:rsidRPr="001832FB">
        <w:rPr>
          <w:rFonts w:ascii="Calibri" w:eastAsia="SimSun" w:hAnsi="Calibri" w:cs="Calibri"/>
          <w:b/>
          <w:color w:val="0000FF"/>
          <w:lang w:val="en-US"/>
        </w:rPr>
        <w:t xml:space="preserve"> CN receives reader ID(s) in NG interface management message or via OAM?</w:t>
      </w:r>
    </w:p>
    <w:p w14:paraId="0CE4B71B"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In topology 1, whether the </w:t>
      </w:r>
      <w:proofErr w:type="spellStart"/>
      <w:r w:rsidRPr="001832FB">
        <w:rPr>
          <w:rFonts w:ascii="Calibri" w:eastAsia="SimSun" w:hAnsi="Calibri" w:cs="Calibri"/>
          <w:b/>
          <w:color w:val="0000FF"/>
          <w:lang w:val="en-US"/>
        </w:rPr>
        <w:t>AIoT</w:t>
      </w:r>
      <w:proofErr w:type="spellEnd"/>
      <w:r w:rsidRPr="001832FB">
        <w:rPr>
          <w:rFonts w:ascii="Calibri" w:eastAsia="SimSun" w:hAnsi="Calibri" w:cs="Calibri"/>
          <w:b/>
          <w:color w:val="0000FF"/>
          <w:lang w:val="en-US"/>
        </w:rPr>
        <w:t xml:space="preserve"> CN can also receive an optional </w:t>
      </w:r>
      <w:proofErr w:type="spellStart"/>
      <w:r w:rsidRPr="001832FB">
        <w:rPr>
          <w:rFonts w:ascii="Calibri" w:eastAsia="SimSun" w:hAnsi="Calibri" w:cs="Calibri"/>
          <w:b/>
          <w:color w:val="0000FF"/>
          <w:lang w:val="en-US"/>
        </w:rPr>
        <w:t>AIoT</w:t>
      </w:r>
      <w:proofErr w:type="spellEnd"/>
      <w:r w:rsidRPr="001832FB">
        <w:rPr>
          <w:rFonts w:ascii="Calibri" w:eastAsia="SimSun" w:hAnsi="Calibri" w:cs="Calibri"/>
          <w:b/>
          <w:color w:val="0000FF"/>
          <w:lang w:val="en-US"/>
        </w:rPr>
        <w:t xml:space="preserve"> Device Location in the Inventory Report and Command Report message?</w:t>
      </w:r>
    </w:p>
    <w:p w14:paraId="3D51502A"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In topology 2, report ULI as the reader location information in the legacy NGAP UE associated </w:t>
      </w:r>
      <w:proofErr w:type="spellStart"/>
      <w:r w:rsidRPr="001832FB">
        <w:rPr>
          <w:rFonts w:ascii="Calibri" w:eastAsia="SimSun" w:hAnsi="Calibri" w:cs="Calibri"/>
          <w:b/>
          <w:color w:val="0000FF"/>
          <w:lang w:val="en-US"/>
        </w:rPr>
        <w:t>signalling</w:t>
      </w:r>
      <w:proofErr w:type="spellEnd"/>
      <w:r w:rsidRPr="001832FB">
        <w:rPr>
          <w:rFonts w:ascii="Calibri" w:eastAsia="SimSun" w:hAnsi="Calibri" w:cs="Calibri"/>
          <w:b/>
          <w:color w:val="0000FF"/>
          <w:lang w:val="en-US"/>
        </w:rPr>
        <w:t xml:space="preserve"> or the Inventory Report and Command Report messages?</w:t>
      </w:r>
    </w:p>
    <w:p w14:paraId="737D2E6D" w14:textId="7B7AD278" w:rsidR="00ED3F39" w:rsidRPr="001832FB" w:rsidRDefault="00BD4832" w:rsidP="00ED3F39">
      <w:pPr>
        <w:pStyle w:val="BodyText"/>
        <w:rPr>
          <w:rFonts w:ascii="Calibri" w:eastAsia="SimSun" w:hAnsi="Calibri" w:cs="Calibri"/>
          <w:lang w:val="en-US"/>
        </w:rPr>
      </w:pPr>
      <w:proofErr w:type="spellStart"/>
      <w:r w:rsidRPr="001832FB">
        <w:rPr>
          <w:rFonts w:ascii="Calibri" w:eastAsia="SimSun" w:hAnsi="Calibri" w:cs="Calibri"/>
          <w:lang w:val="en-US"/>
        </w:rPr>
        <w:t>ERICSSON:</w:t>
      </w:r>
      <w:r w:rsidR="00ED3F39" w:rsidRPr="001832FB">
        <w:rPr>
          <w:rFonts w:ascii="Calibri" w:eastAsia="SimSun" w:hAnsi="Calibri" w:cs="Calibri"/>
          <w:lang w:val="en-US"/>
        </w:rPr>
        <w:t>Can</w:t>
      </w:r>
      <w:proofErr w:type="spellEnd"/>
      <w:r w:rsidR="00ED3F39" w:rsidRPr="001832FB">
        <w:rPr>
          <w:rFonts w:ascii="Calibri" w:eastAsia="SimSun" w:hAnsi="Calibri" w:cs="Calibri"/>
          <w:lang w:val="en-US"/>
        </w:rPr>
        <w:t xml:space="preserve"> not agree all above proposals</w:t>
      </w:r>
    </w:p>
    <w:p w14:paraId="3F5ADAA9" w14:textId="075729AA" w:rsidR="00ED3F39" w:rsidRPr="001832FB" w:rsidRDefault="00BD4832" w:rsidP="00ED3F39">
      <w:pPr>
        <w:rPr>
          <w:color w:val="993300"/>
          <w:u w:val="single"/>
        </w:rPr>
      </w:pPr>
      <w:r w:rsidRPr="001832FB">
        <w:rPr>
          <w:rFonts w:ascii="Calibri" w:eastAsia="SimSun" w:hAnsi="Calibri" w:cs="Calibri"/>
          <w:lang w:val="en-US" w:eastAsia="zh-CN"/>
        </w:rPr>
        <w:t>QUALCOMM:</w:t>
      </w:r>
      <w:r w:rsidR="00ED3F39" w:rsidRPr="001832FB">
        <w:rPr>
          <w:rFonts w:ascii="Calibri" w:eastAsia="SimSun" w:hAnsi="Calibri" w:cs="Calibri"/>
          <w:lang w:val="en-US" w:eastAsia="zh-CN"/>
        </w:rPr>
        <w:t xml:space="preserve"> No need to discuss the first question</w:t>
      </w:r>
    </w:p>
    <w:p w14:paraId="091CE0CC" w14:textId="1E348382" w:rsidR="00B5761C" w:rsidRDefault="00B5761C" w:rsidP="00B5761C">
      <w:pPr>
        <w:rPr>
          <w:rFonts w:ascii="Arial" w:hAnsi="Arial" w:cs="Arial"/>
          <w:b/>
          <w:sz w:val="24"/>
        </w:rPr>
      </w:pPr>
      <w:r>
        <w:rPr>
          <w:rFonts w:ascii="Arial" w:hAnsi="Arial" w:cs="Arial"/>
          <w:b/>
          <w:color w:val="0000FF"/>
          <w:sz w:val="24"/>
        </w:rPr>
        <w:t>R3-247797</w:t>
      </w:r>
      <w:r>
        <w:rPr>
          <w:rFonts w:ascii="Arial" w:hAnsi="Arial" w:cs="Arial"/>
          <w:b/>
          <w:color w:val="0000FF"/>
          <w:sz w:val="24"/>
        </w:rPr>
        <w:tab/>
      </w:r>
      <w:r>
        <w:rPr>
          <w:rFonts w:ascii="Arial" w:hAnsi="Arial" w:cs="Arial"/>
          <w:b/>
          <w:sz w:val="24"/>
        </w:rPr>
        <w:t>CB:AIoT3_LocationReport</w:t>
      </w:r>
    </w:p>
    <w:p w14:paraId="41B394A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46461F" w14:textId="77777777" w:rsidR="00B5761C" w:rsidRDefault="00B5761C" w:rsidP="00B5761C">
      <w:pPr>
        <w:rPr>
          <w:rFonts w:ascii="Arial" w:hAnsi="Arial" w:cs="Arial"/>
          <w:b/>
        </w:rPr>
      </w:pPr>
      <w:r>
        <w:rPr>
          <w:rFonts w:ascii="Arial" w:hAnsi="Arial" w:cs="Arial"/>
          <w:b/>
        </w:rPr>
        <w:t xml:space="preserve">Discussion: </w:t>
      </w:r>
    </w:p>
    <w:p w14:paraId="57043CEB" w14:textId="77777777" w:rsidR="00B5761C" w:rsidRDefault="00B5761C" w:rsidP="00B5761C">
      <w:r>
        <w:t xml:space="preserve">- Discuss how to support to report reader information as device </w:t>
      </w:r>
      <w:proofErr w:type="spellStart"/>
      <w:r>
        <w:t>locationto</w:t>
      </w:r>
      <w:proofErr w:type="spellEnd"/>
      <w:r>
        <w:t xml:space="preserve"> CN?</w:t>
      </w:r>
    </w:p>
    <w:p w14:paraId="58452908" w14:textId="77777777" w:rsidR="00B5761C" w:rsidRDefault="00B5761C" w:rsidP="00B5761C">
      <w:r>
        <w:t>- Capture the agreement to TP</w:t>
      </w:r>
    </w:p>
    <w:p w14:paraId="7C5676F2" w14:textId="77777777" w:rsidR="00ED3F39" w:rsidRDefault="00ED3F39" w:rsidP="00ED3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9B668" w14:textId="77777777" w:rsidR="00306877" w:rsidRPr="001832FB" w:rsidRDefault="00306877" w:rsidP="00ED3F39">
      <w:pPr>
        <w:pStyle w:val="PropObs"/>
        <w:rPr>
          <w:rFonts w:ascii="Calibri" w:hAnsi="Calibri"/>
          <w:color w:val="008000"/>
          <w:sz w:val="20"/>
          <w:szCs w:val="20"/>
        </w:rPr>
      </w:pPr>
      <w:r w:rsidRPr="001832FB">
        <w:rPr>
          <w:rFonts w:ascii="Calibri" w:hAnsi="Calibri" w:hint="eastAsia"/>
          <w:color w:val="008000"/>
          <w:sz w:val="20"/>
          <w:szCs w:val="20"/>
        </w:rPr>
        <w:t xml:space="preserve">[Agreement] </w:t>
      </w:r>
    </w:p>
    <w:p w14:paraId="2486E02B" w14:textId="0BF6CD96"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For topology 1, Reader ID is included in the Inventory report and Command response message in addition of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RAN node ID.</w:t>
      </w:r>
    </w:p>
    <w:p w14:paraId="65529C66" w14:textId="77777777"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For topology 1, only one reader ID included in Inventory report and Command response message. If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RAN node would receive multiple responses for the same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device it can send multiple inventory report messages. </w:t>
      </w:r>
    </w:p>
    <w:p w14:paraId="2D46D989" w14:textId="77777777"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For topology 1, no need to include an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Device location in the Inventory report and Command response message.</w:t>
      </w:r>
    </w:p>
    <w:p w14:paraId="12142681" w14:textId="77777777"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Whether to have awareness of reader location in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CN needs further discussion. </w:t>
      </w:r>
    </w:p>
    <w:p w14:paraId="2A13FD16" w14:textId="2A15CC27" w:rsidR="00B5761C" w:rsidRPr="001832FB" w:rsidRDefault="00ED3F39" w:rsidP="00ED3F39">
      <w:r w:rsidRPr="001832FB">
        <w:rPr>
          <w:rFonts w:ascii="Calibri" w:hAnsi="Calibri" w:cs="Calibri"/>
          <w:b/>
          <w:color w:val="008000"/>
        </w:rPr>
        <w:lastRenderedPageBreak/>
        <w:t>For topology 2, the</w:t>
      </w:r>
      <w:r w:rsidRPr="001832FB">
        <w:rPr>
          <w:rFonts w:ascii="Calibri" w:hAnsi="Calibri" w:cs="Calibri"/>
          <w:b/>
          <w:color w:val="008000"/>
          <w:lang w:eastAsia="ja-JP"/>
        </w:rPr>
        <w:t xml:space="preserve"> AIOT CN may get UE reader location via ULI in NGAP messages or via legacy LCS mech</w:t>
      </w:r>
      <w:r w:rsidRPr="001832FB">
        <w:rPr>
          <w:rFonts w:ascii="Calibri" w:hAnsi="Calibri" w:cs="Calibri"/>
          <w:b/>
          <w:color w:val="008000"/>
          <w:lang w:val="en-US" w:eastAsia="zh-CN"/>
        </w:rPr>
        <w:t>a</w:t>
      </w:r>
      <w:proofErr w:type="spellStart"/>
      <w:r w:rsidRPr="001832FB">
        <w:rPr>
          <w:rFonts w:ascii="Calibri" w:hAnsi="Calibri" w:cs="Calibri"/>
          <w:b/>
          <w:color w:val="008000"/>
          <w:lang w:eastAsia="ja-JP"/>
        </w:rPr>
        <w:t>nism</w:t>
      </w:r>
      <w:proofErr w:type="spellEnd"/>
      <w:r w:rsidRPr="001832FB">
        <w:rPr>
          <w:rFonts w:ascii="Calibri" w:hAnsi="Calibri" w:cs="Calibri"/>
          <w:b/>
          <w:color w:val="008000"/>
          <w:lang w:eastAsia="ja-JP"/>
        </w:rPr>
        <w:t>.</w:t>
      </w:r>
    </w:p>
    <w:p w14:paraId="7E8D0A53" w14:textId="2D568821" w:rsidR="00B5761C" w:rsidRDefault="00B5761C" w:rsidP="00B5761C">
      <w:pPr>
        <w:pStyle w:val="Heading2"/>
      </w:pPr>
      <w:bookmarkStart w:id="84" w:name="_Toc184284103"/>
      <w:r>
        <w:t>17</w:t>
      </w:r>
      <w:r>
        <w:tab/>
        <w:t>Network ES Enhancements WI</w:t>
      </w:r>
      <w:bookmarkEnd w:id="84"/>
      <w:r w:rsidR="004D634B" w:rsidRPr="004D634B">
        <w:rPr>
          <w:sz w:val="24"/>
          <w:szCs w:val="24"/>
        </w:rPr>
        <w:t xml:space="preserve"> [</w:t>
      </w:r>
      <w:proofErr w:type="spellStart"/>
      <w:r w:rsidR="004D634B" w:rsidRPr="004D634B">
        <w:rPr>
          <w:sz w:val="24"/>
          <w:szCs w:val="24"/>
        </w:rPr>
        <w:t>Netw_Energy_NR_enh</w:t>
      </w:r>
      <w:proofErr w:type="spellEnd"/>
      <w:r w:rsidR="004D634B" w:rsidRPr="004D634B">
        <w:rPr>
          <w:sz w:val="24"/>
          <w:szCs w:val="24"/>
        </w:rPr>
        <w:t xml:space="preserve">-Core]: </w:t>
      </w:r>
      <w:hyperlink r:id="rId38" w:history="1">
        <w:r w:rsidR="004D634B" w:rsidRPr="004D634B">
          <w:rPr>
            <w:rStyle w:val="Hyperlink"/>
            <w:sz w:val="24"/>
            <w:szCs w:val="24"/>
          </w:rPr>
          <w:t>RP-242354</w:t>
        </w:r>
      </w:hyperlink>
      <w:r w:rsidR="004D634B" w:rsidRPr="004D634B">
        <w:rPr>
          <w:sz w:val="24"/>
          <w:szCs w:val="24"/>
        </w:rPr>
        <w:t xml:space="preserve"> (target: RAN #109) [TU: 0.5 (</w:t>
      </w:r>
      <w:r w:rsidR="004D634B" w:rsidRPr="004D634B">
        <w:rPr>
          <w:b/>
          <w:bCs/>
          <w:sz w:val="24"/>
          <w:szCs w:val="24"/>
        </w:rPr>
        <w:t>0.5</w:t>
      </w:r>
      <w:r w:rsidR="004D634B" w:rsidRPr="004D634B">
        <w:rPr>
          <w:bCs/>
          <w:sz w:val="24"/>
          <w:szCs w:val="24"/>
        </w:rPr>
        <w:t>, 0.5, 0.5, 0.5</w:t>
      </w:r>
      <w:r w:rsidR="004D634B" w:rsidRPr="004D634B">
        <w:rPr>
          <w:sz w:val="24"/>
          <w:szCs w:val="24"/>
        </w:rPr>
        <w:t>)]</w:t>
      </w:r>
    </w:p>
    <w:p w14:paraId="2E19B32B" w14:textId="77777777" w:rsidR="00B5761C" w:rsidRDefault="00B5761C" w:rsidP="00B5761C">
      <w:pPr>
        <w:pStyle w:val="Heading3"/>
      </w:pPr>
      <w:bookmarkStart w:id="85" w:name="_Toc184284104"/>
      <w:r>
        <w:t>17.1</w:t>
      </w:r>
      <w:r>
        <w:tab/>
        <w:t>General</w:t>
      </w:r>
      <w:bookmarkEnd w:id="85"/>
    </w:p>
    <w:p w14:paraId="7602F788" w14:textId="03BA4B85" w:rsidR="00B5761C" w:rsidRDefault="00B5761C" w:rsidP="00B5761C">
      <w:pPr>
        <w:rPr>
          <w:rFonts w:ascii="Arial" w:hAnsi="Arial" w:cs="Arial"/>
          <w:b/>
          <w:sz w:val="24"/>
        </w:rPr>
      </w:pPr>
      <w:r>
        <w:rPr>
          <w:rFonts w:ascii="Arial" w:hAnsi="Arial" w:cs="Arial"/>
          <w:b/>
          <w:color w:val="0000FF"/>
          <w:sz w:val="24"/>
        </w:rPr>
        <w:t>R3-247558</w:t>
      </w:r>
      <w:r>
        <w:rPr>
          <w:rFonts w:ascii="Arial" w:hAnsi="Arial" w:cs="Arial"/>
          <w:b/>
          <w:color w:val="0000FF"/>
          <w:sz w:val="24"/>
        </w:rPr>
        <w:tab/>
      </w:r>
      <w:r>
        <w:rPr>
          <w:rFonts w:ascii="Arial" w:hAnsi="Arial" w:cs="Arial"/>
          <w:b/>
          <w:sz w:val="24"/>
        </w:rPr>
        <w:t>WI Work plan for R19 Network Energy Savings</w:t>
      </w:r>
    </w:p>
    <w:p w14:paraId="57008E62"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342A4A31" w14:textId="77777777" w:rsidR="00B5761C" w:rsidRDefault="00B5761C" w:rsidP="00B5761C">
      <w:pPr>
        <w:rPr>
          <w:color w:val="808080"/>
        </w:rPr>
      </w:pPr>
      <w:r>
        <w:rPr>
          <w:color w:val="808080"/>
        </w:rPr>
        <w:t>(Replaces R3-245483)</w:t>
      </w:r>
    </w:p>
    <w:p w14:paraId="69B462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4CCD0" w14:textId="77777777" w:rsidR="00B5761C" w:rsidRDefault="00B5761C" w:rsidP="00B5761C">
      <w:pPr>
        <w:pStyle w:val="Heading3"/>
      </w:pPr>
      <w:bookmarkStart w:id="86" w:name="_Toc184284105"/>
      <w:r>
        <w:t>17.2</w:t>
      </w:r>
      <w:r>
        <w:tab/>
        <w:t xml:space="preserve">Support on-demand SSB </w:t>
      </w:r>
      <w:proofErr w:type="spellStart"/>
      <w:r>
        <w:t>SCell</w:t>
      </w:r>
      <w:proofErr w:type="spellEnd"/>
      <w:r>
        <w:t xml:space="preserve"> operation</w:t>
      </w:r>
      <w:bookmarkEnd w:id="86"/>
    </w:p>
    <w:p w14:paraId="3BC02433" w14:textId="21CFFFE7" w:rsidR="00B5761C" w:rsidRDefault="00B5761C" w:rsidP="00B5761C">
      <w:pPr>
        <w:rPr>
          <w:rFonts w:ascii="Arial" w:hAnsi="Arial" w:cs="Arial"/>
          <w:b/>
          <w:sz w:val="24"/>
        </w:rPr>
      </w:pPr>
      <w:r>
        <w:rPr>
          <w:rFonts w:ascii="Arial" w:hAnsi="Arial" w:cs="Arial"/>
          <w:b/>
          <w:color w:val="0000FF"/>
          <w:sz w:val="24"/>
        </w:rPr>
        <w:t>R3-247402</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5BD59D5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65DE9CC" w14:textId="77777777" w:rsidR="00B5761C" w:rsidRDefault="00B5761C" w:rsidP="00B5761C">
      <w:pPr>
        <w:rPr>
          <w:color w:val="808080"/>
        </w:rPr>
      </w:pPr>
      <w:r>
        <w:rPr>
          <w:color w:val="808080"/>
        </w:rPr>
        <w:t>(Replaces R3-245218)</w:t>
      </w:r>
    </w:p>
    <w:p w14:paraId="5F5AA0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8F7C5" w14:textId="417E86F4" w:rsidR="00B5761C" w:rsidRDefault="00B5761C" w:rsidP="00B5761C">
      <w:pPr>
        <w:rPr>
          <w:rFonts w:ascii="Arial" w:hAnsi="Arial" w:cs="Arial"/>
          <w:b/>
          <w:sz w:val="24"/>
        </w:rPr>
      </w:pPr>
      <w:r>
        <w:rPr>
          <w:rFonts w:ascii="Arial" w:hAnsi="Arial" w:cs="Arial"/>
          <w:b/>
          <w:color w:val="0000FF"/>
          <w:sz w:val="24"/>
        </w:rPr>
        <w:t>R3-247209</w:t>
      </w:r>
      <w:r>
        <w:rPr>
          <w:rFonts w:ascii="Arial" w:hAnsi="Arial" w:cs="Arial"/>
          <w:b/>
          <w:color w:val="0000FF"/>
          <w:sz w:val="24"/>
        </w:rPr>
        <w:tab/>
      </w:r>
      <w:r>
        <w:rPr>
          <w:rFonts w:ascii="Arial" w:hAnsi="Arial" w:cs="Arial"/>
          <w:b/>
          <w:sz w:val="24"/>
        </w:rPr>
        <w:t>Support on-demand SSB operation</w:t>
      </w:r>
    </w:p>
    <w:p w14:paraId="4AAB2A1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165F9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0A01" w14:textId="171BD059" w:rsidR="00B5761C" w:rsidRDefault="00B5761C" w:rsidP="00B5761C">
      <w:pPr>
        <w:rPr>
          <w:rFonts w:ascii="Arial" w:hAnsi="Arial" w:cs="Arial"/>
          <w:b/>
          <w:sz w:val="24"/>
        </w:rPr>
      </w:pPr>
      <w:r>
        <w:rPr>
          <w:rFonts w:ascii="Arial" w:hAnsi="Arial" w:cs="Arial"/>
          <w:b/>
          <w:color w:val="0000FF"/>
          <w:sz w:val="24"/>
        </w:rPr>
        <w:t>R3-247241</w:t>
      </w:r>
      <w:r>
        <w:rPr>
          <w:rFonts w:ascii="Arial" w:hAnsi="Arial" w:cs="Arial"/>
          <w:b/>
          <w:color w:val="0000FF"/>
          <w:sz w:val="24"/>
        </w:rPr>
        <w:tab/>
      </w:r>
      <w:r>
        <w:rPr>
          <w:rFonts w:ascii="Arial" w:hAnsi="Arial" w:cs="Arial"/>
          <w:b/>
          <w:sz w:val="24"/>
        </w:rPr>
        <w:t xml:space="preserve">(TP to BL CR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0EBD19F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16FD5C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CF9E5" w14:textId="5D7E625E" w:rsidR="00B5761C" w:rsidRDefault="00B5761C" w:rsidP="00B5761C">
      <w:pPr>
        <w:rPr>
          <w:rFonts w:ascii="Arial" w:hAnsi="Arial" w:cs="Arial"/>
          <w:b/>
          <w:sz w:val="24"/>
        </w:rPr>
      </w:pPr>
      <w:r>
        <w:rPr>
          <w:rFonts w:ascii="Arial" w:hAnsi="Arial" w:cs="Arial"/>
          <w:b/>
          <w:color w:val="0000FF"/>
          <w:sz w:val="24"/>
        </w:rPr>
        <w:t>R3-247272</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431C177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D61DC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282B5" w14:textId="6BFE5CAA" w:rsidR="00B5761C" w:rsidRDefault="00B5761C" w:rsidP="00B5761C">
      <w:pPr>
        <w:rPr>
          <w:rFonts w:ascii="Arial" w:hAnsi="Arial" w:cs="Arial"/>
          <w:b/>
          <w:sz w:val="24"/>
        </w:rPr>
      </w:pPr>
      <w:r>
        <w:rPr>
          <w:rFonts w:ascii="Arial" w:hAnsi="Arial" w:cs="Arial"/>
          <w:b/>
          <w:color w:val="0000FF"/>
          <w:sz w:val="24"/>
        </w:rPr>
        <w:t>R3-247303</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5090183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31D91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F14E1" w14:textId="336301AB" w:rsidR="00B5761C" w:rsidRDefault="00B5761C" w:rsidP="00B5761C">
      <w:pPr>
        <w:rPr>
          <w:rFonts w:ascii="Arial" w:hAnsi="Arial" w:cs="Arial"/>
          <w:b/>
          <w:sz w:val="24"/>
        </w:rPr>
      </w:pPr>
      <w:r>
        <w:rPr>
          <w:rFonts w:ascii="Arial" w:hAnsi="Arial" w:cs="Arial"/>
          <w:b/>
          <w:color w:val="0000FF"/>
          <w:sz w:val="24"/>
        </w:rPr>
        <w:t>R3-247386</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2D5B772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0CBF7FC"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DF12" w14:textId="1D0AAE20" w:rsidR="00B5761C" w:rsidRDefault="00B5761C" w:rsidP="00B5761C">
      <w:pPr>
        <w:rPr>
          <w:rFonts w:ascii="Arial" w:hAnsi="Arial" w:cs="Arial"/>
          <w:b/>
          <w:sz w:val="24"/>
        </w:rPr>
      </w:pPr>
      <w:r>
        <w:rPr>
          <w:rFonts w:ascii="Arial" w:hAnsi="Arial" w:cs="Arial"/>
          <w:b/>
          <w:color w:val="0000FF"/>
          <w:sz w:val="24"/>
        </w:rPr>
        <w:t>R3-247440</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64F408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265F1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36D4" w14:textId="3192A133" w:rsidR="00B5761C" w:rsidRDefault="00B5761C" w:rsidP="00B5761C">
      <w:pPr>
        <w:rPr>
          <w:rFonts w:ascii="Arial" w:hAnsi="Arial" w:cs="Arial"/>
          <w:b/>
          <w:sz w:val="24"/>
        </w:rPr>
      </w:pPr>
      <w:r>
        <w:rPr>
          <w:rFonts w:ascii="Arial" w:hAnsi="Arial" w:cs="Arial"/>
          <w:b/>
          <w:color w:val="0000FF"/>
          <w:sz w:val="24"/>
        </w:rPr>
        <w:t>R3-247550</w:t>
      </w:r>
      <w:r>
        <w:rPr>
          <w:rFonts w:ascii="Arial" w:hAnsi="Arial" w:cs="Arial"/>
          <w:b/>
          <w:color w:val="0000FF"/>
          <w:sz w:val="24"/>
        </w:rPr>
        <w:tab/>
      </w:r>
      <w:r>
        <w:rPr>
          <w:rFonts w:ascii="Arial" w:hAnsi="Arial" w:cs="Arial"/>
          <w:b/>
          <w:sz w:val="24"/>
        </w:rPr>
        <w:t xml:space="preserve">(TP to BL CR for 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7555126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9C29E0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7108D" w14:textId="77777777" w:rsidR="00ED3F39" w:rsidRPr="001832FB" w:rsidRDefault="00ED3F39" w:rsidP="00ED3F39">
      <w:pPr>
        <w:pStyle w:val="Proposal"/>
        <w:numPr>
          <w:ilvl w:val="0"/>
          <w:numId w:val="0"/>
        </w:numPr>
        <w:tabs>
          <w:tab w:val="clear" w:pos="1304"/>
          <w:tab w:val="clear" w:pos="1701"/>
          <w:tab w:val="left" w:pos="1560"/>
        </w:tabs>
        <w:rPr>
          <w:rFonts w:ascii="Calibri" w:eastAsia="SimSun" w:hAnsi="Calibri" w:cs="Calibri"/>
          <w:bCs w:val="0"/>
          <w:color w:val="0000FF"/>
          <w:lang w:val="en-US"/>
        </w:rPr>
      </w:pPr>
      <w:r w:rsidRPr="001832FB">
        <w:rPr>
          <w:rFonts w:ascii="Calibri" w:eastAsia="SimSun" w:hAnsi="Calibri" w:cs="Calibri"/>
          <w:bCs w:val="0"/>
          <w:color w:val="0000FF"/>
          <w:lang w:val="en-US"/>
        </w:rPr>
        <w:t>For case#1, the CU can send the allowed cells for on-demand SSB operation to the DU?</w:t>
      </w:r>
    </w:p>
    <w:p w14:paraId="1FB2AF7E" w14:textId="5B02848F" w:rsidR="00ED3F39" w:rsidRPr="001832FB" w:rsidRDefault="00BD4832" w:rsidP="00ED3F39">
      <w:pPr>
        <w:pStyle w:val="Proposal"/>
        <w:numPr>
          <w:ilvl w:val="0"/>
          <w:numId w:val="0"/>
        </w:numPr>
        <w:tabs>
          <w:tab w:val="clear" w:pos="1304"/>
          <w:tab w:val="clear" w:pos="1701"/>
          <w:tab w:val="left" w:pos="1560"/>
        </w:tabs>
        <w:rPr>
          <w:rFonts w:ascii="Calibri" w:eastAsia="SimSun" w:hAnsi="Calibri" w:cs="Calibri"/>
          <w:b w:val="0"/>
          <w:bCs w:val="0"/>
          <w:lang w:val="en-US"/>
        </w:rPr>
      </w:pPr>
      <w:r w:rsidRPr="001832FB">
        <w:rPr>
          <w:rFonts w:ascii="Calibri" w:eastAsia="SimSun" w:hAnsi="Calibri" w:cs="Calibri"/>
          <w:b w:val="0"/>
          <w:bCs w:val="0"/>
          <w:lang w:val="en-US"/>
        </w:rPr>
        <w:t>ERICSSON:</w:t>
      </w:r>
      <w:r w:rsidR="00ED3F39" w:rsidRPr="001832FB">
        <w:rPr>
          <w:rFonts w:ascii="Calibri" w:eastAsia="SimSun" w:hAnsi="Calibri" w:cs="Calibri"/>
          <w:b w:val="0"/>
          <w:bCs w:val="0"/>
          <w:lang w:val="en-US"/>
        </w:rPr>
        <w:t xml:space="preserve"> Not convinced on this proposal</w:t>
      </w:r>
    </w:p>
    <w:p w14:paraId="25032614" w14:textId="77777777" w:rsidR="00ED3F39" w:rsidRPr="001832FB" w:rsidRDefault="00ED3F39" w:rsidP="00ED3F39">
      <w:pPr>
        <w:pStyle w:val="Proposal"/>
        <w:numPr>
          <w:ilvl w:val="0"/>
          <w:numId w:val="0"/>
        </w:numPr>
        <w:tabs>
          <w:tab w:val="clear" w:pos="1304"/>
          <w:tab w:val="clear" w:pos="1701"/>
          <w:tab w:val="left" w:pos="1560"/>
        </w:tabs>
        <w:rPr>
          <w:rFonts w:ascii="Calibri" w:eastAsia="SimSun" w:hAnsi="Calibri" w:cs="Calibri"/>
          <w:b w:val="0"/>
          <w:bCs w:val="0"/>
          <w:lang w:val="en-US"/>
        </w:rPr>
      </w:pPr>
      <w:r w:rsidRPr="001832FB">
        <w:rPr>
          <w:rFonts w:ascii="Calibri" w:eastAsia="SimSun" w:hAnsi="Calibri" w:cs="Calibri"/>
          <w:b w:val="0"/>
          <w:bCs w:val="0"/>
          <w:lang w:val="en-US"/>
        </w:rPr>
        <w:t>CMCC, ZTE, SS, Lenovo: Support</w:t>
      </w:r>
    </w:p>
    <w:p w14:paraId="04D894AD" w14:textId="77777777" w:rsidR="00ED3F39" w:rsidRPr="001832FB" w:rsidRDefault="00ED3F39" w:rsidP="00ED3F39">
      <w:pPr>
        <w:pStyle w:val="Proposal"/>
        <w:numPr>
          <w:ilvl w:val="0"/>
          <w:numId w:val="0"/>
        </w:numPr>
        <w:tabs>
          <w:tab w:val="clear" w:pos="1304"/>
          <w:tab w:val="clear" w:pos="1701"/>
          <w:tab w:val="left" w:pos="1560"/>
        </w:tabs>
        <w:rPr>
          <w:rFonts w:ascii="Calibri" w:eastAsia="SimSun" w:hAnsi="Calibri" w:cs="Calibri"/>
          <w:b w:val="0"/>
          <w:bCs w:val="0"/>
          <w:lang w:val="en-US"/>
        </w:rPr>
      </w:pPr>
      <w:r w:rsidRPr="001832FB">
        <w:rPr>
          <w:rFonts w:ascii="Calibri" w:eastAsia="SimSun" w:hAnsi="Calibri" w:cs="Calibri"/>
          <w:b w:val="0"/>
          <w:bCs w:val="0"/>
          <w:lang w:val="en-US"/>
        </w:rPr>
        <w:t>NEC: CU should be the node to coordinate with multiple DUs</w:t>
      </w:r>
    </w:p>
    <w:p w14:paraId="285E6535" w14:textId="1E8922F8" w:rsidR="00ED3F39" w:rsidRPr="001832FB" w:rsidRDefault="00BD4832" w:rsidP="00ED3F39">
      <w:pPr>
        <w:rPr>
          <w:color w:val="993300"/>
          <w:u w:val="single"/>
        </w:rPr>
      </w:pPr>
      <w:r w:rsidRPr="001832FB">
        <w:rPr>
          <w:rFonts w:ascii="Calibri" w:eastAsia="SimSun" w:hAnsi="Calibri" w:cs="Calibri"/>
          <w:lang w:val="en-US" w:eastAsia="zh-CN"/>
        </w:rPr>
        <w:t>HUAWEI:</w:t>
      </w:r>
      <w:r w:rsidR="00ED3F39" w:rsidRPr="001832FB">
        <w:rPr>
          <w:rFonts w:ascii="Calibri" w:eastAsia="SimSun" w:hAnsi="Calibri" w:cs="Calibri"/>
          <w:lang w:val="en-US" w:eastAsia="zh-CN"/>
        </w:rPr>
        <w:t xml:space="preserve"> It’s a new feature in R19, whether reusing the existing IE or new IE can be further discussed.</w:t>
      </w:r>
    </w:p>
    <w:p w14:paraId="4580B660" w14:textId="01C7B03B" w:rsidR="00B5761C" w:rsidRDefault="00B5761C" w:rsidP="00B5761C">
      <w:pPr>
        <w:rPr>
          <w:rFonts w:ascii="Arial" w:hAnsi="Arial" w:cs="Arial"/>
          <w:b/>
          <w:sz w:val="24"/>
        </w:rPr>
      </w:pPr>
      <w:r>
        <w:rPr>
          <w:rFonts w:ascii="Arial" w:hAnsi="Arial" w:cs="Arial"/>
          <w:b/>
          <w:color w:val="0000FF"/>
          <w:sz w:val="24"/>
        </w:rPr>
        <w:t>R3-247805</w:t>
      </w:r>
      <w:r>
        <w:rPr>
          <w:rFonts w:ascii="Arial" w:hAnsi="Arial" w:cs="Arial"/>
          <w:b/>
          <w:color w:val="0000FF"/>
          <w:sz w:val="24"/>
        </w:rPr>
        <w:tab/>
      </w:r>
      <w:r>
        <w:rPr>
          <w:rFonts w:ascii="Arial" w:hAnsi="Arial" w:cs="Arial"/>
          <w:b/>
          <w:sz w:val="24"/>
        </w:rPr>
        <w:t>CB:#ES1_OndemandSSB</w:t>
      </w:r>
    </w:p>
    <w:p w14:paraId="1E6A00E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A2E19A" w14:textId="77777777" w:rsidR="00B5761C" w:rsidRDefault="00B5761C" w:rsidP="00B5761C">
      <w:pPr>
        <w:rPr>
          <w:rFonts w:ascii="Arial" w:hAnsi="Arial" w:cs="Arial"/>
          <w:b/>
        </w:rPr>
      </w:pPr>
      <w:r>
        <w:rPr>
          <w:rFonts w:ascii="Arial" w:hAnsi="Arial" w:cs="Arial"/>
          <w:b/>
        </w:rPr>
        <w:t xml:space="preserve">Discussion: </w:t>
      </w:r>
    </w:p>
    <w:p w14:paraId="2C218F59" w14:textId="77777777" w:rsidR="00B5761C" w:rsidRDefault="00B5761C" w:rsidP="00B5761C">
      <w:r>
        <w:t>- Check the open issue above</w:t>
      </w:r>
    </w:p>
    <w:p w14:paraId="340352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567FC" w14:textId="3F176F20" w:rsidR="00ED3F39" w:rsidRPr="001832FB" w:rsidRDefault="00306877" w:rsidP="00ED3F39">
      <w:bookmarkStart w:id="87" w:name="_Toc184284106"/>
      <w:r w:rsidRPr="001832FB">
        <w:rPr>
          <w:rFonts w:ascii="Calibri" w:hAnsi="Calibri" w:cs="Calibri" w:hint="eastAsia"/>
          <w:color w:val="008000"/>
        </w:rPr>
        <w:t xml:space="preserve">[Agreement] </w:t>
      </w:r>
      <w:r w:rsidR="00ED3F39" w:rsidRPr="001832FB">
        <w:rPr>
          <w:rFonts w:ascii="Calibri" w:eastAsia="DengXian" w:hAnsi="Calibri" w:cs="Calibri"/>
          <w:b/>
          <w:color w:val="008000"/>
          <w:lang w:val="en-US" w:eastAsia="zh-CN"/>
        </w:rPr>
        <w:t>F</w:t>
      </w:r>
      <w:r w:rsidR="00ED3F39" w:rsidRPr="001832FB">
        <w:rPr>
          <w:rFonts w:ascii="Calibri" w:eastAsia="DengXian" w:hAnsi="Calibri" w:cs="Calibri"/>
          <w:b/>
          <w:color w:val="008000"/>
        </w:rPr>
        <w:t xml:space="preserve">or RRC based signalling, the DU can decide activation/deactivation state of OD-SSB configuration per </w:t>
      </w:r>
      <w:proofErr w:type="spellStart"/>
      <w:r w:rsidR="00ED3F39" w:rsidRPr="001832FB">
        <w:rPr>
          <w:rFonts w:ascii="Calibri" w:eastAsia="DengXian" w:hAnsi="Calibri" w:cs="Calibri"/>
          <w:b/>
          <w:color w:val="008000"/>
        </w:rPr>
        <w:t>SCell</w:t>
      </w:r>
      <w:proofErr w:type="spellEnd"/>
      <w:r w:rsidR="00ED3F39" w:rsidRPr="001832FB">
        <w:rPr>
          <w:rFonts w:ascii="Calibri" w:eastAsia="DengXian" w:hAnsi="Calibri" w:cs="Calibri"/>
          <w:b/>
          <w:color w:val="008000"/>
        </w:rPr>
        <w:t xml:space="preserve"> and convey it to the CU included in the RRC container. There is no RAN3 impact.</w:t>
      </w:r>
    </w:p>
    <w:p w14:paraId="12BBC034" w14:textId="77777777" w:rsidR="00B5761C" w:rsidRDefault="00B5761C" w:rsidP="00B5761C">
      <w:pPr>
        <w:pStyle w:val="Heading3"/>
      </w:pPr>
      <w:r>
        <w:t>17.3</w:t>
      </w:r>
      <w:r>
        <w:tab/>
        <w:t>Support on-demand SIB1 for UEs</w:t>
      </w:r>
      <w:bookmarkEnd w:id="87"/>
      <w:r>
        <w:t xml:space="preserve"> </w:t>
      </w:r>
    </w:p>
    <w:p w14:paraId="47632C61" w14:textId="0CD7FFEE" w:rsidR="00B5761C" w:rsidRDefault="00B5761C" w:rsidP="00B5761C">
      <w:pPr>
        <w:rPr>
          <w:rFonts w:ascii="Arial" w:hAnsi="Arial" w:cs="Arial"/>
          <w:b/>
          <w:sz w:val="24"/>
        </w:rPr>
      </w:pPr>
      <w:r>
        <w:rPr>
          <w:rFonts w:ascii="Arial" w:hAnsi="Arial" w:cs="Arial"/>
          <w:b/>
          <w:color w:val="0000FF"/>
          <w:sz w:val="24"/>
        </w:rPr>
        <w:t>R3-247559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30A649A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w:t>
      </w:r>
    </w:p>
    <w:p w14:paraId="2166F20D" w14:textId="77777777" w:rsidR="00B5761C" w:rsidRDefault="00B5761C" w:rsidP="00B5761C">
      <w:pPr>
        <w:rPr>
          <w:color w:val="808080"/>
        </w:rPr>
      </w:pPr>
      <w:r>
        <w:rPr>
          <w:color w:val="808080"/>
        </w:rPr>
        <w:t>(Replaces R3-245498)</w:t>
      </w:r>
    </w:p>
    <w:p w14:paraId="54A29E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3070C" w14:textId="542DA869" w:rsidR="00B5761C" w:rsidRDefault="00B5761C" w:rsidP="00B5761C">
      <w:pPr>
        <w:rPr>
          <w:rFonts w:ascii="Arial" w:hAnsi="Arial" w:cs="Arial"/>
          <w:b/>
          <w:sz w:val="24"/>
        </w:rPr>
      </w:pPr>
      <w:r>
        <w:rPr>
          <w:rFonts w:ascii="Arial" w:hAnsi="Arial" w:cs="Arial"/>
          <w:b/>
          <w:color w:val="0000FF"/>
          <w:sz w:val="24"/>
        </w:rPr>
        <w:t>R3-247551</w:t>
      </w:r>
      <w:r>
        <w:rPr>
          <w:rFonts w:ascii="Arial" w:hAnsi="Arial" w:cs="Arial"/>
          <w:b/>
          <w:color w:val="0000FF"/>
          <w:sz w:val="24"/>
        </w:rPr>
        <w:tab/>
      </w:r>
      <w:r>
        <w:rPr>
          <w:rFonts w:ascii="Arial" w:hAnsi="Arial" w:cs="Arial"/>
          <w:b/>
          <w:sz w:val="24"/>
        </w:rPr>
        <w:t>(TP to BL CR for 38.423) Further discussion on on-demand SIB1</w:t>
      </w:r>
    </w:p>
    <w:p w14:paraId="7532E64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71E99A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C58C9" w14:textId="44EECD2A" w:rsidR="00B5761C" w:rsidRDefault="00B5761C" w:rsidP="00B5761C">
      <w:pPr>
        <w:rPr>
          <w:rFonts w:ascii="Arial" w:hAnsi="Arial" w:cs="Arial"/>
          <w:b/>
          <w:sz w:val="24"/>
        </w:rPr>
      </w:pPr>
      <w:r>
        <w:rPr>
          <w:rFonts w:ascii="Arial" w:hAnsi="Arial" w:cs="Arial"/>
          <w:b/>
          <w:color w:val="0000FF"/>
          <w:sz w:val="24"/>
        </w:rPr>
        <w:t>R3-247480</w:t>
      </w:r>
      <w:r>
        <w:rPr>
          <w:rFonts w:ascii="Arial" w:hAnsi="Arial" w:cs="Arial"/>
          <w:b/>
          <w:color w:val="0000FF"/>
          <w:sz w:val="24"/>
        </w:rPr>
        <w:tab/>
      </w:r>
      <w:r>
        <w:rPr>
          <w:rFonts w:ascii="Arial" w:hAnsi="Arial" w:cs="Arial"/>
          <w:b/>
          <w:sz w:val="24"/>
        </w:rPr>
        <w:t>Discussion on gaps in Cell-A coverage for OD-SIB1 and automatic recovery</w:t>
      </w:r>
    </w:p>
    <w:p w14:paraId="5B6F06A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75BB414"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34FE7" w14:textId="63120DC7" w:rsidR="00B5761C" w:rsidRDefault="00B5761C" w:rsidP="00B5761C">
      <w:pPr>
        <w:rPr>
          <w:rFonts w:ascii="Arial" w:hAnsi="Arial" w:cs="Arial"/>
          <w:b/>
          <w:sz w:val="24"/>
        </w:rPr>
      </w:pPr>
      <w:r>
        <w:rPr>
          <w:rFonts w:ascii="Arial" w:hAnsi="Arial" w:cs="Arial"/>
          <w:b/>
          <w:color w:val="0000FF"/>
          <w:sz w:val="24"/>
        </w:rPr>
        <w:t>R3-247158</w:t>
      </w:r>
      <w:r>
        <w:rPr>
          <w:rFonts w:ascii="Arial" w:hAnsi="Arial" w:cs="Arial"/>
          <w:b/>
          <w:color w:val="0000FF"/>
          <w:sz w:val="24"/>
        </w:rPr>
        <w:tab/>
      </w:r>
      <w:r>
        <w:rPr>
          <w:rFonts w:ascii="Arial" w:hAnsi="Arial" w:cs="Arial"/>
          <w:b/>
          <w:sz w:val="24"/>
        </w:rPr>
        <w:t>Discussion on OD-SIB1</w:t>
      </w:r>
    </w:p>
    <w:p w14:paraId="51FA24C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3BA431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73BBB" w14:textId="52F3360B" w:rsidR="00B5761C" w:rsidRDefault="00B5761C" w:rsidP="00B5761C">
      <w:pPr>
        <w:rPr>
          <w:rFonts w:ascii="Arial" w:hAnsi="Arial" w:cs="Arial"/>
          <w:b/>
          <w:sz w:val="24"/>
        </w:rPr>
      </w:pPr>
      <w:r>
        <w:rPr>
          <w:rFonts w:ascii="Arial" w:hAnsi="Arial" w:cs="Arial"/>
          <w:b/>
          <w:color w:val="0000FF"/>
          <w:sz w:val="24"/>
        </w:rPr>
        <w:t>R3-247210</w:t>
      </w:r>
      <w:r>
        <w:rPr>
          <w:rFonts w:ascii="Arial" w:hAnsi="Arial" w:cs="Arial"/>
          <w:b/>
          <w:color w:val="0000FF"/>
          <w:sz w:val="24"/>
        </w:rPr>
        <w:tab/>
      </w:r>
      <w:r>
        <w:rPr>
          <w:rFonts w:ascii="Arial" w:hAnsi="Arial" w:cs="Arial"/>
          <w:b/>
          <w:sz w:val="24"/>
        </w:rPr>
        <w:t>Support on-demand SIB1</w:t>
      </w:r>
    </w:p>
    <w:p w14:paraId="0C39D93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5090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A043" w14:textId="0A26C4D8" w:rsidR="00B5761C" w:rsidRDefault="00B5761C" w:rsidP="00B5761C">
      <w:pPr>
        <w:rPr>
          <w:rFonts w:ascii="Arial" w:hAnsi="Arial" w:cs="Arial"/>
          <w:b/>
          <w:sz w:val="24"/>
        </w:rPr>
      </w:pPr>
      <w:r>
        <w:rPr>
          <w:rFonts w:ascii="Arial" w:hAnsi="Arial" w:cs="Arial"/>
          <w:b/>
          <w:color w:val="0000FF"/>
          <w:sz w:val="24"/>
        </w:rPr>
        <w:t>R3-247230</w:t>
      </w:r>
      <w:r>
        <w:rPr>
          <w:rFonts w:ascii="Arial" w:hAnsi="Arial" w:cs="Arial"/>
          <w:b/>
          <w:color w:val="0000FF"/>
          <w:sz w:val="24"/>
        </w:rPr>
        <w:tab/>
      </w:r>
      <w:r>
        <w:rPr>
          <w:rFonts w:ascii="Arial" w:hAnsi="Arial" w:cs="Arial"/>
          <w:b/>
          <w:sz w:val="24"/>
        </w:rPr>
        <w:t>Aspects of on-demand SIB1 for NES enhancements</w:t>
      </w:r>
    </w:p>
    <w:p w14:paraId="0855ABF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FBBA19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2FC1B" w14:textId="4381388B" w:rsidR="00B5761C" w:rsidRDefault="00B5761C" w:rsidP="00B5761C">
      <w:pPr>
        <w:rPr>
          <w:rFonts w:ascii="Arial" w:hAnsi="Arial" w:cs="Arial"/>
          <w:b/>
          <w:sz w:val="24"/>
        </w:rPr>
      </w:pPr>
      <w:r>
        <w:rPr>
          <w:rFonts w:ascii="Arial" w:hAnsi="Arial" w:cs="Arial"/>
          <w:b/>
          <w:color w:val="0000FF"/>
          <w:sz w:val="24"/>
        </w:rPr>
        <w:t>R3-247242</w:t>
      </w:r>
      <w:r>
        <w:rPr>
          <w:rFonts w:ascii="Arial" w:hAnsi="Arial" w:cs="Arial"/>
          <w:b/>
          <w:color w:val="0000FF"/>
          <w:sz w:val="24"/>
        </w:rPr>
        <w:tab/>
      </w:r>
      <w:r>
        <w:rPr>
          <w:rFonts w:ascii="Arial" w:hAnsi="Arial" w:cs="Arial"/>
          <w:b/>
          <w:sz w:val="24"/>
        </w:rPr>
        <w:t>Support On-Demand SIB1 for UEs</w:t>
      </w:r>
    </w:p>
    <w:p w14:paraId="4F3C428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3FA2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C4EA" w14:textId="718A31B0" w:rsidR="00B5761C" w:rsidRDefault="00B5761C" w:rsidP="00B5761C">
      <w:pPr>
        <w:rPr>
          <w:rFonts w:ascii="Arial" w:hAnsi="Arial" w:cs="Arial"/>
          <w:b/>
          <w:sz w:val="24"/>
        </w:rPr>
      </w:pPr>
      <w:r>
        <w:rPr>
          <w:rFonts w:ascii="Arial" w:hAnsi="Arial" w:cs="Arial"/>
          <w:b/>
          <w:color w:val="0000FF"/>
          <w:sz w:val="24"/>
        </w:rPr>
        <w:t>R3-247273</w:t>
      </w:r>
      <w:r>
        <w:rPr>
          <w:rFonts w:ascii="Arial" w:hAnsi="Arial" w:cs="Arial"/>
          <w:b/>
          <w:color w:val="0000FF"/>
          <w:sz w:val="24"/>
        </w:rPr>
        <w:tab/>
      </w:r>
      <w:r>
        <w:rPr>
          <w:rFonts w:ascii="Arial" w:hAnsi="Arial" w:cs="Arial"/>
          <w:b/>
          <w:sz w:val="24"/>
        </w:rPr>
        <w:t>On support on-demand SIB1 for idle UE</w:t>
      </w:r>
    </w:p>
    <w:p w14:paraId="762D7B2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5008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1797" w14:textId="4047BC52" w:rsidR="00B5761C" w:rsidRDefault="00B5761C" w:rsidP="00B5761C">
      <w:pPr>
        <w:rPr>
          <w:rFonts w:ascii="Arial" w:hAnsi="Arial" w:cs="Arial"/>
          <w:b/>
          <w:sz w:val="24"/>
        </w:rPr>
      </w:pPr>
      <w:r>
        <w:rPr>
          <w:rFonts w:ascii="Arial" w:hAnsi="Arial" w:cs="Arial"/>
          <w:b/>
          <w:color w:val="0000FF"/>
          <w:sz w:val="24"/>
        </w:rPr>
        <w:t>R3-247304</w:t>
      </w:r>
      <w:r>
        <w:rPr>
          <w:rFonts w:ascii="Arial" w:hAnsi="Arial" w:cs="Arial"/>
          <w:b/>
          <w:color w:val="0000FF"/>
          <w:sz w:val="24"/>
        </w:rPr>
        <w:tab/>
      </w:r>
      <w:r>
        <w:rPr>
          <w:rFonts w:ascii="Arial" w:hAnsi="Arial" w:cs="Arial"/>
          <w:b/>
          <w:sz w:val="24"/>
        </w:rPr>
        <w:t>Discussion on on-demand SIB1 in low-carbon green network</w:t>
      </w:r>
    </w:p>
    <w:p w14:paraId="586F0BC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5AB9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5DA6D" w14:textId="79F1F5F3" w:rsidR="00B5761C" w:rsidRDefault="00B5761C" w:rsidP="00B5761C">
      <w:pPr>
        <w:rPr>
          <w:rFonts w:ascii="Arial" w:hAnsi="Arial" w:cs="Arial"/>
          <w:b/>
          <w:sz w:val="24"/>
        </w:rPr>
      </w:pPr>
      <w:r>
        <w:rPr>
          <w:rFonts w:ascii="Arial" w:hAnsi="Arial" w:cs="Arial"/>
          <w:b/>
          <w:color w:val="0000FF"/>
          <w:sz w:val="24"/>
        </w:rPr>
        <w:t>R3-247324</w:t>
      </w:r>
      <w:r>
        <w:rPr>
          <w:rFonts w:ascii="Arial" w:hAnsi="Arial" w:cs="Arial"/>
          <w:b/>
          <w:color w:val="0000FF"/>
          <w:sz w:val="24"/>
        </w:rPr>
        <w:tab/>
      </w:r>
      <w:r>
        <w:rPr>
          <w:rFonts w:ascii="Arial" w:hAnsi="Arial" w:cs="Arial"/>
          <w:b/>
          <w:sz w:val="24"/>
        </w:rPr>
        <w:t>On-demand SIB1 for UEs in idle/inactive mode</w:t>
      </w:r>
    </w:p>
    <w:p w14:paraId="2375759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7C47D4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396C" w14:textId="60BF06A1" w:rsidR="00B5761C" w:rsidRDefault="00B5761C" w:rsidP="00B5761C">
      <w:pPr>
        <w:rPr>
          <w:rFonts w:ascii="Arial" w:hAnsi="Arial" w:cs="Arial"/>
          <w:b/>
          <w:sz w:val="24"/>
        </w:rPr>
      </w:pPr>
      <w:r>
        <w:rPr>
          <w:rFonts w:ascii="Arial" w:hAnsi="Arial" w:cs="Arial"/>
          <w:b/>
          <w:color w:val="0000FF"/>
          <w:sz w:val="24"/>
        </w:rPr>
        <w:t>R3-247387</w:t>
      </w:r>
      <w:r>
        <w:rPr>
          <w:rFonts w:ascii="Arial" w:hAnsi="Arial" w:cs="Arial"/>
          <w:b/>
          <w:color w:val="0000FF"/>
          <w:sz w:val="24"/>
        </w:rPr>
        <w:tab/>
      </w:r>
      <w:r>
        <w:rPr>
          <w:rFonts w:ascii="Arial" w:hAnsi="Arial" w:cs="Arial"/>
          <w:b/>
          <w:sz w:val="24"/>
        </w:rPr>
        <w:t>On support on-demand SIB1</w:t>
      </w:r>
    </w:p>
    <w:p w14:paraId="7385353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6029D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E410E" w14:textId="2DB0DBDB" w:rsidR="00B5761C" w:rsidRDefault="00B5761C" w:rsidP="00B5761C">
      <w:pPr>
        <w:rPr>
          <w:rFonts w:ascii="Arial" w:hAnsi="Arial" w:cs="Arial"/>
          <w:b/>
          <w:sz w:val="24"/>
        </w:rPr>
      </w:pPr>
      <w:r>
        <w:rPr>
          <w:rFonts w:ascii="Arial" w:hAnsi="Arial" w:cs="Arial"/>
          <w:b/>
          <w:color w:val="0000FF"/>
          <w:sz w:val="24"/>
        </w:rPr>
        <w:t>R3-247403</w:t>
      </w:r>
      <w:r>
        <w:rPr>
          <w:rFonts w:ascii="Arial" w:hAnsi="Arial" w:cs="Arial"/>
          <w:b/>
          <w:color w:val="0000FF"/>
          <w:sz w:val="24"/>
        </w:rPr>
        <w:tab/>
      </w:r>
      <w:r>
        <w:rPr>
          <w:rFonts w:ascii="Arial" w:hAnsi="Arial" w:cs="Arial"/>
          <w:b/>
          <w:sz w:val="24"/>
        </w:rPr>
        <w:t>(TP for TS 38.473 and TS 38.423) Discussion on on-demand SIB1 for UEs in idle or inactive mode</w:t>
      </w:r>
    </w:p>
    <w:p w14:paraId="7D03130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46CDC96" w14:textId="77777777" w:rsidR="00B5761C" w:rsidRDefault="00B5761C" w:rsidP="00B5761C">
      <w:pPr>
        <w:rPr>
          <w:color w:val="808080"/>
        </w:rPr>
      </w:pPr>
      <w:r>
        <w:rPr>
          <w:color w:val="808080"/>
        </w:rPr>
        <w:lastRenderedPageBreak/>
        <w:t>(Replaces R3-245219)</w:t>
      </w:r>
    </w:p>
    <w:p w14:paraId="0E95AD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77229" w14:textId="5A0150DD" w:rsidR="00B5761C" w:rsidRDefault="00B5761C" w:rsidP="00B5761C">
      <w:pPr>
        <w:rPr>
          <w:rFonts w:ascii="Arial" w:hAnsi="Arial" w:cs="Arial"/>
          <w:b/>
          <w:sz w:val="24"/>
        </w:rPr>
      </w:pPr>
      <w:r>
        <w:rPr>
          <w:rFonts w:ascii="Arial" w:hAnsi="Arial" w:cs="Arial"/>
          <w:b/>
          <w:color w:val="0000FF"/>
          <w:sz w:val="24"/>
        </w:rPr>
        <w:t>R3-247441</w:t>
      </w:r>
      <w:r>
        <w:rPr>
          <w:rFonts w:ascii="Arial" w:hAnsi="Arial" w:cs="Arial"/>
          <w:b/>
          <w:color w:val="0000FF"/>
          <w:sz w:val="24"/>
        </w:rPr>
        <w:tab/>
      </w:r>
      <w:r>
        <w:rPr>
          <w:rFonts w:ascii="Arial" w:hAnsi="Arial" w:cs="Arial"/>
          <w:b/>
          <w:sz w:val="24"/>
        </w:rPr>
        <w:t>Discussion on On-demand SIB1 for Idle/Inactive UE</w:t>
      </w:r>
    </w:p>
    <w:p w14:paraId="00272E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535B3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E875E" w14:textId="659D4210" w:rsidR="00B5761C" w:rsidRDefault="00B5761C" w:rsidP="00B5761C">
      <w:pPr>
        <w:rPr>
          <w:rFonts w:ascii="Arial" w:hAnsi="Arial" w:cs="Arial"/>
          <w:b/>
          <w:sz w:val="24"/>
        </w:rPr>
      </w:pPr>
      <w:r>
        <w:rPr>
          <w:rFonts w:ascii="Arial" w:hAnsi="Arial" w:cs="Arial"/>
          <w:b/>
          <w:color w:val="0000FF"/>
          <w:sz w:val="24"/>
        </w:rPr>
        <w:t>R3-247552</w:t>
      </w:r>
      <w:r>
        <w:rPr>
          <w:rFonts w:ascii="Arial" w:hAnsi="Arial" w:cs="Arial"/>
          <w:b/>
          <w:color w:val="0000FF"/>
          <w:sz w:val="24"/>
        </w:rPr>
        <w:tab/>
      </w:r>
      <w:r>
        <w:rPr>
          <w:rFonts w:ascii="Arial" w:hAnsi="Arial" w:cs="Arial"/>
          <w:b/>
          <w:sz w:val="24"/>
        </w:rPr>
        <w:t>F1 impact of On-demand SIB1 for UEs in idle/inactive mode</w:t>
      </w:r>
    </w:p>
    <w:p w14:paraId="565C191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27E7DC" w14:textId="77777777" w:rsidR="00B5761C" w:rsidRDefault="00B5761C" w:rsidP="00B5761C">
      <w:pPr>
        <w:rPr>
          <w:color w:val="808080"/>
        </w:rPr>
      </w:pPr>
      <w:r>
        <w:rPr>
          <w:color w:val="808080"/>
        </w:rPr>
        <w:t>(Replaces R3-245517)</w:t>
      </w:r>
    </w:p>
    <w:p w14:paraId="72D5398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DEBC5" w14:textId="14FB85B6" w:rsidR="00B5761C" w:rsidRDefault="00B5761C" w:rsidP="00B5761C">
      <w:pPr>
        <w:rPr>
          <w:rFonts w:ascii="Arial" w:hAnsi="Arial" w:cs="Arial"/>
          <w:b/>
          <w:sz w:val="24"/>
        </w:rPr>
      </w:pPr>
      <w:r>
        <w:rPr>
          <w:rFonts w:ascii="Arial" w:hAnsi="Arial" w:cs="Arial"/>
          <w:b/>
          <w:color w:val="0000FF"/>
          <w:sz w:val="24"/>
        </w:rPr>
        <w:t>R3-247565</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signalling for On-Demand SIB1</w:t>
      </w:r>
    </w:p>
    <w:p w14:paraId="218AE3A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9F5C2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3620F" w14:textId="3EF32C73" w:rsidR="00B5761C" w:rsidRDefault="00B5761C" w:rsidP="00B5761C">
      <w:pPr>
        <w:rPr>
          <w:rFonts w:ascii="Arial" w:hAnsi="Arial" w:cs="Arial"/>
          <w:b/>
          <w:sz w:val="24"/>
        </w:rPr>
      </w:pPr>
      <w:r>
        <w:rPr>
          <w:rFonts w:ascii="Arial" w:hAnsi="Arial" w:cs="Arial"/>
          <w:b/>
          <w:color w:val="0000FF"/>
          <w:sz w:val="24"/>
        </w:rPr>
        <w:t>R3-247626</w:t>
      </w:r>
      <w:r>
        <w:rPr>
          <w:rFonts w:ascii="Arial" w:hAnsi="Arial" w:cs="Arial"/>
          <w:b/>
          <w:color w:val="0000FF"/>
          <w:sz w:val="24"/>
        </w:rPr>
        <w:tab/>
      </w:r>
      <w:r>
        <w:rPr>
          <w:rFonts w:ascii="Arial" w:hAnsi="Arial" w:cs="Arial"/>
          <w:b/>
          <w:sz w:val="24"/>
        </w:rPr>
        <w:t>Discussion of new procedures to support OD-SIB1</w:t>
      </w:r>
    </w:p>
    <w:p w14:paraId="266A977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83C34E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8EE32" w14:textId="77777777" w:rsidR="00ED3F39" w:rsidRDefault="00ED3F39" w:rsidP="00ED3F39">
      <w:pPr>
        <w:rPr>
          <w:rFonts w:ascii="Calibri" w:hAnsi="Calibri" w:cs="Calibri"/>
          <w:lang w:val="en-US" w:eastAsia="zh-CN"/>
        </w:rPr>
      </w:pPr>
      <w:r>
        <w:rPr>
          <w:rFonts w:ascii="Calibri" w:hAnsi="Calibri" w:cs="Calibri"/>
          <w:lang w:val="en-US" w:eastAsia="zh-CN"/>
        </w:rPr>
        <w:t>Down-selection on the below options:</w:t>
      </w:r>
    </w:p>
    <w:p w14:paraId="2AE6AA0A" w14:textId="77777777" w:rsidR="00ED3F39" w:rsidRDefault="00ED3F39" w:rsidP="00ED3F39">
      <w:pPr>
        <w:rPr>
          <w:rFonts w:ascii="Calibri" w:hAnsi="Calibri" w:cs="Calibri"/>
          <w:lang w:val="en-US" w:eastAsia="zh-CN"/>
        </w:rPr>
      </w:pPr>
      <w:r>
        <w:rPr>
          <w:rFonts w:ascii="Calibri" w:hAnsi="Calibri" w:cs="Calibri"/>
          <w:lang w:val="en-US" w:eastAsia="zh-CN"/>
        </w:rPr>
        <w:t xml:space="preserve">Option 1: After the UL WUS Configuration Provision request and Positive Response (confirm), NES Cell </w:t>
      </w:r>
      <w:proofErr w:type="spellStart"/>
      <w:r>
        <w:rPr>
          <w:rFonts w:ascii="Calibri" w:hAnsi="Calibri" w:cs="Calibri"/>
          <w:lang w:val="en-US" w:eastAsia="zh-CN"/>
        </w:rPr>
        <w:t>gNB</w:t>
      </w:r>
      <w:proofErr w:type="spellEnd"/>
      <w:r>
        <w:rPr>
          <w:rFonts w:ascii="Calibri" w:hAnsi="Calibri" w:cs="Calibri"/>
          <w:lang w:val="en-US" w:eastAsia="zh-CN"/>
        </w:rPr>
        <w:t xml:space="preserve"> goes to OD-SIB1 Mode. Cell A </w:t>
      </w:r>
      <w:proofErr w:type="spellStart"/>
      <w:r>
        <w:rPr>
          <w:rFonts w:ascii="Calibri" w:hAnsi="Calibri" w:cs="Calibri"/>
          <w:lang w:val="en-US" w:eastAsia="zh-CN"/>
        </w:rPr>
        <w:t>gNB</w:t>
      </w:r>
      <w:proofErr w:type="spellEnd"/>
      <w:r>
        <w:rPr>
          <w:rFonts w:ascii="Calibri" w:hAnsi="Calibri" w:cs="Calibri"/>
          <w:lang w:val="en-US" w:eastAsia="zh-CN"/>
        </w:rPr>
        <w:t xml:space="preserve"> broadcasts UL WUS configuration via its SIB.  (</w:t>
      </w:r>
      <w:proofErr w:type="spellStart"/>
      <w:r>
        <w:rPr>
          <w:rFonts w:ascii="Calibri" w:hAnsi="Calibri" w:cs="Calibri"/>
          <w:lang w:val="en-US" w:eastAsia="zh-CN"/>
        </w:rPr>
        <w:t>XnAP</w:t>
      </w:r>
      <w:proofErr w:type="spellEnd"/>
      <w:r>
        <w:rPr>
          <w:rFonts w:ascii="Calibri" w:hAnsi="Calibri" w:cs="Calibri"/>
          <w:lang w:val="en-US" w:eastAsia="zh-CN"/>
        </w:rPr>
        <w:t xml:space="preserve">: Cell A </w:t>
      </w:r>
      <w:proofErr w:type="spellStart"/>
      <w:r>
        <w:rPr>
          <w:rFonts w:ascii="Calibri" w:hAnsi="Calibri" w:cs="Calibri"/>
          <w:lang w:val="en-US" w:eastAsia="zh-CN"/>
        </w:rPr>
        <w:t>gNB</w:t>
      </w:r>
      <w:proofErr w:type="spellEnd"/>
      <w:r>
        <w:rPr>
          <w:rFonts w:ascii="Calibri" w:hAnsi="Calibri" w:cs="Calibri"/>
          <w:lang w:val="en-US" w:eastAsia="zh-CN"/>
        </w:rPr>
        <w:t xml:space="preserve"> “confirm” means that it will broadcast received UL WUS configuration via its SIB right away ( i.e. not wait for 2 days) ; Cell A </w:t>
      </w:r>
      <w:proofErr w:type="spellStart"/>
      <w:r>
        <w:rPr>
          <w:rFonts w:ascii="Calibri" w:hAnsi="Calibri" w:cs="Calibri"/>
          <w:lang w:val="en-US" w:eastAsia="zh-CN"/>
        </w:rPr>
        <w:t>gNB</w:t>
      </w:r>
      <w:proofErr w:type="spellEnd"/>
      <w:r>
        <w:rPr>
          <w:rFonts w:ascii="Calibri" w:hAnsi="Calibri" w:cs="Calibri"/>
          <w:lang w:val="en-US" w:eastAsia="zh-CN"/>
        </w:rPr>
        <w:t xml:space="preserve"> “reject” means it will not perform the request.) </w:t>
      </w:r>
    </w:p>
    <w:p w14:paraId="6E160C1C" w14:textId="77777777" w:rsidR="00ED3F39" w:rsidRDefault="00ED3F39" w:rsidP="00ED3F39">
      <w:pPr>
        <w:pStyle w:val="BodyText"/>
        <w:rPr>
          <w:rFonts w:ascii="Calibri" w:hAnsi="Calibri" w:cs="Calibri"/>
          <w:lang w:val="en-US"/>
        </w:rPr>
      </w:pPr>
      <w:r>
        <w:rPr>
          <w:rFonts w:ascii="Calibri" w:hAnsi="Calibri" w:cs="Calibri"/>
          <w:lang w:val="en-US" w:eastAsia="en-US"/>
        </w:rPr>
        <w:t xml:space="preserve">Option 2: After the UL WUS Configuration Provision request and positive response (confirm), Cell A </w:t>
      </w:r>
      <w:proofErr w:type="spellStart"/>
      <w:r>
        <w:rPr>
          <w:rFonts w:ascii="Calibri" w:hAnsi="Calibri" w:cs="Calibri"/>
          <w:lang w:val="en-US" w:eastAsia="en-US"/>
        </w:rPr>
        <w:t>gNB</w:t>
      </w:r>
      <w:proofErr w:type="spellEnd"/>
      <w:r>
        <w:rPr>
          <w:rFonts w:ascii="Calibri" w:hAnsi="Calibri" w:cs="Calibri"/>
          <w:lang w:val="en-US" w:eastAsia="en-US"/>
        </w:rPr>
        <w:t xml:space="preserve"> broadcast received UL WUS configuration via its SIB. NES cell goes to OD-SIB Mode upon reception of the explicit “UL config provided” message from Cell A </w:t>
      </w:r>
      <w:proofErr w:type="spellStart"/>
      <w:r>
        <w:rPr>
          <w:rFonts w:ascii="Calibri" w:hAnsi="Calibri" w:cs="Calibri"/>
          <w:lang w:val="en-US" w:eastAsia="en-US"/>
        </w:rPr>
        <w:t>gNB</w:t>
      </w:r>
      <w:proofErr w:type="spellEnd"/>
      <w:r>
        <w:rPr>
          <w:rFonts w:ascii="Calibri" w:hAnsi="Calibri" w:cs="Calibri"/>
          <w:lang w:val="en-US" w:eastAsia="en-US"/>
        </w:rPr>
        <w:t>.</w:t>
      </w:r>
      <w:r>
        <w:rPr>
          <w:rFonts w:ascii="Calibri" w:hAnsi="Calibri" w:cs="Calibri"/>
          <w:lang w:val="en-US"/>
        </w:rPr>
        <w:t>(The reason is, it may take up to 41 seconds to broadcast UL WUS even Cell A broadcast immediately, NES cell can stay as legacy until it knows that Cell A has broadcast its UL WUS.)</w:t>
      </w:r>
    </w:p>
    <w:p w14:paraId="5EDB7D24" w14:textId="77777777" w:rsidR="00ED3F39" w:rsidRDefault="00ED3F39" w:rsidP="00ED3F39">
      <w:pPr>
        <w:pStyle w:val="BodyText"/>
        <w:rPr>
          <w:rFonts w:ascii="Calibri" w:hAnsi="Calibri" w:cs="Calibri"/>
          <w:lang w:val="en-US"/>
        </w:rPr>
      </w:pPr>
      <w:r>
        <w:rPr>
          <w:rFonts w:ascii="Calibri" w:hAnsi="Calibri" w:cs="Calibri"/>
          <w:lang w:val="en-US"/>
        </w:rPr>
        <w:t xml:space="preserve">Option 3: After the UL WUS Configuration Provision request and positive response (confirm), no change in NES Cell or Cell A </w:t>
      </w:r>
      <w:proofErr w:type="spellStart"/>
      <w:r>
        <w:rPr>
          <w:rFonts w:ascii="Calibri" w:hAnsi="Calibri" w:cs="Calibri"/>
          <w:lang w:val="en-US"/>
        </w:rPr>
        <w:t>gNBs</w:t>
      </w:r>
      <w:proofErr w:type="spellEnd"/>
      <w:r>
        <w:rPr>
          <w:rFonts w:ascii="Calibri" w:hAnsi="Calibri" w:cs="Calibri"/>
          <w:lang w:val="en-US"/>
        </w:rPr>
        <w:t xml:space="preserve">. Then, the second message is sent from NES Cell </w:t>
      </w:r>
      <w:proofErr w:type="spellStart"/>
      <w:r>
        <w:rPr>
          <w:rFonts w:ascii="Calibri" w:hAnsi="Calibri" w:cs="Calibri"/>
          <w:lang w:val="en-US"/>
        </w:rPr>
        <w:t>gNB</w:t>
      </w:r>
      <w:proofErr w:type="spellEnd"/>
      <w:r>
        <w:rPr>
          <w:rFonts w:ascii="Calibri" w:hAnsi="Calibri" w:cs="Calibri"/>
          <w:lang w:val="en-US"/>
        </w:rPr>
        <w:t xml:space="preserve"> to Cell A </w:t>
      </w:r>
      <w:proofErr w:type="spellStart"/>
      <w:r>
        <w:rPr>
          <w:rFonts w:ascii="Calibri" w:hAnsi="Calibri" w:cs="Calibri"/>
          <w:lang w:val="en-US"/>
        </w:rPr>
        <w:t>gNB</w:t>
      </w:r>
      <w:proofErr w:type="spellEnd"/>
      <w:r>
        <w:rPr>
          <w:rFonts w:ascii="Calibri" w:hAnsi="Calibri" w:cs="Calibri"/>
          <w:lang w:val="en-US"/>
        </w:rPr>
        <w:t xml:space="preserve"> to indicate it is time to broadcast UL WUS configuration. And NES cell goes to OD-SIB Mode.</w:t>
      </w:r>
    </w:p>
    <w:p w14:paraId="255CA85E" w14:textId="34299B69" w:rsidR="00ED3F39" w:rsidRDefault="00ED3F39" w:rsidP="00ED3F39">
      <w:pPr>
        <w:pStyle w:val="BodyText"/>
        <w:rPr>
          <w:rFonts w:ascii="Calibri" w:hAnsi="Calibri" w:cs="Calibri"/>
          <w:lang w:val="en-US"/>
        </w:rPr>
      </w:pPr>
      <w:r>
        <w:rPr>
          <w:rFonts w:ascii="Calibri" w:hAnsi="Calibri" w:cs="Calibri"/>
          <w:lang w:val="en-US"/>
        </w:rPr>
        <w:t xml:space="preserve">ZTE, </w:t>
      </w:r>
      <w:r w:rsidR="00BD4832">
        <w:rPr>
          <w:rFonts w:ascii="Calibri" w:hAnsi="Calibri" w:cs="Calibri"/>
          <w:lang w:val="en-US"/>
        </w:rPr>
        <w:t xml:space="preserve">Nokia: </w:t>
      </w:r>
      <w:r>
        <w:rPr>
          <w:rFonts w:ascii="Calibri" w:hAnsi="Calibri" w:cs="Calibri"/>
          <w:lang w:val="en-US"/>
        </w:rPr>
        <w:t>Opt3 is preferred</w:t>
      </w:r>
    </w:p>
    <w:p w14:paraId="7AF0FDE3" w14:textId="66DA8EDC" w:rsidR="00ED3F39" w:rsidRDefault="00F23B9A" w:rsidP="00ED3F39">
      <w:pPr>
        <w:rPr>
          <w:color w:val="993300"/>
          <w:u w:val="single"/>
        </w:rPr>
      </w:pPr>
      <w:r>
        <w:rPr>
          <w:rFonts w:ascii="Calibri" w:hAnsi="Calibri" w:cs="Calibri"/>
          <w:lang w:val="en-US" w:eastAsia="zh-CN"/>
        </w:rPr>
        <w:t xml:space="preserve">HUAWEI, </w:t>
      </w:r>
      <w:r w:rsidR="00ED3F39">
        <w:rPr>
          <w:rFonts w:ascii="Calibri" w:hAnsi="Calibri" w:cs="Calibri"/>
          <w:lang w:val="en-US" w:eastAsia="zh-CN"/>
        </w:rPr>
        <w:t>S</w:t>
      </w:r>
      <w:r w:rsidR="001832FB">
        <w:rPr>
          <w:rFonts w:ascii="Calibri" w:hAnsi="Calibri" w:cs="Calibri"/>
          <w:lang w:val="en-US" w:eastAsia="zh-CN"/>
        </w:rPr>
        <w:t>amsung</w:t>
      </w:r>
      <w:r w:rsidR="00ED3F39">
        <w:rPr>
          <w:rFonts w:ascii="Calibri" w:hAnsi="Calibri" w:cs="Calibri"/>
          <w:lang w:val="en-US" w:eastAsia="zh-CN"/>
        </w:rPr>
        <w:t>, NEC: Prefer Opt1 which is simple</w:t>
      </w:r>
    </w:p>
    <w:p w14:paraId="32F31F15" w14:textId="627781A4" w:rsidR="00B5761C" w:rsidRDefault="00B5761C" w:rsidP="00B5761C">
      <w:pPr>
        <w:rPr>
          <w:rFonts w:ascii="Arial" w:hAnsi="Arial" w:cs="Arial"/>
          <w:b/>
          <w:sz w:val="24"/>
        </w:rPr>
      </w:pPr>
      <w:r>
        <w:rPr>
          <w:rFonts w:ascii="Arial" w:hAnsi="Arial" w:cs="Arial"/>
          <w:b/>
          <w:color w:val="0000FF"/>
          <w:sz w:val="24"/>
        </w:rPr>
        <w:t>R3-247806</w:t>
      </w:r>
      <w:r>
        <w:rPr>
          <w:rFonts w:ascii="Arial" w:hAnsi="Arial" w:cs="Arial"/>
          <w:b/>
          <w:color w:val="0000FF"/>
          <w:sz w:val="24"/>
        </w:rPr>
        <w:tab/>
      </w:r>
      <w:r>
        <w:rPr>
          <w:rFonts w:ascii="Arial" w:hAnsi="Arial" w:cs="Arial"/>
          <w:b/>
          <w:sz w:val="24"/>
        </w:rPr>
        <w:t>CB:#ES2</w:t>
      </w:r>
    </w:p>
    <w:p w14:paraId="26F1F4E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E0904F" w14:textId="77777777" w:rsidR="00B5761C" w:rsidRDefault="00B5761C" w:rsidP="00B5761C">
      <w:pPr>
        <w:rPr>
          <w:rFonts w:ascii="Arial" w:hAnsi="Arial" w:cs="Arial"/>
          <w:b/>
        </w:rPr>
      </w:pPr>
      <w:r>
        <w:rPr>
          <w:rFonts w:ascii="Arial" w:hAnsi="Arial" w:cs="Arial"/>
          <w:b/>
        </w:rPr>
        <w:t xml:space="preserve">Discussion: </w:t>
      </w:r>
    </w:p>
    <w:p w14:paraId="7E21DA0A" w14:textId="77777777" w:rsidR="00B5761C" w:rsidRDefault="00B5761C" w:rsidP="00B5761C">
      <w:r>
        <w:t>- Whether CellA can stop and resume the broadcasting of UL WUS configuration?</w:t>
      </w:r>
    </w:p>
    <w:p w14:paraId="40A38994" w14:textId="77777777" w:rsidR="00B5761C" w:rsidRDefault="00B5761C" w:rsidP="00B5761C">
      <w:r>
        <w:t>- Whether the activation/deactivation towards CellA on UL WUS configuration broadcasting is needed?</w:t>
      </w:r>
    </w:p>
    <w:p w14:paraId="5EA3C2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1CC1E" w14:textId="6721744F" w:rsidR="00B5761C" w:rsidRDefault="00B5761C" w:rsidP="00B5761C">
      <w:pPr>
        <w:rPr>
          <w:rFonts w:ascii="Arial" w:hAnsi="Arial" w:cs="Arial"/>
          <w:b/>
          <w:sz w:val="24"/>
        </w:rPr>
      </w:pPr>
      <w:r>
        <w:rPr>
          <w:rFonts w:ascii="Arial" w:hAnsi="Arial" w:cs="Arial"/>
          <w:b/>
          <w:color w:val="0000FF"/>
          <w:sz w:val="24"/>
        </w:rPr>
        <w:lastRenderedPageBreak/>
        <w:t>R3-247857</w:t>
      </w:r>
      <w:r>
        <w:rPr>
          <w:rFonts w:ascii="Arial" w:hAnsi="Arial" w:cs="Arial"/>
          <w:b/>
          <w:color w:val="0000FF"/>
          <w:sz w:val="24"/>
        </w:rPr>
        <w:tab/>
      </w:r>
      <w:r>
        <w:rPr>
          <w:rFonts w:ascii="Arial" w:hAnsi="Arial" w:cs="Arial"/>
          <w:b/>
          <w:sz w:val="24"/>
        </w:rPr>
        <w:t>Introduction of Network Energy Saving Enhancement</w:t>
      </w:r>
    </w:p>
    <w:p w14:paraId="524D1A97"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CR-1436  Cat: B (Rel-19)</w:t>
      </w:r>
      <w:r>
        <w:rPr>
          <w:i/>
        </w:rPr>
        <w:br/>
      </w:r>
      <w:r>
        <w:rPr>
          <w:i/>
        </w:rPr>
        <w:br/>
      </w:r>
      <w:r>
        <w:rPr>
          <w:i/>
        </w:rPr>
        <w:tab/>
      </w:r>
      <w:r>
        <w:rPr>
          <w:i/>
        </w:rPr>
        <w:tab/>
      </w:r>
      <w:r>
        <w:rPr>
          <w:i/>
        </w:rPr>
        <w:tab/>
      </w:r>
      <w:r>
        <w:rPr>
          <w:i/>
        </w:rPr>
        <w:tab/>
      </w:r>
      <w:r>
        <w:rPr>
          <w:i/>
        </w:rPr>
        <w:tab/>
        <w:t>Source: Ericsson, Huawei</w:t>
      </w:r>
    </w:p>
    <w:p w14:paraId="2A4FCC71" w14:textId="77777777" w:rsidR="00B5761C" w:rsidRDefault="00B5761C" w:rsidP="00B5761C">
      <w:pPr>
        <w:rPr>
          <w:rFonts w:ascii="Arial" w:hAnsi="Arial" w:cs="Arial"/>
          <w:b/>
        </w:rPr>
      </w:pPr>
      <w:r>
        <w:rPr>
          <w:rFonts w:ascii="Arial" w:hAnsi="Arial" w:cs="Arial"/>
          <w:b/>
        </w:rPr>
        <w:t xml:space="preserve">Discussion: </w:t>
      </w:r>
    </w:p>
    <w:p w14:paraId="3721CE6E" w14:textId="77777777" w:rsidR="00B5761C" w:rsidRDefault="00B5761C" w:rsidP="00B5761C">
      <w:r>
        <w:t>- Remove highlight</w:t>
      </w:r>
    </w:p>
    <w:p w14:paraId="419ED74C" w14:textId="2EAA4538" w:rsidR="00B5761C" w:rsidRDefault="00B5761C" w:rsidP="00B5761C">
      <w:r>
        <w:t xml:space="preserve">- Add ZTE, Lenovo, </w:t>
      </w:r>
      <w:r w:rsidR="00AB4D41" w:rsidRPr="00AB4D41">
        <w:t>Deutsche Telekom</w:t>
      </w:r>
      <w:r>
        <w:t>, NEC as co-source</w:t>
      </w:r>
    </w:p>
    <w:p w14:paraId="22D83F9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R3-247897</w:t>
      </w:r>
      <w:r>
        <w:rPr>
          <w:color w:val="993300"/>
          <w:u w:val="single"/>
        </w:rPr>
        <w:t>.</w:t>
      </w:r>
    </w:p>
    <w:p w14:paraId="55BF9CB1" w14:textId="5CD5A961" w:rsidR="00B5761C" w:rsidRDefault="00B5761C" w:rsidP="00B5761C">
      <w:pPr>
        <w:rPr>
          <w:rFonts w:ascii="Arial" w:hAnsi="Arial" w:cs="Arial"/>
          <w:b/>
          <w:sz w:val="24"/>
        </w:rPr>
      </w:pPr>
      <w:r>
        <w:rPr>
          <w:rFonts w:ascii="Arial" w:hAnsi="Arial" w:cs="Arial"/>
          <w:b/>
          <w:color w:val="0000FF"/>
          <w:sz w:val="24"/>
        </w:rPr>
        <w:t>R3-247897</w:t>
      </w:r>
      <w:r>
        <w:rPr>
          <w:rFonts w:ascii="Arial" w:hAnsi="Arial" w:cs="Arial"/>
          <w:b/>
          <w:color w:val="0000FF"/>
          <w:sz w:val="24"/>
        </w:rPr>
        <w:tab/>
      </w:r>
      <w:r>
        <w:rPr>
          <w:rFonts w:ascii="Arial" w:hAnsi="Arial" w:cs="Arial"/>
          <w:b/>
          <w:sz w:val="24"/>
        </w:rPr>
        <w:t>Introduction of Network Energy Saving Enhancement</w:t>
      </w:r>
    </w:p>
    <w:p w14:paraId="3F0DFF43"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CR-1436  rev 1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20F2F46" w14:textId="77777777" w:rsidR="00B5761C" w:rsidRDefault="00B5761C" w:rsidP="00B5761C">
      <w:pPr>
        <w:rPr>
          <w:color w:val="808080"/>
        </w:rPr>
      </w:pPr>
      <w:r>
        <w:rPr>
          <w:color w:val="808080"/>
        </w:rPr>
        <w:t>(Replaces R3-247857)</w:t>
      </w:r>
    </w:p>
    <w:p w14:paraId="438FABF6" w14:textId="77777777" w:rsidR="00B5761C" w:rsidRDefault="00B5761C" w:rsidP="00B5761C">
      <w:pPr>
        <w:rPr>
          <w:rFonts w:ascii="Arial" w:hAnsi="Arial" w:cs="Arial"/>
          <w:b/>
        </w:rPr>
      </w:pPr>
      <w:r>
        <w:rPr>
          <w:rFonts w:ascii="Arial" w:hAnsi="Arial" w:cs="Arial"/>
          <w:b/>
        </w:rPr>
        <w:t xml:space="preserve">Abstract: </w:t>
      </w:r>
    </w:p>
    <w:p w14:paraId="0F23E363" w14:textId="77777777" w:rsidR="00B5761C" w:rsidRDefault="00B5761C" w:rsidP="00B5761C">
      <w:r>
        <w:t>BL CR</w:t>
      </w:r>
    </w:p>
    <w:p w14:paraId="44436B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BE4C3" w14:textId="3470947E" w:rsidR="00B5761C" w:rsidRDefault="00B5761C" w:rsidP="00B5761C">
      <w:pPr>
        <w:rPr>
          <w:rFonts w:ascii="Arial" w:hAnsi="Arial" w:cs="Arial"/>
          <w:b/>
          <w:sz w:val="24"/>
        </w:rPr>
      </w:pPr>
      <w:r>
        <w:rPr>
          <w:rFonts w:ascii="Arial" w:hAnsi="Arial" w:cs="Arial"/>
          <w:b/>
          <w:color w:val="0000FF"/>
          <w:sz w:val="24"/>
        </w:rPr>
        <w:t>R3-247858</w:t>
      </w:r>
      <w:r>
        <w:rPr>
          <w:rFonts w:ascii="Arial" w:hAnsi="Arial" w:cs="Arial"/>
          <w:b/>
          <w:color w:val="0000FF"/>
          <w:sz w:val="24"/>
        </w:rPr>
        <w:tab/>
      </w:r>
      <w:r>
        <w:rPr>
          <w:rFonts w:ascii="Arial" w:hAnsi="Arial" w:cs="Arial"/>
          <w:b/>
          <w:sz w:val="24"/>
        </w:rPr>
        <w:t>Introduction of Network Energy Saving Enhancement</w:t>
      </w:r>
    </w:p>
    <w:p w14:paraId="6C6D69D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CR-1531  Cat: B (Rel-19)</w:t>
      </w:r>
      <w:r>
        <w:rPr>
          <w:i/>
        </w:rPr>
        <w:br/>
      </w:r>
      <w:r>
        <w:rPr>
          <w:i/>
        </w:rPr>
        <w:br/>
      </w:r>
      <w:r>
        <w:rPr>
          <w:i/>
        </w:rPr>
        <w:tab/>
      </w:r>
      <w:r>
        <w:rPr>
          <w:i/>
        </w:rPr>
        <w:tab/>
      </w:r>
      <w:r>
        <w:rPr>
          <w:i/>
        </w:rPr>
        <w:tab/>
      </w:r>
      <w:r>
        <w:rPr>
          <w:i/>
        </w:rPr>
        <w:tab/>
      </w:r>
      <w:r>
        <w:rPr>
          <w:i/>
        </w:rPr>
        <w:tab/>
        <w:t>Source: Huawei, Ericsson</w:t>
      </w:r>
    </w:p>
    <w:p w14:paraId="78FBECE2" w14:textId="77777777" w:rsidR="00B5761C" w:rsidRDefault="00B5761C" w:rsidP="00B5761C">
      <w:pPr>
        <w:rPr>
          <w:rFonts w:ascii="Arial" w:hAnsi="Arial" w:cs="Arial"/>
          <w:b/>
        </w:rPr>
      </w:pPr>
      <w:r>
        <w:rPr>
          <w:rFonts w:ascii="Arial" w:hAnsi="Arial" w:cs="Arial"/>
          <w:b/>
        </w:rPr>
        <w:t xml:space="preserve">Discussion: </w:t>
      </w:r>
    </w:p>
    <w:p w14:paraId="7C5B33D7" w14:textId="043E5E40" w:rsidR="00B5761C" w:rsidRDefault="00B5761C" w:rsidP="00B5761C">
      <w:r>
        <w:t xml:space="preserve">- Add </w:t>
      </w:r>
      <w:r w:rsidR="00F23B9A">
        <w:t xml:space="preserve">Nokia, </w:t>
      </w:r>
      <w:r w:rsidR="00AB4D41" w:rsidRPr="00AB4D41">
        <w:t>Deutsche Telekom</w:t>
      </w:r>
      <w:r>
        <w:t>, Lenovo, NEC, Jio as co-source</w:t>
      </w:r>
    </w:p>
    <w:p w14:paraId="5124E41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R3-247898</w:t>
      </w:r>
      <w:r>
        <w:rPr>
          <w:color w:val="993300"/>
          <w:u w:val="single"/>
        </w:rPr>
        <w:t>.</w:t>
      </w:r>
    </w:p>
    <w:p w14:paraId="5DE24090" w14:textId="7700D529" w:rsidR="00B5761C" w:rsidRDefault="00B5761C" w:rsidP="00B5761C">
      <w:pPr>
        <w:rPr>
          <w:rFonts w:ascii="Arial" w:hAnsi="Arial" w:cs="Arial"/>
          <w:b/>
          <w:sz w:val="24"/>
        </w:rPr>
      </w:pPr>
      <w:r>
        <w:rPr>
          <w:rFonts w:ascii="Arial" w:hAnsi="Arial" w:cs="Arial"/>
          <w:b/>
          <w:color w:val="0000FF"/>
          <w:sz w:val="24"/>
        </w:rPr>
        <w:t>R3-247898</w:t>
      </w:r>
      <w:r>
        <w:rPr>
          <w:rFonts w:ascii="Arial" w:hAnsi="Arial" w:cs="Arial"/>
          <w:b/>
          <w:color w:val="0000FF"/>
          <w:sz w:val="24"/>
        </w:rPr>
        <w:tab/>
      </w:r>
      <w:r>
        <w:rPr>
          <w:rFonts w:ascii="Arial" w:hAnsi="Arial" w:cs="Arial"/>
          <w:b/>
          <w:sz w:val="24"/>
        </w:rPr>
        <w:t>Introduction of Network Energy Saving Enhancement</w:t>
      </w:r>
    </w:p>
    <w:p w14:paraId="67B441F0"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CR-1531  rev 1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3FEB53D0" w14:textId="77777777" w:rsidR="00B5761C" w:rsidRDefault="00B5761C" w:rsidP="00B5761C">
      <w:pPr>
        <w:rPr>
          <w:color w:val="808080"/>
        </w:rPr>
      </w:pPr>
      <w:r>
        <w:rPr>
          <w:color w:val="808080"/>
        </w:rPr>
        <w:t>(Replaces R3-247858)</w:t>
      </w:r>
    </w:p>
    <w:p w14:paraId="58F7DEB7" w14:textId="77777777" w:rsidR="00B5761C" w:rsidRDefault="00B5761C" w:rsidP="00B5761C">
      <w:pPr>
        <w:rPr>
          <w:rFonts w:ascii="Arial" w:hAnsi="Arial" w:cs="Arial"/>
          <w:b/>
        </w:rPr>
      </w:pPr>
      <w:r>
        <w:rPr>
          <w:rFonts w:ascii="Arial" w:hAnsi="Arial" w:cs="Arial"/>
          <w:b/>
        </w:rPr>
        <w:t xml:space="preserve">Abstract: </w:t>
      </w:r>
    </w:p>
    <w:p w14:paraId="6E291CE4" w14:textId="77777777" w:rsidR="00B5761C" w:rsidRDefault="00B5761C" w:rsidP="00B5761C">
      <w:r>
        <w:t>BL CR</w:t>
      </w:r>
    </w:p>
    <w:p w14:paraId="083A85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0B52E" w14:textId="77777777" w:rsidR="00306877" w:rsidRPr="00172171" w:rsidRDefault="00306877" w:rsidP="00ED3F39">
      <w:pPr>
        <w:rPr>
          <w:rFonts w:ascii="Calibri" w:hAnsi="Calibri" w:cs="Calibri"/>
          <w:color w:val="008000"/>
        </w:rPr>
      </w:pPr>
      <w:r w:rsidRPr="00172171">
        <w:rPr>
          <w:rFonts w:ascii="Calibri" w:hAnsi="Calibri" w:cs="Calibri" w:hint="eastAsia"/>
          <w:color w:val="008000"/>
        </w:rPr>
        <w:t xml:space="preserve">[Agreement] </w:t>
      </w:r>
    </w:p>
    <w:p w14:paraId="4693EB97" w14:textId="358FC837" w:rsidR="00ED3F39" w:rsidRPr="00172171" w:rsidRDefault="00ED3F39" w:rsidP="00ED3F39">
      <w:pPr>
        <w:rPr>
          <w:rFonts w:ascii="Calibri" w:eastAsia="SimSun" w:hAnsi="Calibri" w:cs="Calibri"/>
          <w:b/>
          <w:color w:val="008000"/>
          <w:lang w:val="en-US" w:eastAsia="zh-CN"/>
        </w:rPr>
      </w:pPr>
      <w:r w:rsidRPr="00172171">
        <w:rPr>
          <w:rFonts w:ascii="Calibri" w:hAnsi="Calibri" w:cs="Calibri"/>
          <w:b/>
          <w:color w:val="008000"/>
          <w:lang w:val="en-US"/>
        </w:rPr>
        <w:t xml:space="preserve">The purpose of the new </w:t>
      </w:r>
      <w:proofErr w:type="spellStart"/>
      <w:r w:rsidRPr="00172171">
        <w:rPr>
          <w:rFonts w:ascii="Calibri" w:hAnsi="Calibri" w:cs="Calibri"/>
          <w:b/>
          <w:color w:val="008000"/>
          <w:lang w:val="en-US"/>
        </w:rPr>
        <w:t>XnAP</w:t>
      </w:r>
      <w:proofErr w:type="spellEnd"/>
      <w:r w:rsidRPr="00172171">
        <w:rPr>
          <w:rFonts w:ascii="Calibri" w:hAnsi="Calibri" w:cs="Calibri"/>
          <w:b/>
          <w:color w:val="008000"/>
          <w:lang w:val="en-US"/>
        </w:rPr>
        <w:t xml:space="preserve"> procedure is to enable an NG-RAN node1 to provide UL WUS configuration information to NG-RAN node2</w:t>
      </w:r>
      <w:r w:rsidRPr="00172171">
        <w:rPr>
          <w:rFonts w:ascii="Calibri" w:hAnsi="Calibri" w:cs="Calibri"/>
          <w:b/>
          <w:color w:val="008000"/>
          <w:lang w:val="en-US" w:eastAsia="zh-CN"/>
        </w:rPr>
        <w:t>.</w:t>
      </w:r>
    </w:p>
    <w:p w14:paraId="33C1E1CA"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non UE-associated signaling</w:t>
      </w:r>
      <w:r w:rsidRPr="00172171">
        <w:rPr>
          <w:rFonts w:ascii="Calibri" w:hAnsi="Calibri" w:cs="Calibri"/>
          <w:b/>
          <w:color w:val="008000"/>
          <w:lang w:val="en-US"/>
        </w:rPr>
        <w:t>.</w:t>
      </w:r>
    </w:p>
    <w:p w14:paraId="2FFFC55F"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lastRenderedPageBreak/>
        <w:t xml:space="preserve">Cell A stores the UL WUS configuration information after it has received it. </w:t>
      </w:r>
    </w:p>
    <w:p w14:paraId="02438FD4"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t xml:space="preserve">A Class 2 procedure is to be introduced for Cell A </w:t>
      </w:r>
      <w:proofErr w:type="spellStart"/>
      <w:r w:rsidRPr="00172171">
        <w:rPr>
          <w:rFonts w:ascii="Calibri" w:hAnsi="Calibri" w:cs="Calibri"/>
          <w:b/>
          <w:color w:val="008000"/>
          <w:lang w:val="en-US"/>
        </w:rPr>
        <w:t>gNB</w:t>
      </w:r>
      <w:proofErr w:type="spellEnd"/>
      <w:r w:rsidRPr="00172171">
        <w:rPr>
          <w:rFonts w:ascii="Calibri" w:hAnsi="Calibri" w:cs="Calibri"/>
          <w:b/>
          <w:color w:val="008000"/>
          <w:lang w:val="en-US"/>
        </w:rPr>
        <w:t xml:space="preserve"> to signal to NES Cell </w:t>
      </w:r>
      <w:proofErr w:type="spellStart"/>
      <w:r w:rsidRPr="00172171">
        <w:rPr>
          <w:rFonts w:ascii="Calibri" w:hAnsi="Calibri" w:cs="Calibri"/>
          <w:b/>
          <w:color w:val="008000"/>
          <w:lang w:val="en-US"/>
        </w:rPr>
        <w:t>gNB</w:t>
      </w:r>
      <w:proofErr w:type="spellEnd"/>
      <w:r w:rsidRPr="00172171">
        <w:rPr>
          <w:rFonts w:ascii="Calibri" w:hAnsi="Calibri" w:cs="Calibri"/>
          <w:b/>
          <w:color w:val="008000"/>
          <w:lang w:val="en-US"/>
        </w:rPr>
        <w:t xml:space="preserve"> that it stops the UL WUS configuration broadcast in its SIB.</w:t>
      </w:r>
    </w:p>
    <w:p w14:paraId="74F161F9"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 xml:space="preserve">non UE-associated </w:t>
      </w:r>
      <w:proofErr w:type="spellStart"/>
      <w:r w:rsidRPr="00172171">
        <w:rPr>
          <w:rFonts w:ascii="Calibri" w:hAnsi="Calibri" w:cs="Calibri"/>
          <w:b/>
          <w:color w:val="008000"/>
          <w:lang w:val="en-US" w:eastAsia="zh-CN"/>
        </w:rPr>
        <w:t>signalling</w:t>
      </w:r>
      <w:proofErr w:type="spellEnd"/>
      <w:r w:rsidRPr="00172171">
        <w:rPr>
          <w:rFonts w:ascii="Calibri" w:hAnsi="Calibri" w:cs="Calibri"/>
          <w:b/>
          <w:color w:val="008000"/>
          <w:lang w:val="en-US"/>
        </w:rPr>
        <w:t>.</w:t>
      </w:r>
    </w:p>
    <w:p w14:paraId="6AE3F752" w14:textId="6B4882DF" w:rsidR="00ED3F39" w:rsidRPr="00172171" w:rsidRDefault="00ED3F39" w:rsidP="00ED3F39">
      <w:pPr>
        <w:rPr>
          <w:color w:val="993300"/>
          <w:u w:val="single"/>
        </w:rPr>
      </w:pPr>
      <w:r w:rsidRPr="00172171">
        <w:rPr>
          <w:rFonts w:ascii="Calibri" w:hAnsi="Calibri" w:cs="Calibri"/>
          <w:b/>
          <w:color w:val="008000"/>
          <w:lang w:val="en-US" w:eastAsia="zh-CN"/>
        </w:rPr>
        <w:t xml:space="preserve">Reuse the existing IE “Served Cell Information” IE to include UL WUS configuration from </w:t>
      </w:r>
      <w:proofErr w:type="spellStart"/>
      <w:r w:rsidRPr="00172171">
        <w:rPr>
          <w:rFonts w:ascii="Calibri" w:hAnsi="Calibri" w:cs="Calibri"/>
          <w:b/>
          <w:color w:val="008000"/>
          <w:lang w:val="en-US" w:eastAsia="zh-CN"/>
        </w:rPr>
        <w:t>gNB</w:t>
      </w:r>
      <w:proofErr w:type="spellEnd"/>
      <w:r w:rsidRPr="00172171">
        <w:rPr>
          <w:rFonts w:ascii="Calibri" w:hAnsi="Calibri" w:cs="Calibri"/>
          <w:b/>
          <w:color w:val="008000"/>
          <w:lang w:val="en-US" w:eastAsia="zh-CN"/>
        </w:rPr>
        <w:t xml:space="preserve">-DU to </w:t>
      </w:r>
      <w:proofErr w:type="spellStart"/>
      <w:r w:rsidRPr="00172171">
        <w:rPr>
          <w:rFonts w:ascii="Calibri" w:hAnsi="Calibri" w:cs="Calibri"/>
          <w:b/>
          <w:color w:val="008000"/>
          <w:lang w:val="en-US" w:eastAsia="zh-CN"/>
        </w:rPr>
        <w:t>gNB</w:t>
      </w:r>
      <w:proofErr w:type="spellEnd"/>
      <w:r w:rsidRPr="00172171">
        <w:rPr>
          <w:rFonts w:ascii="Calibri" w:hAnsi="Calibri" w:cs="Calibri"/>
          <w:b/>
          <w:color w:val="008000"/>
          <w:lang w:val="en-US" w:eastAsia="zh-CN"/>
        </w:rPr>
        <w:t xml:space="preserve"> -CU in F1 Setup Request and </w:t>
      </w:r>
      <w:proofErr w:type="spellStart"/>
      <w:r w:rsidRPr="00172171">
        <w:rPr>
          <w:rFonts w:ascii="Calibri" w:hAnsi="Calibri" w:cs="Calibri"/>
          <w:b/>
          <w:color w:val="008000"/>
          <w:lang w:val="en-US" w:eastAsia="zh-CN"/>
        </w:rPr>
        <w:t>gNB</w:t>
      </w:r>
      <w:proofErr w:type="spellEnd"/>
      <w:r w:rsidRPr="00172171">
        <w:rPr>
          <w:rFonts w:ascii="Calibri" w:hAnsi="Calibri" w:cs="Calibri"/>
          <w:b/>
          <w:color w:val="008000"/>
          <w:lang w:val="en-US" w:eastAsia="zh-CN"/>
        </w:rPr>
        <w:t>-DU Configuration Update procedures.</w:t>
      </w:r>
    </w:p>
    <w:p w14:paraId="4E362364" w14:textId="77777777" w:rsidR="00B5761C" w:rsidRDefault="00B5761C" w:rsidP="00B5761C">
      <w:pPr>
        <w:pStyle w:val="Heading3"/>
      </w:pPr>
      <w:bookmarkStart w:id="88" w:name="_Toc184284107"/>
      <w:r>
        <w:t>17.4</w:t>
      </w:r>
      <w:r>
        <w:tab/>
        <w:t>Others</w:t>
      </w:r>
      <w:bookmarkEnd w:id="88"/>
    </w:p>
    <w:p w14:paraId="3D9C9F29" w14:textId="15A82123" w:rsidR="00B5761C" w:rsidRDefault="00B5761C" w:rsidP="00B5761C">
      <w:pPr>
        <w:rPr>
          <w:rFonts w:ascii="Arial" w:hAnsi="Arial" w:cs="Arial"/>
          <w:b/>
          <w:sz w:val="24"/>
        </w:rPr>
      </w:pPr>
      <w:r>
        <w:rPr>
          <w:rFonts w:ascii="Arial" w:hAnsi="Arial" w:cs="Arial"/>
          <w:b/>
          <w:color w:val="0000FF"/>
          <w:sz w:val="24"/>
        </w:rPr>
        <w:t>R3-247566</w:t>
      </w:r>
      <w:r>
        <w:rPr>
          <w:rFonts w:ascii="Arial" w:hAnsi="Arial" w:cs="Arial"/>
          <w:b/>
          <w:color w:val="0000FF"/>
          <w:sz w:val="24"/>
        </w:rPr>
        <w:tab/>
      </w:r>
      <w:r>
        <w:rPr>
          <w:rFonts w:ascii="Arial" w:hAnsi="Arial" w:cs="Arial"/>
          <w:b/>
          <w:sz w:val="24"/>
        </w:rPr>
        <w:t>Initial discussion on adaptation of common signals/channels</w:t>
      </w:r>
    </w:p>
    <w:p w14:paraId="6AB535A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D54A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47341" w14:textId="08849DEB" w:rsidR="00B5761C" w:rsidRDefault="00B5761C" w:rsidP="00B5761C">
      <w:pPr>
        <w:pStyle w:val="Heading2"/>
      </w:pPr>
      <w:bookmarkStart w:id="89" w:name="_Toc184284108"/>
      <w:r>
        <w:t>18</w:t>
      </w:r>
      <w:r>
        <w:tab/>
        <w:t>NR Low Power WUS/WUR WI</w:t>
      </w:r>
      <w:bookmarkEnd w:id="89"/>
      <w:r w:rsidR="004D634B">
        <w:t xml:space="preserve"> </w:t>
      </w:r>
      <w:r w:rsidR="004D634B" w:rsidRPr="004D634B">
        <w:rPr>
          <w:sz w:val="24"/>
          <w:szCs w:val="24"/>
        </w:rPr>
        <w:t xml:space="preserve">[NR_LPWUS-Core]: </w:t>
      </w:r>
      <w:hyperlink r:id="rId39" w:history="1">
        <w:r w:rsidR="004D634B" w:rsidRPr="004D634B">
          <w:rPr>
            <w:rStyle w:val="Hyperlink"/>
            <w:sz w:val="24"/>
            <w:szCs w:val="24"/>
          </w:rPr>
          <w:t>RP-</w:t>
        </w:r>
        <w:bookmarkStart w:id="90" w:name="_Hlt137715622"/>
        <w:r w:rsidR="004D634B" w:rsidRPr="004D634B">
          <w:rPr>
            <w:rStyle w:val="Hyperlink"/>
            <w:sz w:val="24"/>
            <w:szCs w:val="24"/>
          </w:rPr>
          <w:t>2</w:t>
        </w:r>
        <w:bookmarkStart w:id="91" w:name="_Hlt161156020"/>
        <w:bookmarkEnd w:id="90"/>
        <w:r w:rsidR="004D634B" w:rsidRPr="004D634B">
          <w:rPr>
            <w:rStyle w:val="Hyperlink"/>
            <w:sz w:val="24"/>
            <w:szCs w:val="24"/>
          </w:rPr>
          <w:t>41824</w:t>
        </w:r>
        <w:bookmarkEnd w:id="91"/>
      </w:hyperlink>
      <w:r w:rsidR="004D634B" w:rsidRPr="004D634B">
        <w:rPr>
          <w:sz w:val="24"/>
          <w:szCs w:val="24"/>
        </w:rPr>
        <w:t xml:space="preserve"> (target: RAN #109) [TU: 0.5 (</w:t>
      </w:r>
      <w:r w:rsidR="004D634B" w:rsidRPr="004D634B">
        <w:rPr>
          <w:b/>
          <w:sz w:val="24"/>
          <w:szCs w:val="24"/>
        </w:rPr>
        <w:t xml:space="preserve">0.5, </w:t>
      </w:r>
      <w:r w:rsidR="004D634B" w:rsidRPr="004D634B">
        <w:rPr>
          <w:sz w:val="24"/>
          <w:szCs w:val="24"/>
        </w:rPr>
        <w:t>0.5, 0.5, 0.5)]</w:t>
      </w:r>
    </w:p>
    <w:p w14:paraId="701C3D0C" w14:textId="77777777" w:rsidR="00B5761C" w:rsidRDefault="00B5761C" w:rsidP="00B5761C">
      <w:pPr>
        <w:pStyle w:val="Heading3"/>
      </w:pPr>
      <w:bookmarkStart w:id="92" w:name="_Toc184284109"/>
      <w:r>
        <w:t>18.1</w:t>
      </w:r>
      <w:r>
        <w:tab/>
        <w:t>General</w:t>
      </w:r>
      <w:bookmarkEnd w:id="92"/>
    </w:p>
    <w:p w14:paraId="5D5C6005" w14:textId="0298174E" w:rsidR="00B5761C" w:rsidRDefault="00B5761C" w:rsidP="00B5761C">
      <w:pPr>
        <w:rPr>
          <w:rFonts w:ascii="Arial" w:hAnsi="Arial" w:cs="Arial"/>
          <w:b/>
          <w:sz w:val="24"/>
        </w:rPr>
      </w:pPr>
      <w:r>
        <w:rPr>
          <w:rFonts w:ascii="Arial" w:hAnsi="Arial" w:cs="Arial"/>
          <w:b/>
          <w:color w:val="0000FF"/>
          <w:sz w:val="24"/>
        </w:rPr>
        <w:t>R3-247256</w:t>
      </w:r>
      <w:r>
        <w:rPr>
          <w:rFonts w:ascii="Arial" w:hAnsi="Arial" w:cs="Arial"/>
          <w:b/>
          <w:color w:val="0000FF"/>
          <w:sz w:val="24"/>
        </w:rPr>
        <w:tab/>
      </w:r>
      <w:r>
        <w:rPr>
          <w:rFonts w:ascii="Arial" w:hAnsi="Arial" w:cs="Arial"/>
          <w:b/>
          <w:sz w:val="24"/>
        </w:rPr>
        <w:t>Work plan for Rel-19 WI on LP-WUSWUR</w:t>
      </w:r>
    </w:p>
    <w:p w14:paraId="7C89B23E"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20382987" w14:textId="77777777" w:rsidR="00B5761C" w:rsidRPr="00172171" w:rsidRDefault="00B5761C" w:rsidP="00B5761C">
      <w:pPr>
        <w:rPr>
          <w:color w:val="993300"/>
          <w:u w:val="single"/>
        </w:rPr>
      </w:pPr>
      <w:r w:rsidRPr="00172171">
        <w:rPr>
          <w:rFonts w:ascii="Arial" w:hAnsi="Arial" w:cs="Arial"/>
          <w:b/>
        </w:rPr>
        <w:t xml:space="preserve">Decision: </w:t>
      </w:r>
      <w:r w:rsidRPr="00172171">
        <w:rPr>
          <w:rFonts w:ascii="Arial" w:hAnsi="Arial" w:cs="Arial"/>
          <w:b/>
        </w:rPr>
        <w:tab/>
      </w:r>
      <w:r w:rsidRPr="00172171">
        <w:rPr>
          <w:rFonts w:ascii="Arial" w:hAnsi="Arial" w:cs="Arial"/>
          <w:b/>
        </w:rPr>
        <w:tab/>
      </w:r>
      <w:r w:rsidRPr="00172171">
        <w:rPr>
          <w:color w:val="993300"/>
          <w:u w:val="single"/>
        </w:rPr>
        <w:t xml:space="preserve">The document was </w:t>
      </w:r>
      <w:r w:rsidRPr="00172171">
        <w:rPr>
          <w:rFonts w:ascii="Arial" w:hAnsi="Arial" w:cs="Arial"/>
          <w:b/>
          <w:color w:val="993300"/>
          <w:u w:val="single"/>
        </w:rPr>
        <w:t>noted</w:t>
      </w:r>
      <w:r w:rsidRPr="00172171">
        <w:rPr>
          <w:color w:val="993300"/>
          <w:u w:val="single"/>
        </w:rPr>
        <w:t>.</w:t>
      </w:r>
    </w:p>
    <w:p w14:paraId="5D7579BB" w14:textId="77777777" w:rsidR="00ED3F39" w:rsidRPr="00172171" w:rsidRDefault="00ED3F39" w:rsidP="00ED3F39">
      <w:pPr>
        <w:pStyle w:val="BodyText"/>
        <w:rPr>
          <w:rFonts w:ascii="Calibri" w:eastAsia="SimSun" w:hAnsi="Calibri" w:cs="Calibri"/>
          <w:b/>
          <w:color w:val="008000"/>
          <w:lang w:val="en-US"/>
        </w:rPr>
      </w:pPr>
      <w:r w:rsidRPr="00172171">
        <w:rPr>
          <w:rFonts w:ascii="Calibri" w:eastAsia="SimSun" w:hAnsi="Calibri" w:cs="Calibri"/>
          <w:b/>
          <w:color w:val="008000"/>
          <w:lang w:val="en-US"/>
        </w:rPr>
        <w:t>BLCR assignment:</w:t>
      </w:r>
    </w:p>
    <w:p w14:paraId="7ECBD093"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38.300</w:t>
      </w:r>
      <w:r w:rsidRPr="00172171">
        <w:rPr>
          <w:rFonts w:ascii="Calibri" w:eastAsia="SimSun" w:hAnsi="Calibri" w:cs="Calibri"/>
          <w:b/>
          <w:color w:val="008000"/>
          <w:lang w:val="en-US" w:eastAsia="en-US"/>
        </w:rPr>
        <w:tab/>
        <w:t>Vivo</w:t>
      </w:r>
      <w:r w:rsidRPr="00172171">
        <w:rPr>
          <w:rFonts w:ascii="Calibri" w:eastAsia="SimSun" w:hAnsi="Calibri" w:cs="Calibri" w:hint="eastAsia"/>
          <w:b/>
          <w:color w:val="008000"/>
          <w:lang w:val="en-US"/>
        </w:rPr>
        <w:t xml:space="preserve">, NTT </w:t>
      </w:r>
      <w:r w:rsidRPr="00172171">
        <w:rPr>
          <w:rFonts w:ascii="Calibri" w:eastAsia="SimSun" w:hAnsi="Calibri" w:cs="Calibri"/>
          <w:b/>
          <w:color w:val="008000"/>
          <w:lang w:val="en-US" w:eastAsia="en-US"/>
        </w:rPr>
        <w:t>Docomo</w:t>
      </w:r>
    </w:p>
    <w:p w14:paraId="6C0D88D7"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38.413</w:t>
      </w:r>
      <w:r w:rsidRPr="00172171">
        <w:rPr>
          <w:rFonts w:ascii="Calibri" w:eastAsia="SimSun" w:hAnsi="Calibri" w:cs="Calibri"/>
          <w:b/>
          <w:color w:val="008000"/>
          <w:lang w:val="en-US" w:eastAsia="en-US"/>
        </w:rPr>
        <w:tab/>
        <w:t xml:space="preserve">ZTE </w:t>
      </w:r>
    </w:p>
    <w:p w14:paraId="5E47A09B"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38.423</w:t>
      </w:r>
      <w:r w:rsidRPr="00172171">
        <w:rPr>
          <w:rFonts w:ascii="Calibri" w:eastAsia="SimSun" w:hAnsi="Calibri" w:cs="Calibri"/>
          <w:b/>
          <w:color w:val="008000"/>
          <w:lang w:val="en-US" w:eastAsia="en-US"/>
        </w:rPr>
        <w:tab/>
        <w:t>Ericsson</w:t>
      </w:r>
    </w:p>
    <w:p w14:paraId="7CE947ED"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38.473</w:t>
      </w:r>
      <w:r w:rsidRPr="00172171">
        <w:rPr>
          <w:rFonts w:ascii="Calibri" w:eastAsia="SimSun" w:hAnsi="Calibri" w:cs="Calibri"/>
          <w:b/>
          <w:color w:val="008000"/>
          <w:lang w:val="en-US" w:eastAsia="en-US"/>
        </w:rPr>
        <w:tab/>
        <w:t>Huawei</w:t>
      </w:r>
    </w:p>
    <w:p w14:paraId="1C794556"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38.410</w:t>
      </w:r>
      <w:r w:rsidRPr="00172171">
        <w:rPr>
          <w:rFonts w:ascii="Calibri" w:eastAsia="SimSun" w:hAnsi="Calibri" w:cs="Calibri"/>
          <w:b/>
          <w:color w:val="008000"/>
          <w:lang w:val="en-US" w:eastAsia="en-US"/>
        </w:rPr>
        <w:tab/>
        <w:t>CATT (TS38.410 is not included in WID yet)</w:t>
      </w:r>
    </w:p>
    <w:p w14:paraId="7365BFFE"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38.470</w:t>
      </w:r>
      <w:r w:rsidRPr="00172171">
        <w:rPr>
          <w:rFonts w:ascii="Calibri" w:eastAsia="SimSun" w:hAnsi="Calibri" w:cs="Calibri"/>
          <w:b/>
          <w:color w:val="008000"/>
          <w:lang w:val="en-US" w:eastAsia="en-US"/>
        </w:rPr>
        <w:tab/>
        <w:t>Nokia (TS38.470 is not included in WID yet)</w:t>
      </w:r>
    </w:p>
    <w:p w14:paraId="64FDEA7B" w14:textId="2183659E" w:rsidR="00ED3F39" w:rsidRPr="00172171" w:rsidRDefault="00ED3F39" w:rsidP="00ED3F39">
      <w:pPr>
        <w:rPr>
          <w:color w:val="993300"/>
          <w:u w:val="single"/>
        </w:rPr>
      </w:pPr>
      <w:r w:rsidRPr="00172171">
        <w:rPr>
          <w:rFonts w:ascii="Calibri" w:eastAsia="SimSun" w:hAnsi="Calibri" w:cs="Calibri"/>
          <w:b/>
          <w:color w:val="008000"/>
          <w:lang w:val="en-US" w:eastAsia="en-US"/>
        </w:rPr>
        <w:t>BLCR to 38.420 (if any)</w:t>
      </w:r>
      <w:r w:rsidRPr="00172171">
        <w:rPr>
          <w:rFonts w:ascii="Calibri" w:eastAsia="SimSun" w:hAnsi="Calibri" w:cs="Calibri"/>
          <w:b/>
          <w:color w:val="008000"/>
          <w:lang w:val="en-US" w:eastAsia="en-US"/>
        </w:rPr>
        <w:tab/>
        <w:t>Qualcomm</w:t>
      </w:r>
    </w:p>
    <w:p w14:paraId="32E80591" w14:textId="77777777" w:rsidR="00B5761C" w:rsidRDefault="00B5761C" w:rsidP="00B5761C">
      <w:pPr>
        <w:pStyle w:val="Heading3"/>
      </w:pPr>
      <w:bookmarkStart w:id="93" w:name="_Toc184284110"/>
      <w:r>
        <w:t>18.2</w:t>
      </w:r>
      <w:r>
        <w:tab/>
        <w:t>Support LP-WUS Indicating Paging Monitoring</w:t>
      </w:r>
      <w:bookmarkEnd w:id="93"/>
    </w:p>
    <w:p w14:paraId="0BDA31DB" w14:textId="1668B76E" w:rsidR="00B5761C" w:rsidRDefault="00B5761C" w:rsidP="00B5761C">
      <w:pPr>
        <w:rPr>
          <w:rFonts w:ascii="Arial" w:hAnsi="Arial" w:cs="Arial"/>
          <w:b/>
          <w:sz w:val="24"/>
        </w:rPr>
      </w:pPr>
      <w:r>
        <w:rPr>
          <w:rFonts w:ascii="Arial" w:hAnsi="Arial" w:cs="Arial"/>
          <w:b/>
          <w:color w:val="0000FF"/>
          <w:sz w:val="24"/>
        </w:rPr>
        <w:t>R3-247007</w:t>
      </w:r>
      <w:r>
        <w:rPr>
          <w:rFonts w:ascii="Arial" w:hAnsi="Arial" w:cs="Arial"/>
          <w:b/>
          <w:color w:val="0000FF"/>
          <w:sz w:val="24"/>
        </w:rPr>
        <w:tab/>
      </w:r>
      <w:r>
        <w:rPr>
          <w:rFonts w:ascii="Arial" w:hAnsi="Arial" w:cs="Arial"/>
          <w:b/>
          <w:sz w:val="24"/>
        </w:rPr>
        <w:t>LS on LP-WUS subgrouping</w:t>
      </w:r>
    </w:p>
    <w:p w14:paraId="23AE5E00"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R2-2409226, to RAN3, SA2, CT1, cc -</w:t>
      </w:r>
      <w:r>
        <w:rPr>
          <w:i/>
        </w:rPr>
        <w:br/>
      </w:r>
      <w:r>
        <w:rPr>
          <w:i/>
        </w:rPr>
        <w:tab/>
      </w:r>
      <w:r>
        <w:rPr>
          <w:i/>
        </w:rPr>
        <w:tab/>
      </w:r>
      <w:r>
        <w:rPr>
          <w:i/>
        </w:rPr>
        <w:tab/>
      </w:r>
      <w:r>
        <w:rPr>
          <w:i/>
        </w:rPr>
        <w:tab/>
      </w:r>
      <w:r>
        <w:rPr>
          <w:i/>
        </w:rPr>
        <w:tab/>
        <w:t>Source: RAN2(vivo)</w:t>
      </w:r>
    </w:p>
    <w:p w14:paraId="6C609CB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531B" w14:textId="27071DC9" w:rsidR="00B5761C" w:rsidRDefault="00B5761C" w:rsidP="00B5761C">
      <w:pPr>
        <w:rPr>
          <w:rFonts w:ascii="Arial" w:hAnsi="Arial" w:cs="Arial"/>
          <w:b/>
          <w:sz w:val="24"/>
        </w:rPr>
      </w:pPr>
      <w:r>
        <w:rPr>
          <w:rFonts w:ascii="Arial" w:hAnsi="Arial" w:cs="Arial"/>
          <w:b/>
          <w:color w:val="0000FF"/>
          <w:sz w:val="24"/>
        </w:rPr>
        <w:t>R3-247257</w:t>
      </w:r>
      <w:r>
        <w:rPr>
          <w:rFonts w:ascii="Arial" w:hAnsi="Arial" w:cs="Arial"/>
          <w:b/>
          <w:color w:val="0000FF"/>
          <w:sz w:val="24"/>
        </w:rPr>
        <w:tab/>
      </w:r>
      <w:r>
        <w:rPr>
          <w:rFonts w:ascii="Arial" w:hAnsi="Arial" w:cs="Arial"/>
          <w:b/>
          <w:sz w:val="24"/>
        </w:rPr>
        <w:t>Discussion on LP-WUS for NR</w:t>
      </w:r>
    </w:p>
    <w:p w14:paraId="07CE9D5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NTT DOCOMO INC.</w:t>
      </w:r>
    </w:p>
    <w:p w14:paraId="73ECF220" w14:textId="77777777" w:rsidR="00B5761C" w:rsidRDefault="00B5761C" w:rsidP="00B5761C">
      <w:pPr>
        <w:rPr>
          <w:rFonts w:ascii="Arial" w:hAnsi="Arial" w:cs="Arial"/>
          <w:b/>
        </w:rPr>
      </w:pPr>
      <w:r>
        <w:rPr>
          <w:rFonts w:ascii="Arial" w:hAnsi="Arial" w:cs="Arial"/>
          <w:b/>
        </w:rPr>
        <w:t xml:space="preserve">Discussion: </w:t>
      </w:r>
    </w:p>
    <w:p w14:paraId="169EB602" w14:textId="77777777" w:rsidR="00B5761C" w:rsidRDefault="00B5761C" w:rsidP="00B5761C">
      <w:r>
        <w:lastRenderedPageBreak/>
        <w:t xml:space="preserve">Proposal 1: Whether anchor </w:t>
      </w:r>
      <w:proofErr w:type="spellStart"/>
      <w:r>
        <w:t>gNB</w:t>
      </w:r>
      <w:proofErr w:type="spellEnd"/>
      <w:r>
        <w:t xml:space="preserve"> provides the new IE for CN assigned subgroup ID into the </w:t>
      </w:r>
      <w:proofErr w:type="spellStart"/>
      <w:r>
        <w:t>Xn</w:t>
      </w:r>
      <w:proofErr w:type="spellEnd"/>
      <w:r>
        <w:t xml:space="preserve"> paging message for RAN paging should wait for further RAN2 progress.</w:t>
      </w:r>
    </w:p>
    <w:p w14:paraId="192F7B61" w14:textId="77777777" w:rsidR="00B5761C" w:rsidRDefault="00B5761C" w:rsidP="00B5761C">
      <w:r>
        <w:t xml:space="preserve">Nokia: have a working assumption, </w:t>
      </w:r>
    </w:p>
    <w:p w14:paraId="7C7BCBF4" w14:textId="77777777" w:rsidR="00B5761C" w:rsidRPr="00D43BD6" w:rsidRDefault="00B5761C" w:rsidP="00B5761C">
      <w:pPr>
        <w:rPr>
          <w:color w:val="3A7C22" w:themeColor="accent6" w:themeShade="BF"/>
        </w:rPr>
      </w:pPr>
      <w:r w:rsidRPr="00D43BD6">
        <w:rPr>
          <w:color w:val="3A7C22" w:themeColor="accent6" w:themeShade="BF"/>
        </w:rPr>
        <w:t xml:space="preserve">WA: the anchor </w:t>
      </w:r>
      <w:proofErr w:type="spellStart"/>
      <w:r w:rsidRPr="00D43BD6">
        <w:rPr>
          <w:color w:val="3A7C22" w:themeColor="accent6" w:themeShade="BF"/>
        </w:rPr>
        <w:t>gNB</w:t>
      </w:r>
      <w:proofErr w:type="spellEnd"/>
      <w:r w:rsidRPr="00D43BD6">
        <w:rPr>
          <w:color w:val="3A7C22" w:themeColor="accent6" w:themeShade="BF"/>
        </w:rPr>
        <w:t xml:space="preserve"> provides the new LP-WUS paging subgrouping assistance information IE into the </w:t>
      </w:r>
      <w:proofErr w:type="spellStart"/>
      <w:r w:rsidRPr="00D43BD6">
        <w:rPr>
          <w:color w:val="3A7C22" w:themeColor="accent6" w:themeShade="BF"/>
        </w:rPr>
        <w:t>Xn</w:t>
      </w:r>
      <w:proofErr w:type="spellEnd"/>
      <w:r w:rsidRPr="00D43BD6">
        <w:rPr>
          <w:color w:val="3A7C22" w:themeColor="accent6" w:themeShade="BF"/>
        </w:rPr>
        <w:t xml:space="preserve"> RAN paging message including CN assigned subgroup ID.</w:t>
      </w:r>
    </w:p>
    <w:p w14:paraId="44023F3E" w14:textId="77777777" w:rsidR="00B5761C" w:rsidRDefault="00B5761C" w:rsidP="00B5761C">
      <w:r>
        <w:t xml:space="preserve">Proposal 2: For LP-WUS subgrouping capability, wait for RAN2 decision on the UE capability for CN assigned subgrouping and/or UE_ID based subgrouping for LP-WUS, as well as the network capability on whether supporting the corresponding subgrouping method(s). </w:t>
      </w:r>
    </w:p>
    <w:p w14:paraId="30833A65" w14:textId="77777777" w:rsidR="00B5761C" w:rsidRDefault="00B5761C" w:rsidP="00B5761C">
      <w:r>
        <w:t>Proposal 3: Introducing new IE to include extra bits derived from 5G-S-TMSI for UE_ID based LP-WUS subgrouping into F1 paging message. The extra bits are used for DU to determine the LP-WUS subgrouping ID of the paged UE which applies UE_ID based LP-WUS subgrouping.</w:t>
      </w:r>
    </w:p>
    <w:p w14:paraId="5A9CA86E" w14:textId="7E338AC9" w:rsidR="00B5761C" w:rsidRPr="00D43BD6" w:rsidRDefault="00306877" w:rsidP="00B5761C">
      <w:pPr>
        <w:rPr>
          <w:color w:val="3A7C22" w:themeColor="accent6" w:themeShade="BF"/>
        </w:rPr>
      </w:pPr>
      <w:r w:rsidRPr="00306877">
        <w:rPr>
          <w:rFonts w:ascii="Calibri" w:hAnsi="Calibri" w:cs="Calibri" w:hint="eastAsia"/>
          <w:color w:val="008000"/>
        </w:rPr>
        <w:t xml:space="preserve">[Agreement] </w:t>
      </w:r>
      <w:r w:rsidR="00B5761C" w:rsidRPr="00D43BD6">
        <w:rPr>
          <w:color w:val="3A7C22" w:themeColor="accent6" w:themeShade="BF"/>
        </w:rPr>
        <w:t xml:space="preserve">It is </w:t>
      </w:r>
      <w:proofErr w:type="spellStart"/>
      <w:r w:rsidR="00B5761C" w:rsidRPr="00D43BD6">
        <w:rPr>
          <w:color w:val="3A7C22" w:themeColor="accent6" w:themeShade="BF"/>
        </w:rPr>
        <w:t>gNB</w:t>
      </w:r>
      <w:proofErr w:type="spellEnd"/>
      <w:r w:rsidR="00B5761C" w:rsidRPr="00D43BD6">
        <w:rPr>
          <w:color w:val="3A7C22" w:themeColor="accent6" w:themeShade="BF"/>
        </w:rPr>
        <w:t>-DU responsibility to generate and broadcast the entry/exit condition for LP-WUS monitoring for RRC_IDLE and RRC_INACTIVE.</w:t>
      </w:r>
    </w:p>
    <w:p w14:paraId="6F011892" w14:textId="77777777" w:rsidR="00B5761C" w:rsidRDefault="00B5761C" w:rsidP="00B5761C">
      <w:r>
        <w:t xml:space="preserve">CATT: there is another solution for </w:t>
      </w:r>
      <w:proofErr w:type="spellStart"/>
      <w:r>
        <w:t>gNB</w:t>
      </w:r>
      <w:proofErr w:type="spellEnd"/>
      <w:r>
        <w:t>-CU to generate the entry/exit condition for LP-WUS monitoring. Fine with the agreement.</w:t>
      </w:r>
    </w:p>
    <w:p w14:paraId="0276B461" w14:textId="7894708E" w:rsidR="00B5761C" w:rsidRDefault="00BD4832" w:rsidP="00B5761C">
      <w:r>
        <w:t>HUAWEI:</w:t>
      </w:r>
      <w:r w:rsidR="00B5761C">
        <w:t xml:space="preserve"> move the etc, and add “for RRC_IDLE and RRC_INACTIVE”</w:t>
      </w:r>
    </w:p>
    <w:p w14:paraId="5B998ED6" w14:textId="1A604280" w:rsidR="00B5761C" w:rsidRPr="00D43BD6" w:rsidRDefault="00306877" w:rsidP="00B5761C">
      <w:pPr>
        <w:rPr>
          <w:color w:val="3A7C22" w:themeColor="accent6" w:themeShade="BF"/>
        </w:rPr>
      </w:pPr>
      <w:r w:rsidRPr="00306877">
        <w:rPr>
          <w:rFonts w:ascii="Calibri" w:hAnsi="Calibri" w:cs="Calibri" w:hint="eastAsia"/>
          <w:color w:val="008000"/>
        </w:rPr>
        <w:t xml:space="preserve">[Agreement] </w:t>
      </w:r>
      <w:r w:rsidR="00B5761C" w:rsidRPr="00D43BD6">
        <w:rPr>
          <w:color w:val="3A7C22" w:themeColor="accent6" w:themeShade="BF"/>
        </w:rPr>
        <w:t>NG-RAN node can acquire the total number of CN assigned subgrouping via OAM.</w:t>
      </w:r>
    </w:p>
    <w:p w14:paraId="04D79AF0" w14:textId="77777777" w:rsidR="00B5761C" w:rsidRDefault="00B5761C" w:rsidP="00B5761C">
      <w:r>
        <w:t>Proposal 6: For CN assigned subgrouping, RAN3 assumes the mechanism for PEI when there is an active emergency PDU Session could be re-used for LP-WUS as below, and send an LS to SA2/CT1 on the decision.</w:t>
      </w:r>
    </w:p>
    <w:p w14:paraId="6DABEE9D" w14:textId="77777777" w:rsidR="00B5761C" w:rsidRDefault="00B5761C" w:rsidP="00B5761C">
      <w:r>
        <w:t>-When the UE has an active emergency PDU Session, the UE shall not signal Paging Subgrouping Support Indication in the Registration Request message.</w:t>
      </w:r>
    </w:p>
    <w:p w14:paraId="7C2ACC2B" w14:textId="544B3C82" w:rsidR="00B5761C" w:rsidRDefault="00BD4832" w:rsidP="00B5761C">
      <w:r>
        <w:t>QUALCOMM:</w:t>
      </w:r>
      <w:r w:rsidR="00B5761C">
        <w:t xml:space="preserve"> need to send the LS to SA2 and include this bullet to check with SA2.</w:t>
      </w:r>
    </w:p>
    <w:p w14:paraId="1CE578A9" w14:textId="77777777" w:rsidR="00B5761C" w:rsidRDefault="00B5761C" w:rsidP="00B5761C">
      <w:r>
        <w:t>Vivo: there is no WI in SA2, this can be triggered by RAN2/RAN3 LS.</w:t>
      </w:r>
    </w:p>
    <w:p w14:paraId="7878079E" w14:textId="77777777" w:rsidR="00B5761C" w:rsidRDefault="00B5761C" w:rsidP="00B5761C">
      <w:r>
        <w:t>Nokia: consider as WA.</w:t>
      </w:r>
    </w:p>
    <w:p w14:paraId="5520029B" w14:textId="5C2E882E" w:rsidR="00B5761C" w:rsidRDefault="00BD4832" w:rsidP="00B5761C">
      <w:r>
        <w:t>ERICSSON:</w:t>
      </w:r>
      <w:r w:rsidR="00B5761C">
        <w:t xml:space="preserve"> SA2 need the LS from RAN2.</w:t>
      </w:r>
    </w:p>
    <w:p w14:paraId="710DD29A" w14:textId="77777777" w:rsidR="00B5761C" w:rsidRDefault="00B5761C" w:rsidP="00B5761C">
      <w:r>
        <w:t>Proposal 7: RAN3 to discuss whether and how to address the latency issue for LP-WUS with UE_ID based subgrouping during an emergency PDU session. And the following solutions could be considered if it needs to be addressed:</w:t>
      </w:r>
    </w:p>
    <w:p w14:paraId="77CA6C65" w14:textId="77777777" w:rsidR="00B5761C" w:rsidRDefault="00B5761C" w:rsidP="00B5761C">
      <w:r>
        <w:t xml:space="preserve">−Option 1: Introducing an indication to disable the LP-WUS function in NG Paging, RAN paging and F1 Paging during an emergency PDU session. </w:t>
      </w:r>
    </w:p>
    <w:p w14:paraId="326F47C6" w14:textId="77777777" w:rsidR="00B5761C" w:rsidRDefault="00B5761C" w:rsidP="00B5761C">
      <w:r>
        <w:t>−Option 2: Leaving it to UE implementation.</w:t>
      </w:r>
    </w:p>
    <w:p w14:paraId="1BBB6D1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6D85" w14:textId="4DE07659" w:rsidR="00B5761C" w:rsidRDefault="00B5761C" w:rsidP="00B5761C">
      <w:pPr>
        <w:rPr>
          <w:rFonts w:ascii="Arial" w:hAnsi="Arial" w:cs="Arial"/>
          <w:b/>
          <w:sz w:val="24"/>
        </w:rPr>
      </w:pPr>
      <w:r>
        <w:rPr>
          <w:rFonts w:ascii="Arial" w:hAnsi="Arial" w:cs="Arial"/>
          <w:b/>
          <w:color w:val="0000FF"/>
          <w:sz w:val="24"/>
        </w:rPr>
        <w:t>R3-247669</w:t>
      </w:r>
      <w:r>
        <w:rPr>
          <w:rFonts w:ascii="Arial" w:hAnsi="Arial" w:cs="Arial"/>
          <w:b/>
          <w:color w:val="0000FF"/>
          <w:sz w:val="24"/>
        </w:rPr>
        <w:tab/>
      </w:r>
      <w:r>
        <w:rPr>
          <w:rFonts w:ascii="Arial" w:hAnsi="Arial" w:cs="Arial"/>
          <w:b/>
          <w:sz w:val="24"/>
        </w:rPr>
        <w:t>Discussion on supporting LP-WUS Indicating Paging Monitoring</w:t>
      </w:r>
    </w:p>
    <w:p w14:paraId="64D495E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888FF" w14:textId="77777777" w:rsidR="00B5761C" w:rsidRDefault="00B5761C" w:rsidP="00B5761C">
      <w:pPr>
        <w:rPr>
          <w:rFonts w:ascii="Arial" w:hAnsi="Arial" w:cs="Arial"/>
          <w:b/>
        </w:rPr>
      </w:pPr>
      <w:r>
        <w:rPr>
          <w:rFonts w:ascii="Arial" w:hAnsi="Arial" w:cs="Arial"/>
          <w:b/>
        </w:rPr>
        <w:t xml:space="preserve">Discussion: </w:t>
      </w:r>
    </w:p>
    <w:p w14:paraId="03EA8C87" w14:textId="77777777" w:rsidR="00B5761C" w:rsidRDefault="00B5761C" w:rsidP="00B5761C">
      <w:r>
        <w:t>Proposal 1: CN assigned subgrouping does not require additional capability indication in F1 paging message.</w:t>
      </w:r>
    </w:p>
    <w:p w14:paraId="08B01059" w14:textId="40548026" w:rsidR="00B5761C" w:rsidRDefault="00BD4832" w:rsidP="00B5761C">
      <w:r>
        <w:t>QUALCOMM:</w:t>
      </w:r>
      <w:r w:rsidR="00B5761C">
        <w:t xml:space="preserve"> revisit the previous agreement.</w:t>
      </w:r>
    </w:p>
    <w:p w14:paraId="3884C652" w14:textId="77777777" w:rsidR="00B5761C" w:rsidRPr="00D43BD6" w:rsidRDefault="00B5761C" w:rsidP="00B5761C">
      <w:pPr>
        <w:rPr>
          <w:color w:val="3A7C22" w:themeColor="accent6" w:themeShade="BF"/>
        </w:rPr>
      </w:pPr>
      <w:r w:rsidRPr="00D43BD6">
        <w:rPr>
          <w:color w:val="3A7C22" w:themeColor="accent6" w:themeShade="BF"/>
        </w:rPr>
        <w:t>WA: Introducing LP-WUS subgrouping support indication per-cell in F1 paging message. This applies for both UE_ID based subgrouping and CN based subgrouping.</w:t>
      </w:r>
    </w:p>
    <w:p w14:paraId="50618E17" w14:textId="5CAA7D10" w:rsidR="00B5761C" w:rsidRDefault="00BD4832" w:rsidP="00B5761C">
      <w:r>
        <w:t>HUAWEI:</w:t>
      </w:r>
      <w:r w:rsidR="00B5761C">
        <w:t xml:space="preserve"> for CN based subgrouping. </w:t>
      </w:r>
    </w:p>
    <w:p w14:paraId="6E9CB682" w14:textId="77777777" w:rsidR="00B5761C" w:rsidRDefault="00B5761C" w:rsidP="00B5761C">
      <w:r>
        <w:t>A new IE to include extra 5 bits for UE_ID based LP-WUS subgrouping should be introduced into F1 paging.</w:t>
      </w:r>
    </w:p>
    <w:p w14:paraId="1ACC02C8" w14:textId="77777777" w:rsidR="00B5761C" w:rsidRDefault="00B5761C" w:rsidP="00B5761C">
      <w:r>
        <w:lastRenderedPageBreak/>
        <w:t>CATT: Whether there is security issue and confirm with SA3 first?</w:t>
      </w:r>
    </w:p>
    <w:p w14:paraId="147A8033" w14:textId="189E509F" w:rsidR="00B5761C" w:rsidRDefault="00BD4832" w:rsidP="00B5761C">
      <w:r>
        <w:t>QUALCOMM:</w:t>
      </w:r>
      <w:r w:rsidR="00B5761C">
        <w:t xml:space="preserve"> what is the reason to add new extra bits?</w:t>
      </w:r>
    </w:p>
    <w:p w14:paraId="79BF8096" w14:textId="1AFD28FE" w:rsidR="00B5761C" w:rsidRDefault="00BD4832" w:rsidP="00B5761C">
      <w:r>
        <w:t>HUAWEI:</w:t>
      </w:r>
      <w:r w:rsidR="00B5761C">
        <w:t xml:space="preserve"> RAN2 is discussing the potential solutions and wait for RAN2 progress.</w:t>
      </w:r>
    </w:p>
    <w:p w14:paraId="514E2C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06EF0" w14:textId="2D33D1D7" w:rsidR="00B5761C" w:rsidRDefault="00B5761C" w:rsidP="00B5761C">
      <w:pPr>
        <w:rPr>
          <w:rFonts w:ascii="Arial" w:hAnsi="Arial" w:cs="Arial"/>
          <w:b/>
          <w:sz w:val="24"/>
        </w:rPr>
      </w:pPr>
      <w:r>
        <w:rPr>
          <w:rFonts w:ascii="Arial" w:hAnsi="Arial" w:cs="Arial"/>
          <w:b/>
          <w:color w:val="0000FF"/>
          <w:sz w:val="24"/>
        </w:rPr>
        <w:t>R3-247579</w:t>
      </w:r>
      <w:r>
        <w:rPr>
          <w:rFonts w:ascii="Arial" w:hAnsi="Arial" w:cs="Arial"/>
          <w:b/>
          <w:color w:val="0000FF"/>
          <w:sz w:val="24"/>
        </w:rPr>
        <w:tab/>
      </w:r>
      <w:r>
        <w:rPr>
          <w:rFonts w:ascii="Arial" w:hAnsi="Arial" w:cs="Arial"/>
          <w:b/>
          <w:sz w:val="24"/>
        </w:rPr>
        <w:t>Discussion of LPWUS impacts on NG-RAN architecture</w:t>
      </w:r>
    </w:p>
    <w:p w14:paraId="09906D9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BDE23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0262" w14:textId="06F33727" w:rsidR="00B5761C" w:rsidRDefault="00B5761C" w:rsidP="00B5761C">
      <w:pPr>
        <w:rPr>
          <w:rFonts w:ascii="Arial" w:hAnsi="Arial" w:cs="Arial"/>
          <w:b/>
          <w:sz w:val="24"/>
        </w:rPr>
      </w:pPr>
      <w:r>
        <w:rPr>
          <w:rFonts w:ascii="Arial" w:hAnsi="Arial" w:cs="Arial"/>
          <w:b/>
          <w:color w:val="0000FF"/>
          <w:sz w:val="24"/>
        </w:rPr>
        <w:t>R3-247145</w:t>
      </w:r>
      <w:r>
        <w:rPr>
          <w:rFonts w:ascii="Arial" w:hAnsi="Arial" w:cs="Arial"/>
          <w:b/>
          <w:color w:val="0000FF"/>
          <w:sz w:val="24"/>
        </w:rPr>
        <w:tab/>
      </w:r>
      <w:r>
        <w:rPr>
          <w:rFonts w:ascii="Arial" w:hAnsi="Arial" w:cs="Arial"/>
          <w:b/>
          <w:sz w:val="24"/>
        </w:rPr>
        <w:t>Discussion on RAN3 impacts for LP-WUS</w:t>
      </w:r>
    </w:p>
    <w:p w14:paraId="10992BC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58961BC2" w14:textId="77777777" w:rsidR="00B5761C" w:rsidRDefault="00B5761C" w:rsidP="00B5761C">
      <w:pPr>
        <w:rPr>
          <w:rFonts w:ascii="Arial" w:hAnsi="Arial" w:cs="Arial"/>
          <w:b/>
        </w:rPr>
      </w:pPr>
      <w:r>
        <w:rPr>
          <w:rFonts w:ascii="Arial" w:hAnsi="Arial" w:cs="Arial"/>
          <w:b/>
        </w:rPr>
        <w:t xml:space="preserve">Discussion: </w:t>
      </w:r>
    </w:p>
    <w:p w14:paraId="3B05977B" w14:textId="77777777" w:rsidR="00B5761C" w:rsidRDefault="00B5761C" w:rsidP="00B5761C">
      <w:r>
        <w:t>Take this into the CRs as editor notes, “The maximum number of CN assigned LP-WUS subgroups is 32.”</w:t>
      </w:r>
    </w:p>
    <w:p w14:paraId="2A9E18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5695" w14:textId="67C10481" w:rsidR="00B5761C" w:rsidRDefault="00B5761C" w:rsidP="00B5761C">
      <w:pPr>
        <w:rPr>
          <w:rFonts w:ascii="Arial" w:hAnsi="Arial" w:cs="Arial"/>
          <w:b/>
          <w:sz w:val="24"/>
        </w:rPr>
      </w:pPr>
      <w:r>
        <w:rPr>
          <w:rFonts w:ascii="Arial" w:hAnsi="Arial" w:cs="Arial"/>
          <w:b/>
          <w:color w:val="0000FF"/>
          <w:sz w:val="24"/>
        </w:rPr>
        <w:t>R3-247636</w:t>
      </w:r>
      <w:r>
        <w:rPr>
          <w:rFonts w:ascii="Arial" w:hAnsi="Arial" w:cs="Arial"/>
          <w:b/>
          <w:color w:val="0000FF"/>
          <w:sz w:val="24"/>
        </w:rPr>
        <w:tab/>
      </w:r>
      <w:r>
        <w:rPr>
          <w:rFonts w:ascii="Arial" w:hAnsi="Arial" w:cs="Arial"/>
          <w:b/>
          <w:sz w:val="24"/>
        </w:rPr>
        <w:t>Further discussion on LP-WUS subgrouping</w:t>
      </w:r>
    </w:p>
    <w:p w14:paraId="0C5B9DC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227369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4CC8C" w14:textId="1ABA0FA5" w:rsidR="00B5761C" w:rsidRDefault="00B5761C" w:rsidP="00B5761C">
      <w:pPr>
        <w:rPr>
          <w:rFonts w:ascii="Arial" w:hAnsi="Arial" w:cs="Arial"/>
          <w:b/>
          <w:sz w:val="24"/>
        </w:rPr>
      </w:pPr>
      <w:r>
        <w:rPr>
          <w:rFonts w:ascii="Arial" w:hAnsi="Arial" w:cs="Arial"/>
          <w:b/>
          <w:color w:val="0000FF"/>
          <w:sz w:val="24"/>
        </w:rPr>
        <w:t>R3-247231</w:t>
      </w:r>
      <w:r>
        <w:rPr>
          <w:rFonts w:ascii="Arial" w:hAnsi="Arial" w:cs="Arial"/>
          <w:b/>
          <w:color w:val="0000FF"/>
          <w:sz w:val="24"/>
        </w:rPr>
        <w:tab/>
      </w:r>
      <w:r>
        <w:rPr>
          <w:rFonts w:ascii="Arial" w:hAnsi="Arial" w:cs="Arial"/>
          <w:b/>
          <w:sz w:val="24"/>
        </w:rPr>
        <w:t>Support LP-WUS subgrouping in RRC_IDLE/RRC_INACTIVE</w:t>
      </w:r>
    </w:p>
    <w:p w14:paraId="757C0E2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8F32B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B3BA3" w14:textId="3461FE2E" w:rsidR="00B5761C" w:rsidRDefault="00B5761C" w:rsidP="00B5761C">
      <w:pPr>
        <w:rPr>
          <w:rFonts w:ascii="Arial" w:hAnsi="Arial" w:cs="Arial"/>
          <w:b/>
          <w:sz w:val="24"/>
        </w:rPr>
      </w:pPr>
      <w:r>
        <w:rPr>
          <w:rFonts w:ascii="Arial" w:hAnsi="Arial" w:cs="Arial"/>
          <w:b/>
          <w:color w:val="0000FF"/>
          <w:sz w:val="24"/>
        </w:rPr>
        <w:t>R3-247404</w:t>
      </w:r>
      <w:r>
        <w:rPr>
          <w:rFonts w:ascii="Arial" w:hAnsi="Arial" w:cs="Arial"/>
          <w:b/>
          <w:color w:val="0000FF"/>
          <w:sz w:val="24"/>
        </w:rPr>
        <w:tab/>
      </w:r>
      <w:r>
        <w:rPr>
          <w:rFonts w:ascii="Arial" w:hAnsi="Arial" w:cs="Arial"/>
          <w:b/>
          <w:sz w:val="24"/>
        </w:rPr>
        <w:t>(TP for TS 38.413 and TS 38.423) Discussion on Low-power wake-up signal and receiver for NR</w:t>
      </w:r>
    </w:p>
    <w:p w14:paraId="7A2AEB1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03341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FF2CB" w14:textId="2BDD4478" w:rsidR="00B5761C" w:rsidRDefault="00B5761C" w:rsidP="00B5761C">
      <w:pPr>
        <w:rPr>
          <w:rFonts w:ascii="Arial" w:hAnsi="Arial" w:cs="Arial"/>
          <w:b/>
          <w:sz w:val="24"/>
        </w:rPr>
      </w:pPr>
      <w:r>
        <w:rPr>
          <w:rFonts w:ascii="Arial" w:hAnsi="Arial" w:cs="Arial"/>
          <w:b/>
          <w:color w:val="0000FF"/>
          <w:sz w:val="24"/>
        </w:rPr>
        <w:t>R3-247473</w:t>
      </w:r>
      <w:r>
        <w:rPr>
          <w:rFonts w:ascii="Arial" w:hAnsi="Arial" w:cs="Arial"/>
          <w:b/>
          <w:color w:val="0000FF"/>
          <w:sz w:val="24"/>
        </w:rPr>
        <w:tab/>
      </w:r>
      <w:r>
        <w:rPr>
          <w:rFonts w:ascii="Arial" w:hAnsi="Arial" w:cs="Arial"/>
          <w:b/>
          <w:sz w:val="24"/>
        </w:rPr>
        <w:t>Potential RAN3 impacts of LP-WUS</w:t>
      </w:r>
    </w:p>
    <w:p w14:paraId="512376D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CE85A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A6FD5" w14:textId="7E6D0F06" w:rsidR="00B5761C" w:rsidRDefault="00B5761C" w:rsidP="00B5761C">
      <w:pPr>
        <w:rPr>
          <w:rFonts w:ascii="Arial" w:hAnsi="Arial" w:cs="Arial"/>
          <w:b/>
          <w:sz w:val="24"/>
        </w:rPr>
      </w:pPr>
      <w:r>
        <w:rPr>
          <w:rFonts w:ascii="Arial" w:hAnsi="Arial" w:cs="Arial"/>
          <w:b/>
          <w:color w:val="0000FF"/>
          <w:sz w:val="24"/>
        </w:rPr>
        <w:t>R3-247474</w:t>
      </w:r>
      <w:r>
        <w:rPr>
          <w:rFonts w:ascii="Arial" w:hAnsi="Arial" w:cs="Arial"/>
          <w:b/>
          <w:color w:val="0000FF"/>
          <w:sz w:val="24"/>
        </w:rPr>
        <w:tab/>
      </w:r>
      <w:r>
        <w:rPr>
          <w:rFonts w:ascii="Arial" w:hAnsi="Arial" w:cs="Arial"/>
          <w:b/>
          <w:sz w:val="24"/>
        </w:rPr>
        <w:t>[Draft] Reply to LS on LP-WUS subgrouping</w:t>
      </w:r>
    </w:p>
    <w:p w14:paraId="057C384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CT1, SA3</w:t>
      </w:r>
      <w:r>
        <w:rPr>
          <w:i/>
        </w:rPr>
        <w:br/>
      </w:r>
      <w:r>
        <w:rPr>
          <w:i/>
        </w:rPr>
        <w:tab/>
      </w:r>
      <w:r>
        <w:rPr>
          <w:i/>
        </w:rPr>
        <w:tab/>
      </w:r>
      <w:r>
        <w:rPr>
          <w:i/>
        </w:rPr>
        <w:tab/>
      </w:r>
      <w:r>
        <w:rPr>
          <w:i/>
        </w:rPr>
        <w:tab/>
      </w:r>
      <w:r>
        <w:rPr>
          <w:i/>
        </w:rPr>
        <w:tab/>
        <w:t>Source: CATT</w:t>
      </w:r>
    </w:p>
    <w:p w14:paraId="74FDE9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BC7BB" w14:textId="72C7FF75" w:rsidR="00B5761C" w:rsidRDefault="00B5761C" w:rsidP="00B5761C">
      <w:pPr>
        <w:rPr>
          <w:rFonts w:ascii="Arial" w:hAnsi="Arial" w:cs="Arial"/>
          <w:b/>
          <w:sz w:val="24"/>
        </w:rPr>
      </w:pPr>
      <w:r>
        <w:rPr>
          <w:rFonts w:ascii="Arial" w:hAnsi="Arial" w:cs="Arial"/>
          <w:b/>
          <w:color w:val="0000FF"/>
          <w:sz w:val="24"/>
        </w:rPr>
        <w:t>R3-247493</w:t>
      </w:r>
      <w:r>
        <w:rPr>
          <w:rFonts w:ascii="Arial" w:hAnsi="Arial" w:cs="Arial"/>
          <w:b/>
          <w:color w:val="0000FF"/>
          <w:sz w:val="24"/>
        </w:rPr>
        <w:tab/>
      </w:r>
      <w:r>
        <w:rPr>
          <w:rFonts w:ascii="Arial" w:hAnsi="Arial" w:cs="Arial"/>
          <w:b/>
          <w:sz w:val="24"/>
        </w:rPr>
        <w:t>Support of LP-WUS</w:t>
      </w:r>
    </w:p>
    <w:p w14:paraId="1B0E8B8A" w14:textId="77777777" w:rsidR="00B5761C" w:rsidRDefault="00B5761C" w:rsidP="00B576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0817CC4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7EFC8" w14:textId="19B5D83A" w:rsidR="00B5761C" w:rsidRDefault="00B5761C" w:rsidP="00B5761C">
      <w:pPr>
        <w:rPr>
          <w:rFonts w:ascii="Arial" w:hAnsi="Arial" w:cs="Arial"/>
          <w:b/>
          <w:sz w:val="24"/>
        </w:rPr>
      </w:pPr>
      <w:r>
        <w:rPr>
          <w:rFonts w:ascii="Arial" w:hAnsi="Arial" w:cs="Arial"/>
          <w:b/>
          <w:color w:val="0000FF"/>
          <w:sz w:val="24"/>
        </w:rPr>
        <w:t>R3-247258</w:t>
      </w:r>
      <w:r>
        <w:rPr>
          <w:rFonts w:ascii="Arial" w:hAnsi="Arial" w:cs="Arial"/>
          <w:b/>
          <w:color w:val="0000FF"/>
          <w:sz w:val="24"/>
        </w:rPr>
        <w:tab/>
      </w:r>
      <w:r>
        <w:rPr>
          <w:rFonts w:ascii="Arial" w:hAnsi="Arial" w:cs="Arial"/>
          <w:b/>
          <w:sz w:val="24"/>
        </w:rPr>
        <w:t>BLCR for TS 38.300 on support of LP-WUS</w:t>
      </w:r>
    </w:p>
    <w:p w14:paraId="27A03B5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vivo, NTT DOCOMO INC.</w:t>
      </w:r>
    </w:p>
    <w:p w14:paraId="0C2D15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0F3AD" w14:textId="725277D2" w:rsidR="00B5761C" w:rsidRDefault="00B5761C" w:rsidP="00B5761C">
      <w:pPr>
        <w:rPr>
          <w:rFonts w:ascii="Arial" w:hAnsi="Arial" w:cs="Arial"/>
          <w:b/>
          <w:sz w:val="24"/>
        </w:rPr>
      </w:pPr>
      <w:r>
        <w:rPr>
          <w:rFonts w:ascii="Arial" w:hAnsi="Arial" w:cs="Arial"/>
          <w:b/>
          <w:color w:val="0000FF"/>
          <w:sz w:val="24"/>
        </w:rPr>
        <w:t>R3-247501</w:t>
      </w:r>
      <w:r>
        <w:rPr>
          <w:rFonts w:ascii="Arial" w:hAnsi="Arial" w:cs="Arial"/>
          <w:b/>
          <w:color w:val="0000FF"/>
          <w:sz w:val="24"/>
        </w:rPr>
        <w:tab/>
      </w:r>
      <w:r>
        <w:rPr>
          <w:rFonts w:ascii="Arial" w:hAnsi="Arial" w:cs="Arial"/>
          <w:b/>
          <w:sz w:val="24"/>
        </w:rPr>
        <w:t>Support of LP-WUS</w:t>
      </w:r>
    </w:p>
    <w:p w14:paraId="11BC0C7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CR-1226  Cat: B (Rel-19)</w:t>
      </w:r>
      <w:r>
        <w:rPr>
          <w:i/>
        </w:rPr>
        <w:br/>
      </w:r>
      <w:r>
        <w:rPr>
          <w:i/>
        </w:rPr>
        <w:br/>
      </w:r>
      <w:r>
        <w:rPr>
          <w:i/>
        </w:rPr>
        <w:tab/>
      </w:r>
      <w:r>
        <w:rPr>
          <w:i/>
        </w:rPr>
        <w:tab/>
      </w:r>
      <w:r>
        <w:rPr>
          <w:i/>
        </w:rPr>
        <w:tab/>
      </w:r>
      <w:r>
        <w:rPr>
          <w:i/>
        </w:rPr>
        <w:tab/>
      </w:r>
      <w:r>
        <w:rPr>
          <w:i/>
        </w:rPr>
        <w:tab/>
        <w:t>Source: Nokia</w:t>
      </w:r>
    </w:p>
    <w:p w14:paraId="5D5BC9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C7729" w14:textId="29AB22E3" w:rsidR="00B5761C" w:rsidRDefault="00B5761C" w:rsidP="00B5761C">
      <w:pPr>
        <w:rPr>
          <w:rFonts w:ascii="Arial" w:hAnsi="Arial" w:cs="Arial"/>
          <w:b/>
          <w:sz w:val="24"/>
        </w:rPr>
      </w:pPr>
      <w:r>
        <w:rPr>
          <w:rFonts w:ascii="Arial" w:hAnsi="Arial" w:cs="Arial"/>
          <w:b/>
          <w:color w:val="0000FF"/>
          <w:sz w:val="24"/>
        </w:rPr>
        <w:t>R3-247569</w:t>
      </w:r>
      <w:r>
        <w:rPr>
          <w:rFonts w:ascii="Arial" w:hAnsi="Arial" w:cs="Arial"/>
          <w:b/>
          <w:color w:val="0000FF"/>
          <w:sz w:val="24"/>
        </w:rPr>
        <w:tab/>
      </w:r>
      <w:r>
        <w:rPr>
          <w:rFonts w:ascii="Arial" w:hAnsi="Arial" w:cs="Arial"/>
          <w:b/>
          <w:sz w:val="24"/>
        </w:rPr>
        <w:t>Introduction of LP-WUS paging monitoring</w:t>
      </w:r>
    </w:p>
    <w:p w14:paraId="1DE74BAC"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CR-1341  rev 2 Cat: B (Rel-19)</w:t>
      </w:r>
      <w:r>
        <w:rPr>
          <w:i/>
        </w:rPr>
        <w:br/>
      </w:r>
      <w:r>
        <w:rPr>
          <w:i/>
        </w:rPr>
        <w:br/>
      </w:r>
      <w:r>
        <w:rPr>
          <w:i/>
        </w:rPr>
        <w:tab/>
      </w:r>
      <w:r>
        <w:rPr>
          <w:i/>
        </w:rPr>
        <w:tab/>
      </w:r>
      <w:r>
        <w:rPr>
          <w:i/>
        </w:rPr>
        <w:tab/>
      </w:r>
      <w:r>
        <w:rPr>
          <w:i/>
        </w:rPr>
        <w:tab/>
      </w:r>
      <w:r>
        <w:rPr>
          <w:i/>
        </w:rPr>
        <w:tab/>
        <w:t>Source: Ericsson</w:t>
      </w:r>
    </w:p>
    <w:p w14:paraId="632583FD" w14:textId="77777777" w:rsidR="00B5761C" w:rsidRDefault="00B5761C" w:rsidP="00B5761C">
      <w:pPr>
        <w:rPr>
          <w:color w:val="808080"/>
        </w:rPr>
      </w:pPr>
      <w:r>
        <w:rPr>
          <w:color w:val="808080"/>
        </w:rPr>
        <w:t>(Replaces R3-245338)</w:t>
      </w:r>
    </w:p>
    <w:p w14:paraId="199062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67032" w14:textId="5A79EA58" w:rsidR="00B5761C" w:rsidRDefault="00B5761C" w:rsidP="00B5761C">
      <w:pPr>
        <w:rPr>
          <w:rFonts w:ascii="Arial" w:hAnsi="Arial" w:cs="Arial"/>
          <w:b/>
          <w:sz w:val="24"/>
        </w:rPr>
      </w:pPr>
      <w:r>
        <w:rPr>
          <w:rFonts w:ascii="Arial" w:hAnsi="Arial" w:cs="Arial"/>
          <w:b/>
          <w:color w:val="0000FF"/>
          <w:sz w:val="24"/>
        </w:rPr>
        <w:t>R3-247719</w:t>
      </w:r>
      <w:r>
        <w:rPr>
          <w:rFonts w:ascii="Arial" w:hAnsi="Arial" w:cs="Arial"/>
          <w:b/>
          <w:color w:val="0000FF"/>
          <w:sz w:val="24"/>
        </w:rPr>
        <w:tab/>
      </w:r>
      <w:r>
        <w:rPr>
          <w:rFonts w:ascii="Arial" w:hAnsi="Arial" w:cs="Arial"/>
          <w:b/>
          <w:sz w:val="24"/>
        </w:rPr>
        <w:t>(TP to BLCR for TS 38.413, 38.423, 38.473) Discussion on LP-WUS subgrouping</w:t>
      </w:r>
    </w:p>
    <w:p w14:paraId="68AFF06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DBB85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9E265" w14:textId="2DC18FD7" w:rsidR="00B5761C" w:rsidRDefault="00B5761C" w:rsidP="00B5761C">
      <w:pPr>
        <w:rPr>
          <w:rFonts w:ascii="Arial" w:hAnsi="Arial" w:cs="Arial"/>
          <w:b/>
          <w:sz w:val="24"/>
        </w:rPr>
      </w:pPr>
      <w:r>
        <w:rPr>
          <w:rFonts w:ascii="Arial" w:hAnsi="Arial" w:cs="Arial"/>
          <w:b/>
          <w:color w:val="0000FF"/>
          <w:sz w:val="24"/>
        </w:rPr>
        <w:t>R3-247220</w:t>
      </w:r>
      <w:r>
        <w:rPr>
          <w:rFonts w:ascii="Arial" w:hAnsi="Arial" w:cs="Arial"/>
          <w:b/>
          <w:color w:val="0000FF"/>
          <w:sz w:val="24"/>
        </w:rPr>
        <w:tab/>
      </w:r>
      <w:r>
        <w:rPr>
          <w:rFonts w:ascii="Arial" w:hAnsi="Arial" w:cs="Arial"/>
          <w:b/>
          <w:sz w:val="24"/>
        </w:rPr>
        <w:t>(TP to 38.413, 38.423, 38.473 on LP-WUS) LP-WUS RAN3 related aspect</w:t>
      </w:r>
    </w:p>
    <w:p w14:paraId="28986CF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E8E75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937AF" w14:textId="278C2497" w:rsidR="00B5761C" w:rsidRDefault="00B5761C" w:rsidP="00B5761C">
      <w:pPr>
        <w:rPr>
          <w:rFonts w:ascii="Arial" w:hAnsi="Arial" w:cs="Arial"/>
          <w:b/>
          <w:sz w:val="24"/>
        </w:rPr>
      </w:pPr>
      <w:r>
        <w:rPr>
          <w:rFonts w:ascii="Arial" w:hAnsi="Arial" w:cs="Arial"/>
          <w:b/>
          <w:color w:val="0000FF"/>
          <w:sz w:val="24"/>
        </w:rPr>
        <w:t>R3-247146</w:t>
      </w:r>
      <w:r>
        <w:rPr>
          <w:rFonts w:ascii="Arial" w:hAnsi="Arial" w:cs="Arial"/>
          <w:b/>
          <w:color w:val="0000FF"/>
          <w:sz w:val="24"/>
        </w:rPr>
        <w:tab/>
      </w:r>
      <w:r>
        <w:rPr>
          <w:rFonts w:ascii="Arial" w:hAnsi="Arial" w:cs="Arial"/>
          <w:b/>
          <w:sz w:val="24"/>
        </w:rPr>
        <w:t>(TP to TS 38.413, 38.473, 38.423) on support of LP-WUS</w:t>
      </w:r>
    </w:p>
    <w:p w14:paraId="6604C93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76F91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97BF8" w14:textId="16630B5C" w:rsidR="00B5761C" w:rsidRDefault="00B5761C" w:rsidP="00B5761C">
      <w:pPr>
        <w:rPr>
          <w:rFonts w:ascii="Arial" w:hAnsi="Arial" w:cs="Arial"/>
          <w:b/>
          <w:sz w:val="24"/>
        </w:rPr>
      </w:pPr>
      <w:r>
        <w:rPr>
          <w:rFonts w:ascii="Arial" w:hAnsi="Arial" w:cs="Arial"/>
          <w:b/>
          <w:color w:val="0000FF"/>
          <w:sz w:val="24"/>
        </w:rPr>
        <w:t>R3-247637</w:t>
      </w:r>
      <w:r>
        <w:rPr>
          <w:rFonts w:ascii="Arial" w:hAnsi="Arial" w:cs="Arial"/>
          <w:b/>
          <w:color w:val="0000FF"/>
          <w:sz w:val="24"/>
        </w:rPr>
        <w:tab/>
      </w:r>
      <w:r>
        <w:rPr>
          <w:rFonts w:ascii="Arial" w:hAnsi="Arial" w:cs="Arial"/>
          <w:b/>
          <w:sz w:val="24"/>
        </w:rPr>
        <w:t>(TP to TS 38.413 and 38.473) Further discussion on LP-WUS subgrouping</w:t>
      </w:r>
    </w:p>
    <w:p w14:paraId="5EE44E6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 DOCOMO INC..</w:t>
      </w:r>
    </w:p>
    <w:p w14:paraId="458CFDD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A66F" w14:textId="0E139C97" w:rsidR="00B5761C" w:rsidRDefault="00B5761C" w:rsidP="00B5761C">
      <w:pPr>
        <w:rPr>
          <w:rFonts w:ascii="Arial" w:hAnsi="Arial" w:cs="Arial"/>
          <w:b/>
          <w:sz w:val="24"/>
        </w:rPr>
      </w:pPr>
      <w:r>
        <w:rPr>
          <w:rFonts w:ascii="Arial" w:hAnsi="Arial" w:cs="Arial"/>
          <w:b/>
          <w:color w:val="0000FF"/>
          <w:sz w:val="24"/>
        </w:rPr>
        <w:t>R3-247670</w:t>
      </w:r>
      <w:r>
        <w:rPr>
          <w:rFonts w:ascii="Arial" w:hAnsi="Arial" w:cs="Arial"/>
          <w:b/>
          <w:color w:val="0000FF"/>
          <w:sz w:val="24"/>
        </w:rPr>
        <w:tab/>
      </w:r>
      <w:r>
        <w:rPr>
          <w:rFonts w:ascii="Arial" w:hAnsi="Arial" w:cs="Arial"/>
          <w:b/>
          <w:sz w:val="24"/>
        </w:rPr>
        <w:t>(TP to BL CR for 38.473) support of LP-WUS</w:t>
      </w:r>
    </w:p>
    <w:p w14:paraId="78ABEB7C"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BE6BE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7345F" w14:textId="2A216DA3" w:rsidR="00B5761C" w:rsidRDefault="00B5761C" w:rsidP="00B5761C">
      <w:pPr>
        <w:rPr>
          <w:rFonts w:ascii="Arial" w:hAnsi="Arial" w:cs="Arial"/>
          <w:b/>
          <w:sz w:val="24"/>
        </w:rPr>
      </w:pPr>
      <w:r>
        <w:rPr>
          <w:rFonts w:ascii="Arial" w:hAnsi="Arial" w:cs="Arial"/>
          <w:b/>
          <w:color w:val="0000FF"/>
          <w:sz w:val="24"/>
        </w:rPr>
        <w:t>R3-247405</w:t>
      </w:r>
      <w:r>
        <w:rPr>
          <w:rFonts w:ascii="Arial" w:hAnsi="Arial" w:cs="Arial"/>
          <w:b/>
          <w:color w:val="0000FF"/>
          <w:sz w:val="24"/>
        </w:rPr>
        <w:tab/>
      </w:r>
      <w:r>
        <w:rPr>
          <w:rFonts w:ascii="Arial" w:hAnsi="Arial" w:cs="Arial"/>
          <w:b/>
          <w:sz w:val="24"/>
        </w:rPr>
        <w:t>Introduction of low-power wake-up signal and receiver for NR</w:t>
      </w:r>
    </w:p>
    <w:p w14:paraId="7333A99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CR-1443  rev 2 Cat: B (Rel-19)</w:t>
      </w:r>
      <w:r>
        <w:rPr>
          <w:i/>
        </w:rPr>
        <w:br/>
      </w:r>
      <w:r>
        <w:rPr>
          <w:i/>
        </w:rPr>
        <w:br/>
      </w:r>
      <w:r>
        <w:rPr>
          <w:i/>
        </w:rPr>
        <w:tab/>
      </w:r>
      <w:r>
        <w:rPr>
          <w:i/>
        </w:rPr>
        <w:tab/>
      </w:r>
      <w:r>
        <w:rPr>
          <w:i/>
        </w:rPr>
        <w:tab/>
      </w:r>
      <w:r>
        <w:rPr>
          <w:i/>
        </w:rPr>
        <w:tab/>
      </w:r>
      <w:r>
        <w:rPr>
          <w:i/>
        </w:rPr>
        <w:tab/>
        <w:t>Source: Huawei</w:t>
      </w:r>
    </w:p>
    <w:p w14:paraId="0393D4DD" w14:textId="77777777" w:rsidR="00B5761C" w:rsidRDefault="00B5761C" w:rsidP="00B5761C">
      <w:pPr>
        <w:rPr>
          <w:color w:val="808080"/>
        </w:rPr>
      </w:pPr>
      <w:r>
        <w:rPr>
          <w:color w:val="808080"/>
        </w:rPr>
        <w:t>(Replaces R3-245221)</w:t>
      </w:r>
    </w:p>
    <w:p w14:paraId="419F2A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3231" w14:textId="4033A8E8" w:rsidR="00B5761C" w:rsidRDefault="00B5761C" w:rsidP="00B5761C">
      <w:pPr>
        <w:pStyle w:val="Heading2"/>
      </w:pPr>
      <w:bookmarkStart w:id="94" w:name="_Toc184284111"/>
      <w:r>
        <w:t>19</w:t>
      </w:r>
      <w:r>
        <w:tab/>
        <w:t>Evolution of Duplex Operation WI</w:t>
      </w:r>
      <w:bookmarkEnd w:id="94"/>
      <w:r w:rsidR="004D634B">
        <w:t xml:space="preserve"> </w:t>
      </w:r>
      <w:r w:rsidR="004D634B" w:rsidRPr="004D634B">
        <w:rPr>
          <w:sz w:val="24"/>
          <w:szCs w:val="24"/>
        </w:rPr>
        <w:t>[</w:t>
      </w:r>
      <w:proofErr w:type="spellStart"/>
      <w:r w:rsidR="004D634B" w:rsidRPr="004D634B">
        <w:rPr>
          <w:sz w:val="24"/>
          <w:szCs w:val="24"/>
        </w:rPr>
        <w:t>NR_duplex_evo</w:t>
      </w:r>
      <w:proofErr w:type="spellEnd"/>
      <w:r w:rsidR="004D634B" w:rsidRPr="004D634B">
        <w:rPr>
          <w:sz w:val="24"/>
          <w:szCs w:val="24"/>
        </w:rPr>
        <w:t xml:space="preserve">-Core]: </w:t>
      </w:r>
      <w:hyperlink r:id="rId40" w:history="1">
        <w:r w:rsidR="004D634B" w:rsidRPr="00D43BD6">
          <w:rPr>
            <w:rStyle w:val="Hyperlink"/>
            <w:sz w:val="24"/>
            <w:szCs w:val="24"/>
          </w:rPr>
          <w:t>RP-2</w:t>
        </w:r>
        <w:bookmarkStart w:id="95" w:name="_Hlt69461808"/>
        <w:bookmarkStart w:id="96" w:name="_Hlt69461809"/>
        <w:r w:rsidR="004D634B" w:rsidRPr="00D43BD6">
          <w:rPr>
            <w:rStyle w:val="Hyperlink"/>
            <w:sz w:val="24"/>
            <w:szCs w:val="24"/>
          </w:rPr>
          <w:t>4</w:t>
        </w:r>
        <w:bookmarkEnd w:id="95"/>
        <w:bookmarkEnd w:id="96"/>
      </w:hyperlink>
      <w:r w:rsidR="004D634B" w:rsidRPr="00D43BD6">
        <w:rPr>
          <w:rStyle w:val="Hyperlink"/>
          <w:sz w:val="24"/>
          <w:szCs w:val="24"/>
        </w:rPr>
        <w:t>1614</w:t>
      </w:r>
      <w:r w:rsidR="004D634B" w:rsidRPr="004D634B">
        <w:rPr>
          <w:sz w:val="24"/>
          <w:szCs w:val="24"/>
        </w:rPr>
        <w:t xml:space="preserve"> (target: RAN #109) [TU: 0.5 (0.5, 0.5, 0.5, 0.5)]</w:t>
      </w:r>
    </w:p>
    <w:p w14:paraId="0F627000" w14:textId="77777777" w:rsidR="00B5761C" w:rsidRDefault="00B5761C" w:rsidP="00B5761C">
      <w:pPr>
        <w:pStyle w:val="Heading3"/>
      </w:pPr>
      <w:bookmarkStart w:id="97" w:name="_Toc184284112"/>
      <w:r>
        <w:t>19.1</w:t>
      </w:r>
      <w:r>
        <w:tab/>
        <w:t>General</w:t>
      </w:r>
      <w:bookmarkEnd w:id="97"/>
    </w:p>
    <w:p w14:paraId="25D46821" w14:textId="77777777" w:rsidR="00B5761C" w:rsidRDefault="00B5761C" w:rsidP="00B5761C">
      <w:pPr>
        <w:pStyle w:val="Heading3"/>
      </w:pPr>
      <w:bookmarkStart w:id="98" w:name="_Toc184284113"/>
      <w:r>
        <w:t>19.2</w:t>
      </w:r>
      <w:r>
        <w:tab/>
        <w:t>Support CLI Handling</w:t>
      </w:r>
      <w:bookmarkEnd w:id="98"/>
    </w:p>
    <w:p w14:paraId="1123D591" w14:textId="2BD27D0F" w:rsidR="00B5761C" w:rsidRDefault="00B5761C" w:rsidP="00B5761C">
      <w:pPr>
        <w:rPr>
          <w:rFonts w:ascii="Arial" w:hAnsi="Arial" w:cs="Arial"/>
          <w:b/>
          <w:sz w:val="24"/>
        </w:rPr>
      </w:pPr>
      <w:r>
        <w:rPr>
          <w:rFonts w:ascii="Arial" w:hAnsi="Arial" w:cs="Arial"/>
          <w:b/>
          <w:color w:val="0000FF"/>
          <w:sz w:val="24"/>
        </w:rPr>
        <w:t>R3-247639</w:t>
      </w:r>
      <w:r>
        <w:rPr>
          <w:rFonts w:ascii="Arial" w:hAnsi="Arial" w:cs="Arial"/>
          <w:b/>
          <w:color w:val="0000FF"/>
          <w:sz w:val="24"/>
        </w:rPr>
        <w:tab/>
      </w:r>
      <w:r>
        <w:rPr>
          <w:rFonts w:ascii="Arial" w:hAnsi="Arial" w:cs="Arial"/>
          <w:b/>
          <w:sz w:val="24"/>
        </w:rPr>
        <w:t>Further discussions on SBFD related information exchange</w:t>
      </w:r>
    </w:p>
    <w:p w14:paraId="2C1CEC4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9BD14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F3B63" w14:textId="302CB0B4" w:rsidR="00B5761C" w:rsidRDefault="00B5761C" w:rsidP="00B5761C">
      <w:pPr>
        <w:rPr>
          <w:rFonts w:ascii="Arial" w:hAnsi="Arial" w:cs="Arial"/>
          <w:b/>
          <w:sz w:val="24"/>
        </w:rPr>
      </w:pPr>
      <w:r>
        <w:rPr>
          <w:rFonts w:ascii="Arial" w:hAnsi="Arial" w:cs="Arial"/>
          <w:b/>
          <w:color w:val="0000FF"/>
          <w:sz w:val="24"/>
        </w:rPr>
        <w:t>R3-247224</w:t>
      </w:r>
      <w:r>
        <w:rPr>
          <w:rFonts w:ascii="Arial" w:hAnsi="Arial" w:cs="Arial"/>
          <w:b/>
          <w:color w:val="0000FF"/>
          <w:sz w:val="24"/>
        </w:rPr>
        <w:tab/>
      </w:r>
      <w:r>
        <w:rPr>
          <w:rFonts w:ascii="Arial" w:hAnsi="Arial" w:cs="Arial"/>
          <w:b/>
          <w:sz w:val="24"/>
        </w:rPr>
        <w:t>Discussion on CLI handling support</w:t>
      </w:r>
    </w:p>
    <w:p w14:paraId="6871E38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3AD9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80F1D" w14:textId="050FEB0D" w:rsidR="00B5761C" w:rsidRDefault="00B5761C" w:rsidP="00B5761C">
      <w:pPr>
        <w:rPr>
          <w:rFonts w:ascii="Arial" w:hAnsi="Arial" w:cs="Arial"/>
          <w:b/>
          <w:sz w:val="24"/>
        </w:rPr>
      </w:pPr>
      <w:r>
        <w:rPr>
          <w:rFonts w:ascii="Arial" w:hAnsi="Arial" w:cs="Arial"/>
          <w:b/>
          <w:color w:val="0000FF"/>
          <w:sz w:val="24"/>
        </w:rPr>
        <w:t>R3-247281</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239316D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94F0A7E" w14:textId="77777777" w:rsidR="00B5761C" w:rsidRDefault="00B5761C" w:rsidP="00B5761C">
      <w:pPr>
        <w:rPr>
          <w:color w:val="808080"/>
        </w:rPr>
      </w:pPr>
      <w:r>
        <w:rPr>
          <w:color w:val="808080"/>
        </w:rPr>
        <w:t>(Replaces R3-245068)</w:t>
      </w:r>
    </w:p>
    <w:p w14:paraId="44CFBA4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CD95D" w14:textId="796113B1" w:rsidR="00B5761C" w:rsidRDefault="00B5761C" w:rsidP="00B5761C">
      <w:pPr>
        <w:rPr>
          <w:rFonts w:ascii="Arial" w:hAnsi="Arial" w:cs="Arial"/>
          <w:b/>
          <w:sz w:val="24"/>
        </w:rPr>
      </w:pPr>
      <w:r>
        <w:rPr>
          <w:rFonts w:ascii="Arial" w:hAnsi="Arial" w:cs="Arial"/>
          <w:b/>
          <w:color w:val="0000FF"/>
          <w:sz w:val="24"/>
        </w:rPr>
        <w:t>R3-247347</w:t>
      </w:r>
      <w:r>
        <w:rPr>
          <w:rFonts w:ascii="Arial" w:hAnsi="Arial" w:cs="Arial"/>
          <w:b/>
          <w:color w:val="0000FF"/>
          <w:sz w:val="24"/>
        </w:rPr>
        <w:tab/>
      </w:r>
      <w:r>
        <w:rPr>
          <w:rFonts w:ascii="Arial" w:hAnsi="Arial" w:cs="Arial"/>
          <w:b/>
          <w:sz w:val="24"/>
        </w:rPr>
        <w:t xml:space="preserve">Discussion on information exchanges among </w:t>
      </w:r>
      <w:proofErr w:type="spellStart"/>
      <w:r>
        <w:rPr>
          <w:rFonts w:ascii="Arial" w:hAnsi="Arial" w:cs="Arial"/>
          <w:b/>
          <w:sz w:val="24"/>
        </w:rPr>
        <w:t>gNBs</w:t>
      </w:r>
      <w:proofErr w:type="spellEnd"/>
      <w:r>
        <w:rPr>
          <w:rFonts w:ascii="Arial" w:hAnsi="Arial" w:cs="Arial"/>
          <w:b/>
          <w:sz w:val="24"/>
        </w:rPr>
        <w:t xml:space="preserve"> for CLI handling</w:t>
      </w:r>
    </w:p>
    <w:p w14:paraId="10FAE8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430C9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A7501" w14:textId="3C820F05" w:rsidR="00B5761C" w:rsidRDefault="00B5761C" w:rsidP="00B5761C">
      <w:pPr>
        <w:rPr>
          <w:rFonts w:ascii="Arial" w:hAnsi="Arial" w:cs="Arial"/>
          <w:b/>
          <w:sz w:val="24"/>
        </w:rPr>
      </w:pPr>
      <w:r>
        <w:rPr>
          <w:rFonts w:ascii="Arial" w:hAnsi="Arial" w:cs="Arial"/>
          <w:b/>
          <w:color w:val="0000FF"/>
          <w:sz w:val="24"/>
        </w:rPr>
        <w:t>R3-247519</w:t>
      </w:r>
      <w:r>
        <w:rPr>
          <w:rFonts w:ascii="Arial" w:hAnsi="Arial" w:cs="Arial"/>
          <w:b/>
          <w:color w:val="0000FF"/>
          <w:sz w:val="24"/>
        </w:rPr>
        <w:tab/>
      </w:r>
      <w:r>
        <w:rPr>
          <w:rFonts w:ascii="Arial" w:hAnsi="Arial" w:cs="Arial"/>
          <w:b/>
          <w:sz w:val="24"/>
        </w:rPr>
        <w:t>Discussion on RAN3 impacts to support enhancements for CLI handling for SBFD</w:t>
      </w:r>
    </w:p>
    <w:p w14:paraId="509D77C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81FB9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A1F90" w14:textId="3C6F454A" w:rsidR="00B5761C" w:rsidRDefault="00B5761C" w:rsidP="00B5761C">
      <w:pPr>
        <w:rPr>
          <w:rFonts w:ascii="Arial" w:hAnsi="Arial" w:cs="Arial"/>
          <w:b/>
          <w:sz w:val="24"/>
        </w:rPr>
      </w:pPr>
      <w:r>
        <w:rPr>
          <w:rFonts w:ascii="Arial" w:hAnsi="Arial" w:cs="Arial"/>
          <w:b/>
          <w:color w:val="0000FF"/>
          <w:sz w:val="24"/>
        </w:rPr>
        <w:t>R3-247567</w:t>
      </w:r>
      <w:r>
        <w:rPr>
          <w:rFonts w:ascii="Arial" w:hAnsi="Arial" w:cs="Arial"/>
          <w:b/>
          <w:color w:val="0000FF"/>
          <w:sz w:val="24"/>
        </w:rPr>
        <w:tab/>
      </w:r>
      <w:r>
        <w:rPr>
          <w:rFonts w:ascii="Arial" w:hAnsi="Arial" w:cs="Arial"/>
          <w:b/>
          <w:sz w:val="24"/>
        </w:rPr>
        <w:t>Further discussion on inter-</w:t>
      </w:r>
      <w:proofErr w:type="spellStart"/>
      <w:r>
        <w:rPr>
          <w:rFonts w:ascii="Arial" w:hAnsi="Arial" w:cs="Arial"/>
          <w:b/>
          <w:sz w:val="24"/>
        </w:rPr>
        <w:t>gNB</w:t>
      </w:r>
      <w:proofErr w:type="spellEnd"/>
      <w:r>
        <w:rPr>
          <w:rFonts w:ascii="Arial" w:hAnsi="Arial" w:cs="Arial"/>
          <w:b/>
          <w:sz w:val="24"/>
        </w:rPr>
        <w:t xml:space="preserve"> CLI mitigation for SBFD operation</w:t>
      </w:r>
    </w:p>
    <w:p w14:paraId="22B43572"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C6D1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959DC" w14:textId="2A2005BA" w:rsidR="00B5761C" w:rsidRDefault="00B5761C" w:rsidP="00B5761C">
      <w:pPr>
        <w:rPr>
          <w:rFonts w:ascii="Arial" w:hAnsi="Arial" w:cs="Arial"/>
          <w:b/>
          <w:sz w:val="24"/>
        </w:rPr>
      </w:pPr>
      <w:r>
        <w:rPr>
          <w:rFonts w:ascii="Arial" w:hAnsi="Arial" w:cs="Arial"/>
          <w:b/>
          <w:color w:val="0000FF"/>
          <w:sz w:val="24"/>
        </w:rPr>
        <w:t>R3-247598</w:t>
      </w:r>
      <w:r>
        <w:rPr>
          <w:rFonts w:ascii="Arial" w:hAnsi="Arial" w:cs="Arial"/>
          <w:b/>
          <w:color w:val="0000FF"/>
          <w:sz w:val="24"/>
        </w:rPr>
        <w:tab/>
      </w:r>
      <w:r>
        <w:rPr>
          <w:rFonts w:ascii="Arial" w:hAnsi="Arial" w:cs="Arial"/>
          <w:b/>
          <w:sz w:val="24"/>
        </w:rPr>
        <w:t>SBFD related CLI measurement configuration, CLI mitigation and CLI testing</w:t>
      </w:r>
    </w:p>
    <w:p w14:paraId="1B06CE7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w:t>
      </w:r>
    </w:p>
    <w:p w14:paraId="1E7B8DB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24E64" w14:textId="2F81B937" w:rsidR="00B5761C" w:rsidRDefault="00B5761C" w:rsidP="00B5761C">
      <w:pPr>
        <w:rPr>
          <w:rFonts w:ascii="Arial" w:hAnsi="Arial" w:cs="Arial"/>
          <w:b/>
          <w:sz w:val="24"/>
        </w:rPr>
      </w:pPr>
      <w:r>
        <w:rPr>
          <w:rFonts w:ascii="Arial" w:hAnsi="Arial" w:cs="Arial"/>
          <w:b/>
          <w:color w:val="0000FF"/>
          <w:sz w:val="24"/>
        </w:rPr>
        <w:t>R3-247664</w:t>
      </w:r>
      <w:r>
        <w:rPr>
          <w:rFonts w:ascii="Arial" w:hAnsi="Arial" w:cs="Arial"/>
          <w:b/>
          <w:color w:val="0000FF"/>
          <w:sz w:val="24"/>
        </w:rPr>
        <w:tab/>
      </w:r>
      <w:r>
        <w:rPr>
          <w:rFonts w:ascii="Arial" w:hAnsi="Arial" w:cs="Arial"/>
          <w:b/>
          <w:sz w:val="24"/>
        </w:rPr>
        <w:t>Discussion on supporting CLI handling in SBFD</w:t>
      </w:r>
    </w:p>
    <w:p w14:paraId="71566C4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E360F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289A1" w14:textId="085136E6" w:rsidR="00B5761C" w:rsidRDefault="00B5761C" w:rsidP="00B5761C">
      <w:pPr>
        <w:rPr>
          <w:rFonts w:ascii="Arial" w:hAnsi="Arial" w:cs="Arial"/>
          <w:b/>
          <w:sz w:val="24"/>
        </w:rPr>
      </w:pPr>
      <w:r>
        <w:rPr>
          <w:rFonts w:ascii="Arial" w:hAnsi="Arial" w:cs="Arial"/>
          <w:b/>
          <w:color w:val="0000FF"/>
          <w:sz w:val="24"/>
        </w:rPr>
        <w:t>R3-247698</w:t>
      </w:r>
      <w:r>
        <w:rPr>
          <w:rFonts w:ascii="Arial" w:hAnsi="Arial" w:cs="Arial"/>
          <w:b/>
          <w:color w:val="0000FF"/>
          <w:sz w:val="24"/>
        </w:rPr>
        <w:tab/>
      </w:r>
      <w:r>
        <w:rPr>
          <w:rFonts w:ascii="Arial" w:hAnsi="Arial" w:cs="Arial"/>
          <w:b/>
          <w:sz w:val="24"/>
        </w:rPr>
        <w:t>Open issues on CLI handling in SBFD</w:t>
      </w:r>
    </w:p>
    <w:p w14:paraId="7BB0CFD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B0D5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5891E" w14:textId="7E2750C4" w:rsidR="00B5761C" w:rsidRDefault="00B5761C" w:rsidP="00B5761C">
      <w:pPr>
        <w:rPr>
          <w:rFonts w:ascii="Arial" w:hAnsi="Arial" w:cs="Arial"/>
          <w:b/>
          <w:sz w:val="24"/>
        </w:rPr>
      </w:pPr>
      <w:r>
        <w:rPr>
          <w:rFonts w:ascii="Arial" w:hAnsi="Arial" w:cs="Arial"/>
          <w:b/>
          <w:color w:val="0000FF"/>
          <w:sz w:val="24"/>
        </w:rPr>
        <w:t>R3-247716</w:t>
      </w:r>
      <w:r>
        <w:rPr>
          <w:rFonts w:ascii="Arial" w:hAnsi="Arial" w:cs="Arial"/>
          <w:b/>
          <w:color w:val="0000FF"/>
          <w:sz w:val="24"/>
        </w:rPr>
        <w:tab/>
      </w:r>
      <w:r>
        <w:rPr>
          <w:rFonts w:ascii="Arial" w:hAnsi="Arial" w:cs="Arial"/>
          <w:b/>
          <w:sz w:val="24"/>
        </w:rPr>
        <w:t>Discussion on Evolution of Duplex Operation</w:t>
      </w:r>
    </w:p>
    <w:p w14:paraId="1E3830F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B01471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9950" w14:textId="333964E1" w:rsidR="00B5761C" w:rsidRDefault="00B5761C" w:rsidP="00B5761C">
      <w:pPr>
        <w:rPr>
          <w:rFonts w:ascii="Arial" w:hAnsi="Arial" w:cs="Arial"/>
          <w:b/>
          <w:sz w:val="24"/>
        </w:rPr>
      </w:pPr>
      <w:r>
        <w:rPr>
          <w:rFonts w:ascii="Arial" w:hAnsi="Arial" w:cs="Arial"/>
          <w:b/>
          <w:color w:val="0000FF"/>
          <w:sz w:val="24"/>
        </w:rPr>
        <w:t>R3-247732</w:t>
      </w:r>
      <w:r>
        <w:rPr>
          <w:rFonts w:ascii="Arial" w:hAnsi="Arial" w:cs="Arial"/>
          <w:b/>
          <w:color w:val="0000FF"/>
          <w:sz w:val="24"/>
        </w:rPr>
        <w:tab/>
      </w:r>
      <w:r>
        <w:rPr>
          <w:rFonts w:ascii="Arial" w:hAnsi="Arial" w:cs="Arial"/>
          <w:b/>
          <w:sz w:val="24"/>
        </w:rPr>
        <w:t>Discussion on Information exchange for SBFD</w:t>
      </w:r>
    </w:p>
    <w:p w14:paraId="0B8F0B3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46E5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DC78" w14:textId="263E4371" w:rsidR="00B5761C" w:rsidRDefault="00B5761C" w:rsidP="00B5761C">
      <w:pPr>
        <w:rPr>
          <w:rFonts w:ascii="Arial" w:hAnsi="Arial" w:cs="Arial"/>
          <w:b/>
          <w:sz w:val="24"/>
        </w:rPr>
      </w:pPr>
      <w:r>
        <w:rPr>
          <w:rFonts w:ascii="Arial" w:hAnsi="Arial" w:cs="Arial"/>
          <w:b/>
          <w:color w:val="0000FF"/>
          <w:sz w:val="24"/>
        </w:rPr>
        <w:t>R3-247348</w:t>
      </w:r>
      <w:r>
        <w:rPr>
          <w:rFonts w:ascii="Arial" w:hAnsi="Arial" w:cs="Arial"/>
          <w:b/>
          <w:color w:val="0000FF"/>
          <w:sz w:val="24"/>
        </w:rPr>
        <w:tab/>
      </w:r>
      <w:r>
        <w:rPr>
          <w:rFonts w:ascii="Arial" w:hAnsi="Arial" w:cs="Arial"/>
          <w:b/>
          <w:sz w:val="24"/>
        </w:rPr>
        <w:t>TPs to BLCRs of TS38.423 and TS38.473 on CLI handling</w:t>
      </w:r>
    </w:p>
    <w:p w14:paraId="2965A46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09710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775E" w14:textId="3DBCA266" w:rsidR="00B5761C" w:rsidRDefault="00B5761C" w:rsidP="00B5761C">
      <w:pPr>
        <w:rPr>
          <w:rFonts w:ascii="Arial" w:hAnsi="Arial" w:cs="Arial"/>
          <w:b/>
          <w:sz w:val="24"/>
        </w:rPr>
      </w:pPr>
      <w:r>
        <w:rPr>
          <w:rFonts w:ascii="Arial" w:hAnsi="Arial" w:cs="Arial"/>
          <w:b/>
          <w:color w:val="0000FF"/>
          <w:sz w:val="24"/>
        </w:rPr>
        <w:t>R3-247520</w:t>
      </w:r>
      <w:r>
        <w:rPr>
          <w:rFonts w:ascii="Arial" w:hAnsi="Arial" w:cs="Arial"/>
          <w:b/>
          <w:color w:val="0000FF"/>
          <w:sz w:val="24"/>
        </w:rPr>
        <w:tab/>
      </w:r>
      <w:r>
        <w:rPr>
          <w:rFonts w:ascii="Arial" w:hAnsi="Arial" w:cs="Arial"/>
          <w:b/>
          <w:sz w:val="24"/>
        </w:rPr>
        <w:t>TP to TS38.423 on enhancements for CLI handling for SBFD</w:t>
      </w:r>
    </w:p>
    <w:p w14:paraId="494521A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15C89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070AD" w14:textId="6B984E38" w:rsidR="00B5761C" w:rsidRDefault="00B5761C" w:rsidP="00B5761C">
      <w:pPr>
        <w:rPr>
          <w:rFonts w:ascii="Arial" w:hAnsi="Arial" w:cs="Arial"/>
          <w:b/>
          <w:sz w:val="24"/>
        </w:rPr>
      </w:pPr>
      <w:r>
        <w:rPr>
          <w:rFonts w:ascii="Arial" w:hAnsi="Arial" w:cs="Arial"/>
          <w:b/>
          <w:color w:val="0000FF"/>
          <w:sz w:val="24"/>
        </w:rPr>
        <w:t>R3-247640</w:t>
      </w:r>
      <w:r>
        <w:rPr>
          <w:rFonts w:ascii="Arial" w:hAnsi="Arial" w:cs="Arial"/>
          <w:b/>
          <w:color w:val="0000FF"/>
          <w:sz w:val="24"/>
        </w:rPr>
        <w:tab/>
      </w:r>
      <w:r>
        <w:rPr>
          <w:rFonts w:ascii="Arial" w:hAnsi="Arial" w:cs="Arial"/>
          <w:b/>
          <w:sz w:val="24"/>
        </w:rPr>
        <w:t>BL CR on the introduction of Evolution of NR duplex operation Sub-band full duplex (SBFD)</w:t>
      </w:r>
    </w:p>
    <w:p w14:paraId="1F14DD5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CR-1370  rev 1 Cat: B (Rel-19)</w:t>
      </w:r>
      <w:r>
        <w:rPr>
          <w:i/>
        </w:rPr>
        <w:br/>
      </w:r>
      <w:r>
        <w:rPr>
          <w:i/>
        </w:rPr>
        <w:br/>
      </w:r>
      <w:r>
        <w:rPr>
          <w:i/>
        </w:rPr>
        <w:tab/>
      </w:r>
      <w:r>
        <w:rPr>
          <w:i/>
        </w:rPr>
        <w:tab/>
      </w:r>
      <w:r>
        <w:rPr>
          <w:i/>
        </w:rPr>
        <w:tab/>
      </w:r>
      <w:r>
        <w:rPr>
          <w:i/>
        </w:rPr>
        <w:tab/>
      </w:r>
      <w:r>
        <w:rPr>
          <w:i/>
        </w:rPr>
        <w:tab/>
        <w:t>Source: Huawei</w:t>
      </w:r>
    </w:p>
    <w:p w14:paraId="5D542D11" w14:textId="77777777" w:rsidR="00B5761C" w:rsidRDefault="00B5761C" w:rsidP="00B5761C">
      <w:pPr>
        <w:rPr>
          <w:color w:val="808080"/>
        </w:rPr>
      </w:pPr>
      <w:r>
        <w:rPr>
          <w:color w:val="808080"/>
        </w:rPr>
        <w:t>(Replaces R3-245217)</w:t>
      </w:r>
    </w:p>
    <w:p w14:paraId="29C1B2A3"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CD67" w14:textId="1541132E" w:rsidR="00B5761C" w:rsidRDefault="00B5761C" w:rsidP="00B5761C">
      <w:pPr>
        <w:rPr>
          <w:rFonts w:ascii="Arial" w:hAnsi="Arial" w:cs="Arial"/>
          <w:b/>
          <w:sz w:val="24"/>
        </w:rPr>
      </w:pPr>
      <w:r>
        <w:rPr>
          <w:rFonts w:ascii="Arial" w:hAnsi="Arial" w:cs="Arial"/>
          <w:b/>
          <w:color w:val="0000FF"/>
          <w:sz w:val="24"/>
        </w:rPr>
        <w:t>R3-247665</w:t>
      </w:r>
      <w:r>
        <w:rPr>
          <w:rFonts w:ascii="Arial" w:hAnsi="Arial" w:cs="Arial"/>
          <w:b/>
          <w:color w:val="0000FF"/>
          <w:sz w:val="24"/>
        </w:rPr>
        <w:tab/>
      </w:r>
      <w:r>
        <w:rPr>
          <w:rFonts w:ascii="Arial" w:hAnsi="Arial" w:cs="Arial"/>
          <w:b/>
          <w:sz w:val="24"/>
        </w:rPr>
        <w:t>(TP for TS 38.423) Support CLI handling</w:t>
      </w:r>
    </w:p>
    <w:p w14:paraId="01FF03B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C7C189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275E3" w14:textId="5E1C5367" w:rsidR="00B5761C" w:rsidRDefault="00B5761C" w:rsidP="00B5761C">
      <w:pPr>
        <w:rPr>
          <w:rFonts w:ascii="Arial" w:hAnsi="Arial" w:cs="Arial"/>
          <w:b/>
          <w:sz w:val="24"/>
        </w:rPr>
      </w:pPr>
      <w:r>
        <w:rPr>
          <w:rFonts w:ascii="Arial" w:hAnsi="Arial" w:cs="Arial"/>
          <w:b/>
          <w:color w:val="0000FF"/>
          <w:sz w:val="24"/>
        </w:rPr>
        <w:t>R3-247699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NR_duplex_evo</w:t>
      </w:r>
      <w:proofErr w:type="spellEnd"/>
      <w:r>
        <w:rPr>
          <w:rFonts w:ascii="Arial" w:hAnsi="Arial" w:cs="Arial"/>
          <w:b/>
          <w:sz w:val="24"/>
        </w:rPr>
        <w:t>-Core for TS 38.423 and TS 38.473) Open issues on CLI handling in SBFD</w:t>
      </w:r>
    </w:p>
    <w:p w14:paraId="650E9D2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076D6C2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6A2CD" w14:textId="4D7290BB" w:rsidR="00B5761C" w:rsidRDefault="00B5761C" w:rsidP="00B5761C">
      <w:pPr>
        <w:rPr>
          <w:rFonts w:ascii="Arial" w:hAnsi="Arial" w:cs="Arial"/>
          <w:b/>
          <w:sz w:val="24"/>
        </w:rPr>
      </w:pPr>
      <w:r>
        <w:rPr>
          <w:rFonts w:ascii="Arial" w:hAnsi="Arial" w:cs="Arial"/>
          <w:b/>
          <w:color w:val="0000FF"/>
          <w:sz w:val="24"/>
        </w:rPr>
        <w:t>R3-247717</w:t>
      </w:r>
      <w:r>
        <w:rPr>
          <w:rFonts w:ascii="Arial" w:hAnsi="Arial" w:cs="Arial"/>
          <w:b/>
          <w:color w:val="0000FF"/>
          <w:sz w:val="24"/>
        </w:rPr>
        <w:tab/>
      </w:r>
      <w:r>
        <w:rPr>
          <w:rFonts w:ascii="Arial" w:hAnsi="Arial" w:cs="Arial"/>
          <w:b/>
          <w:sz w:val="24"/>
        </w:rPr>
        <w:t>(TP for 38.420, 38.423, 37.340 and 38.473) Support SBFD Operation</w:t>
      </w:r>
    </w:p>
    <w:p w14:paraId="39A5338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CATT</w:t>
      </w:r>
    </w:p>
    <w:p w14:paraId="069DB2F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521AC" w14:textId="3EBD2C46" w:rsidR="00B5761C" w:rsidRDefault="00B5761C" w:rsidP="00B5761C">
      <w:pPr>
        <w:rPr>
          <w:rFonts w:ascii="Arial" w:hAnsi="Arial" w:cs="Arial"/>
          <w:b/>
          <w:sz w:val="24"/>
        </w:rPr>
      </w:pPr>
      <w:r>
        <w:rPr>
          <w:rFonts w:ascii="Arial" w:hAnsi="Arial" w:cs="Arial"/>
          <w:b/>
          <w:color w:val="0000FF"/>
          <w:sz w:val="24"/>
        </w:rPr>
        <w:t>R3-247733</w:t>
      </w:r>
      <w:r>
        <w:rPr>
          <w:rFonts w:ascii="Arial" w:hAnsi="Arial" w:cs="Arial"/>
          <w:b/>
          <w:color w:val="0000FF"/>
          <w:sz w:val="24"/>
        </w:rPr>
        <w:tab/>
      </w:r>
      <w:r>
        <w:rPr>
          <w:rFonts w:ascii="Arial" w:hAnsi="Arial" w:cs="Arial"/>
          <w:b/>
          <w:sz w:val="24"/>
        </w:rPr>
        <w:t>(TP for BLCR 38.300&amp;401&amp;420&amp;423&amp;473-36.423-37.340) SBFD</w:t>
      </w:r>
    </w:p>
    <w:p w14:paraId="6DFEEC3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EDAE6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286FF"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lang w:eastAsia="en-US"/>
        </w:rPr>
        <w:t>Exchange of SBFD configuration</w:t>
      </w:r>
      <w:r w:rsidRPr="00172171">
        <w:rPr>
          <w:rFonts w:ascii="Calibri" w:eastAsia="SimSun" w:hAnsi="Calibri" w:cs="Calibri" w:hint="eastAsia"/>
          <w:lang w:val="en-US" w:eastAsia="zh-CN"/>
        </w:rPr>
        <w:t>:</w:t>
      </w:r>
    </w:p>
    <w:p w14:paraId="08C1D76E" w14:textId="79E3D72D" w:rsidR="00D43BD6" w:rsidRPr="00172171" w:rsidRDefault="00306877" w:rsidP="00D43BD6">
      <w:pPr>
        <w:widowControl w:val="0"/>
        <w:ind w:left="144" w:hanging="144"/>
        <w:rPr>
          <w:rFonts w:ascii="Calibri" w:eastAsia="SimSun" w:hAnsi="Calibri" w:cs="Calibri"/>
          <w:b/>
          <w:color w:val="008000"/>
          <w:lang w:val="en-US" w:eastAsia="zh-CN"/>
        </w:rPr>
      </w:pPr>
      <w:r w:rsidRPr="00172171">
        <w:rPr>
          <w:rFonts w:ascii="Calibri" w:hAnsi="Calibri" w:cs="Calibri" w:hint="eastAsia"/>
          <w:color w:val="008000"/>
        </w:rPr>
        <w:t xml:space="preserve">[Agreement] </w:t>
      </w:r>
      <w:r w:rsidR="00D43BD6" w:rsidRPr="00172171">
        <w:rPr>
          <w:rFonts w:ascii="Calibri" w:eastAsia="SimSun" w:hAnsi="Calibri" w:cs="Calibri"/>
          <w:b/>
          <w:color w:val="008000"/>
          <w:lang w:val="en-US" w:eastAsia="zh-CN"/>
        </w:rPr>
        <w:t>T</w:t>
      </w:r>
      <w:r w:rsidR="00D43BD6" w:rsidRPr="00172171">
        <w:rPr>
          <w:rFonts w:ascii="Calibri" w:eastAsia="SimSun" w:hAnsi="Calibri" w:cs="Calibri"/>
          <w:b/>
          <w:color w:val="008000"/>
          <w:lang w:eastAsia="en-US"/>
        </w:rPr>
        <w:t>he SBFD time and frequency location configuration with cell granularity</w:t>
      </w:r>
      <w:r w:rsidR="00D43BD6" w:rsidRPr="00172171">
        <w:rPr>
          <w:rFonts w:ascii="Calibri" w:eastAsia="SimSun" w:hAnsi="Calibri" w:cs="Calibri"/>
          <w:b/>
          <w:color w:val="008000"/>
          <w:lang w:val="en-US" w:eastAsia="zh-CN"/>
        </w:rPr>
        <w:t xml:space="preserve"> </w:t>
      </w:r>
      <w:r w:rsidR="00D43BD6" w:rsidRPr="00172171">
        <w:rPr>
          <w:rFonts w:ascii="Calibri" w:eastAsia="SimSun" w:hAnsi="Calibri" w:cs="Calibri"/>
          <w:b/>
          <w:color w:val="008000"/>
          <w:lang w:eastAsia="en-US"/>
        </w:rPr>
        <w:t xml:space="preserve">in Served Cell Information NR IE shall be introduced in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XN SETUP REQUEST message,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XN SETUP RESPONSE message,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NG-RAN NODE CONFIGURATION UPDATE message and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NG-RAN NODE CONFIGURATION UPDATE ACKNOWLEDGE message.</w:t>
      </w:r>
      <w:r w:rsidR="00D43BD6" w:rsidRPr="00172171">
        <w:rPr>
          <w:rFonts w:ascii="Calibri" w:eastAsia="SimSun" w:hAnsi="Calibri" w:cs="Calibri"/>
          <w:b/>
          <w:color w:val="008000"/>
          <w:lang w:val="en-US" w:eastAsia="zh-CN"/>
        </w:rPr>
        <w:t xml:space="preserve"> </w:t>
      </w:r>
    </w:p>
    <w:p w14:paraId="0F7254EE" w14:textId="13729563" w:rsidR="00D43BD6" w:rsidRPr="00172171" w:rsidRDefault="00BD4832" w:rsidP="00D43BD6">
      <w:pPr>
        <w:widowControl w:val="0"/>
        <w:ind w:left="144" w:hanging="144"/>
        <w:rPr>
          <w:rFonts w:ascii="Calibri" w:eastAsia="SimSun" w:hAnsi="Calibri" w:cs="Calibri"/>
          <w:lang w:val="en-US" w:eastAsia="zh-CN"/>
        </w:rPr>
      </w:pPr>
      <w:r w:rsidRPr="00172171">
        <w:rPr>
          <w:rFonts w:ascii="Calibri" w:eastAsia="SimSun" w:hAnsi="Calibri" w:cs="Calibri" w:hint="eastAsia"/>
          <w:lang w:val="en-US" w:eastAsia="zh-CN"/>
        </w:rPr>
        <w:t>ERICSSON:</w:t>
      </w:r>
      <w:r w:rsidR="00D43BD6" w:rsidRPr="00172171">
        <w:rPr>
          <w:rFonts w:ascii="Calibri" w:eastAsia="SimSun" w:hAnsi="Calibri" w:cs="Calibri" w:hint="eastAsia"/>
          <w:lang w:val="en-US" w:eastAsia="zh-CN"/>
        </w:rPr>
        <w:t xml:space="preserve"> It includes in serving cell information</w:t>
      </w:r>
    </w:p>
    <w:p w14:paraId="3030EA41" w14:textId="77777777" w:rsidR="00D43BD6" w:rsidRPr="00172171" w:rsidRDefault="00D43BD6" w:rsidP="00D43BD6">
      <w:pPr>
        <w:widowControl w:val="0"/>
        <w:ind w:left="144" w:hanging="144"/>
        <w:rPr>
          <w:rFonts w:ascii="Calibri" w:eastAsia="SimSun" w:hAnsi="Calibri" w:cs="Calibri"/>
          <w:lang w:val="en-US" w:eastAsia="en-US"/>
        </w:rPr>
      </w:pPr>
    </w:p>
    <w:p w14:paraId="5F979781"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lang w:eastAsia="en-US"/>
        </w:rPr>
        <w:t>Exchange of measurement configuration</w:t>
      </w:r>
      <w:r w:rsidRPr="00172171">
        <w:rPr>
          <w:rFonts w:ascii="Calibri" w:eastAsia="SimSun" w:hAnsi="Calibri" w:cs="Calibri" w:hint="eastAsia"/>
          <w:lang w:val="en-US" w:eastAsia="zh-CN"/>
        </w:rPr>
        <w:t>:</w:t>
      </w:r>
    </w:p>
    <w:p w14:paraId="559C0C2D" w14:textId="77777777" w:rsidR="00D43BD6" w:rsidRPr="00172171" w:rsidRDefault="00D43BD6" w:rsidP="00D43BD6">
      <w:pPr>
        <w:widowControl w:val="0"/>
        <w:ind w:left="144" w:hanging="144"/>
        <w:rPr>
          <w:rFonts w:ascii="Calibri" w:eastAsia="SimSun" w:hAnsi="Calibri" w:cs="Calibri"/>
          <w:lang w:eastAsia="en-US"/>
        </w:rPr>
      </w:pPr>
      <w:r w:rsidRPr="00172171">
        <w:rPr>
          <w:rFonts w:ascii="Calibri" w:eastAsia="SimSun" w:hAnsi="Calibri" w:cs="Calibri" w:hint="eastAsia"/>
          <w:lang w:val="en-US" w:eastAsia="en-US"/>
        </w:rPr>
        <w:t>O</w:t>
      </w:r>
      <w:r w:rsidRPr="00172171">
        <w:rPr>
          <w:rFonts w:ascii="Calibri" w:eastAsia="SimSun" w:hAnsi="Calibri" w:cs="Calibri"/>
          <w:lang w:val="en-US" w:eastAsia="en-US"/>
        </w:rPr>
        <w:t xml:space="preserve">bservation 1: The SSB resource configuration has been already exchanged in </w:t>
      </w:r>
      <w:proofErr w:type="spellStart"/>
      <w:r w:rsidRPr="00172171">
        <w:rPr>
          <w:rFonts w:ascii="Calibri" w:eastAsia="SimSun" w:hAnsi="Calibri" w:cs="Calibri"/>
          <w:lang w:val="en-US" w:eastAsia="en-US"/>
        </w:rPr>
        <w:t>MeasTiming</w:t>
      </w:r>
      <w:proofErr w:type="spellEnd"/>
      <w:r w:rsidRPr="00172171">
        <w:rPr>
          <w:rFonts w:ascii="Calibri" w:eastAsia="SimSun" w:hAnsi="Calibri" w:cs="Calibri"/>
          <w:lang w:val="en-US" w:eastAsia="en-US"/>
        </w:rPr>
        <w:t xml:space="preserve"> field of </w:t>
      </w:r>
      <w:r w:rsidRPr="00172171">
        <w:rPr>
          <w:rFonts w:ascii="Calibri" w:eastAsia="SimSun" w:hAnsi="Calibri" w:cs="Calibri"/>
          <w:lang w:eastAsia="en-US"/>
        </w:rPr>
        <w:t>inter-node RRC message Measurement Timing Configuration</w:t>
      </w:r>
      <w:r w:rsidRPr="00172171">
        <w:rPr>
          <w:rFonts w:ascii="Calibri" w:eastAsia="SimSun" w:hAnsi="Calibri" w:cs="Calibri"/>
          <w:lang w:val="en-US" w:eastAsia="en-US"/>
        </w:rPr>
        <w:t>, as defined by RAN2; while for NZP CSI-RS resource configuration, RAN2 defined this IE but not included in the inter-node RRC message</w:t>
      </w:r>
      <w:r w:rsidRPr="00172171">
        <w:rPr>
          <w:rFonts w:ascii="Calibri" w:eastAsia="SimSun" w:hAnsi="Calibri" w:cs="Calibri"/>
          <w:lang w:eastAsia="en-US"/>
        </w:rPr>
        <w:t>.</w:t>
      </w:r>
    </w:p>
    <w:p w14:paraId="5E8BEBCB" w14:textId="77777777" w:rsidR="00D43BD6" w:rsidRPr="00172171" w:rsidRDefault="00D43BD6" w:rsidP="00D43BD6">
      <w:pPr>
        <w:widowControl w:val="0"/>
        <w:ind w:left="144" w:hanging="144"/>
        <w:rPr>
          <w:rFonts w:ascii="Calibri" w:eastAsia="SimSun" w:hAnsi="Calibri" w:cs="Calibri"/>
          <w:b/>
          <w:color w:val="0000FF"/>
          <w:lang w:val="en-US" w:eastAsia="zh-CN"/>
        </w:rPr>
      </w:pPr>
      <w:r w:rsidRPr="00172171">
        <w:rPr>
          <w:rFonts w:ascii="Calibri" w:eastAsia="SimSun" w:hAnsi="Calibri" w:cs="Calibri" w:hint="eastAsia"/>
          <w:b/>
          <w:color w:val="0000FF"/>
          <w:lang w:val="en-US" w:eastAsia="zh-CN"/>
        </w:rPr>
        <w:t xml:space="preserve">Exchange reference </w:t>
      </w:r>
      <w:proofErr w:type="spellStart"/>
      <w:r w:rsidRPr="00172171">
        <w:rPr>
          <w:rFonts w:ascii="Calibri" w:eastAsia="SimSun" w:hAnsi="Calibri" w:cs="Calibri" w:hint="eastAsia"/>
          <w:b/>
          <w:color w:val="0000FF"/>
          <w:lang w:val="en-US" w:eastAsia="zh-CN"/>
        </w:rPr>
        <w:t>signalling</w:t>
      </w:r>
      <w:proofErr w:type="spellEnd"/>
      <w:r w:rsidRPr="00172171">
        <w:rPr>
          <w:rFonts w:ascii="Calibri" w:eastAsia="SimSun" w:hAnsi="Calibri" w:cs="Calibri" w:hint="eastAsia"/>
          <w:b/>
          <w:color w:val="0000FF"/>
          <w:lang w:val="en-US" w:eastAsia="zh-CN"/>
        </w:rPr>
        <w:t xml:space="preserve"> configuration(SSB and NZP CSI-RS) in interface management procedures: </w:t>
      </w:r>
      <w:proofErr w:type="spellStart"/>
      <w:r w:rsidRPr="00172171">
        <w:rPr>
          <w:rFonts w:ascii="Calibri" w:eastAsia="SimSun" w:hAnsi="Calibri" w:cs="Calibri" w:hint="eastAsia"/>
          <w:b/>
          <w:color w:val="0000FF"/>
          <w:lang w:val="en-US" w:eastAsia="zh-CN"/>
        </w:rPr>
        <w:t>Xn</w:t>
      </w:r>
      <w:proofErr w:type="spellEnd"/>
      <w:r w:rsidRPr="00172171">
        <w:rPr>
          <w:rFonts w:ascii="Calibri" w:eastAsia="SimSun" w:hAnsi="Calibri" w:cs="Calibri" w:hint="eastAsia"/>
          <w:b/>
          <w:color w:val="0000FF"/>
          <w:lang w:val="en-US" w:eastAsia="zh-CN"/>
        </w:rPr>
        <w:t xml:space="preserve"> Setup and NG-RAN node Configuration Update procedure?</w:t>
      </w:r>
    </w:p>
    <w:p w14:paraId="38E1B598" w14:textId="0A9EBA45" w:rsidR="00D43BD6" w:rsidRPr="00172171" w:rsidRDefault="00F23B9A" w:rsidP="00D43BD6">
      <w:pPr>
        <w:widowControl w:val="0"/>
        <w:ind w:left="144" w:hanging="144"/>
        <w:rPr>
          <w:rFonts w:ascii="Calibri" w:eastAsia="SimSun" w:hAnsi="Calibri" w:cs="Calibri"/>
          <w:lang w:val="en-US" w:eastAsia="zh-CN"/>
        </w:rPr>
      </w:pPr>
      <w:r w:rsidRPr="00172171">
        <w:rPr>
          <w:rFonts w:ascii="Calibri" w:eastAsia="SimSun" w:hAnsi="Calibri" w:cs="Calibri"/>
          <w:lang w:val="en-US" w:eastAsia="zh-CN"/>
        </w:rPr>
        <w:t>Qualcomm</w:t>
      </w:r>
      <w:r w:rsidRPr="00172171">
        <w:rPr>
          <w:rFonts w:ascii="Calibri" w:eastAsia="SimSun" w:hAnsi="Calibri" w:cs="Calibri" w:hint="eastAsia"/>
          <w:lang w:val="en-US" w:eastAsia="zh-CN"/>
        </w:rPr>
        <w:t xml:space="preserve"> </w:t>
      </w:r>
      <w:r w:rsidR="00D43BD6" w:rsidRPr="00172171">
        <w:rPr>
          <w:rFonts w:ascii="Calibri" w:eastAsia="SimSun" w:hAnsi="Calibri" w:cs="Calibri" w:hint="eastAsia"/>
          <w:lang w:val="en-US" w:eastAsia="zh-CN"/>
        </w:rPr>
        <w:t xml:space="preserve">, </w:t>
      </w:r>
      <w:r w:rsidR="00BD4832" w:rsidRPr="00172171">
        <w:rPr>
          <w:rFonts w:ascii="Calibri" w:eastAsia="SimSun" w:hAnsi="Calibri" w:cs="Calibri" w:hint="eastAsia"/>
          <w:lang w:val="en-US" w:eastAsia="zh-CN"/>
        </w:rPr>
        <w:t>ERICSSON:</w:t>
      </w:r>
      <w:r w:rsidR="00D43BD6" w:rsidRPr="00172171">
        <w:rPr>
          <w:rFonts w:ascii="Calibri" w:eastAsia="SimSun" w:hAnsi="Calibri" w:cs="Calibri" w:hint="eastAsia"/>
          <w:lang w:val="en-US" w:eastAsia="zh-CN"/>
        </w:rPr>
        <w:t xml:space="preserve"> There is no CLI specific SSB defined in RAN1</w:t>
      </w:r>
    </w:p>
    <w:p w14:paraId="1AEC3BE5" w14:textId="298F2978" w:rsidR="00D43BD6" w:rsidRPr="00172171" w:rsidRDefault="00D43BD6" w:rsidP="00D43BD6">
      <w:pPr>
        <w:rPr>
          <w:color w:val="993300"/>
          <w:u w:val="single"/>
        </w:rPr>
      </w:pPr>
      <w:r w:rsidRPr="00172171">
        <w:rPr>
          <w:rFonts w:ascii="Calibri" w:eastAsia="SimSun" w:hAnsi="Calibri" w:cs="Calibri" w:hint="eastAsia"/>
          <w:lang w:val="en-US" w:eastAsia="zh-CN"/>
        </w:rPr>
        <w:t>H</w:t>
      </w:r>
      <w:r w:rsidR="00F23B9A" w:rsidRPr="00172171">
        <w:rPr>
          <w:rFonts w:ascii="Calibri" w:eastAsia="SimSun" w:hAnsi="Calibri" w:cs="Calibri"/>
          <w:lang w:val="en-US" w:eastAsia="zh-CN"/>
        </w:rPr>
        <w:t>uawei</w:t>
      </w:r>
      <w:r w:rsidRPr="00172171">
        <w:rPr>
          <w:rFonts w:ascii="Calibri" w:eastAsia="SimSun" w:hAnsi="Calibri" w:cs="Calibri" w:hint="eastAsia"/>
          <w:lang w:val="en-US" w:eastAsia="zh-CN"/>
        </w:rPr>
        <w:t xml:space="preserve">, ZTE: There has different types of SSB and </w:t>
      </w:r>
      <w:r w:rsidRPr="00172171">
        <w:rPr>
          <w:rFonts w:ascii="Calibri" w:eastAsia="SimSun" w:hAnsi="Calibri" w:cs="Calibri"/>
          <w:lang w:val="en-US" w:eastAsia="en-US"/>
        </w:rPr>
        <w:t>NZP CSI-RS</w:t>
      </w:r>
    </w:p>
    <w:p w14:paraId="00A66A1C" w14:textId="5739A27A" w:rsidR="00B5761C" w:rsidRDefault="00B5761C" w:rsidP="00B5761C">
      <w:pPr>
        <w:pStyle w:val="Heading2"/>
      </w:pPr>
      <w:bookmarkStart w:id="99" w:name="_Toc184284114"/>
      <w:r>
        <w:lastRenderedPageBreak/>
        <w:t>20</w:t>
      </w:r>
      <w:r>
        <w:tab/>
        <w:t>AI/ML for Air Interface WI</w:t>
      </w:r>
      <w:bookmarkEnd w:id="99"/>
      <w:r w:rsidR="004D634B">
        <w:t xml:space="preserve"> </w:t>
      </w:r>
      <w:r w:rsidR="004D634B" w:rsidRPr="004D634B">
        <w:rPr>
          <w:sz w:val="24"/>
          <w:szCs w:val="24"/>
        </w:rPr>
        <w:t>[</w:t>
      </w:r>
      <w:proofErr w:type="spellStart"/>
      <w:r w:rsidR="004D634B" w:rsidRPr="004D634B">
        <w:rPr>
          <w:sz w:val="24"/>
          <w:szCs w:val="24"/>
        </w:rPr>
        <w:t>NR_AIML_air</w:t>
      </w:r>
      <w:proofErr w:type="spellEnd"/>
      <w:r w:rsidR="004D634B" w:rsidRPr="004D634B">
        <w:rPr>
          <w:sz w:val="24"/>
          <w:szCs w:val="24"/>
        </w:rPr>
        <w:t xml:space="preserve">-Core]: </w:t>
      </w:r>
      <w:hyperlink r:id="rId41" w:history="1">
        <w:r w:rsidR="004D634B" w:rsidRPr="004D634B">
          <w:rPr>
            <w:rStyle w:val="Hyperlink"/>
            <w:sz w:val="24"/>
            <w:szCs w:val="24"/>
          </w:rPr>
          <w:t>RP-</w:t>
        </w:r>
        <w:bookmarkStart w:id="100" w:name="_Hlt61957243"/>
        <w:bookmarkStart w:id="101" w:name="_Hlt61952657"/>
        <w:bookmarkEnd w:id="100"/>
        <w:r w:rsidR="004D634B" w:rsidRPr="004D634B">
          <w:rPr>
            <w:rStyle w:val="Hyperlink"/>
            <w:sz w:val="24"/>
            <w:szCs w:val="24"/>
          </w:rPr>
          <w:t>2</w:t>
        </w:r>
        <w:bookmarkEnd w:id="101"/>
        <w:r w:rsidR="004D634B" w:rsidRPr="004D634B">
          <w:rPr>
            <w:rStyle w:val="Hyperlink"/>
            <w:sz w:val="24"/>
            <w:szCs w:val="24"/>
          </w:rPr>
          <w:t>42399</w:t>
        </w:r>
      </w:hyperlink>
      <w:r w:rsidR="004D634B" w:rsidRPr="004D634B">
        <w:rPr>
          <w:sz w:val="24"/>
          <w:szCs w:val="24"/>
        </w:rPr>
        <w:t xml:space="preserve"> (target: RAN #109) [TU: 0.5 (0.5, 0.5, 0.5, 0.5)]</w:t>
      </w:r>
    </w:p>
    <w:p w14:paraId="67FE33CB" w14:textId="77777777" w:rsidR="00B5761C" w:rsidRDefault="00B5761C" w:rsidP="00B5761C">
      <w:pPr>
        <w:pStyle w:val="Heading3"/>
      </w:pPr>
      <w:bookmarkStart w:id="102" w:name="_Toc184284115"/>
      <w:r>
        <w:t>20.1</w:t>
      </w:r>
      <w:r>
        <w:tab/>
        <w:t>General</w:t>
      </w:r>
      <w:bookmarkEnd w:id="102"/>
    </w:p>
    <w:p w14:paraId="28379E7C" w14:textId="49236C59" w:rsidR="00B5761C" w:rsidRDefault="00B5761C" w:rsidP="00B5761C">
      <w:pPr>
        <w:rPr>
          <w:rFonts w:ascii="Arial" w:hAnsi="Arial" w:cs="Arial"/>
          <w:b/>
          <w:sz w:val="24"/>
        </w:rPr>
      </w:pPr>
      <w:r>
        <w:rPr>
          <w:rFonts w:ascii="Arial" w:hAnsi="Arial" w:cs="Arial"/>
          <w:b/>
          <w:color w:val="0000FF"/>
          <w:sz w:val="24"/>
        </w:rPr>
        <w:t>R3-247576</w:t>
      </w:r>
      <w:r>
        <w:rPr>
          <w:rFonts w:ascii="Arial" w:hAnsi="Arial" w:cs="Arial"/>
          <w:b/>
          <w:color w:val="0000FF"/>
          <w:sz w:val="24"/>
        </w:rPr>
        <w:tab/>
      </w:r>
      <w:r>
        <w:rPr>
          <w:rFonts w:ascii="Arial" w:hAnsi="Arial" w:cs="Arial"/>
          <w:b/>
          <w:sz w:val="24"/>
        </w:rPr>
        <w:t>Work Plan for Rel-19 on AI/ML for PHY (Positioning)</w:t>
      </w:r>
    </w:p>
    <w:p w14:paraId="3ED8E130"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 (Rapporteur)</w:t>
      </w:r>
    </w:p>
    <w:p w14:paraId="5AD01D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423A" w14:textId="0BEADBE1" w:rsidR="00B5761C" w:rsidRDefault="00B5761C" w:rsidP="00B5761C">
      <w:pPr>
        <w:rPr>
          <w:rFonts w:ascii="Arial" w:hAnsi="Arial" w:cs="Arial"/>
          <w:b/>
          <w:sz w:val="24"/>
        </w:rPr>
      </w:pPr>
      <w:r>
        <w:rPr>
          <w:rFonts w:ascii="Arial" w:hAnsi="Arial" w:cs="Arial"/>
          <w:b/>
          <w:color w:val="0000FF"/>
          <w:sz w:val="24"/>
        </w:rPr>
        <w:t>R3-247017</w:t>
      </w:r>
      <w:r>
        <w:rPr>
          <w:rFonts w:ascii="Arial" w:hAnsi="Arial" w:cs="Arial"/>
          <w:b/>
          <w:color w:val="0000FF"/>
          <w:sz w:val="24"/>
        </w:rPr>
        <w:tab/>
      </w:r>
      <w:r>
        <w:rPr>
          <w:rFonts w:ascii="Arial" w:hAnsi="Arial" w:cs="Arial"/>
          <w:b/>
          <w:sz w:val="24"/>
        </w:rPr>
        <w:t>Reply LS on AIML data collection</w:t>
      </w:r>
    </w:p>
    <w:p w14:paraId="40D314B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S2-2411191, to RAN2, RAN3, cc TSG SA, TSG RAN, SA3, SA5</w:t>
      </w:r>
      <w:r>
        <w:rPr>
          <w:i/>
        </w:rPr>
        <w:br/>
      </w:r>
      <w:r>
        <w:rPr>
          <w:i/>
        </w:rPr>
        <w:tab/>
      </w:r>
      <w:r>
        <w:rPr>
          <w:i/>
        </w:rPr>
        <w:tab/>
      </w:r>
      <w:r>
        <w:rPr>
          <w:i/>
        </w:rPr>
        <w:tab/>
      </w:r>
      <w:r>
        <w:rPr>
          <w:i/>
        </w:rPr>
        <w:tab/>
      </w:r>
      <w:r>
        <w:rPr>
          <w:i/>
        </w:rPr>
        <w:tab/>
        <w:t>Source: SA2(</w:t>
      </w:r>
      <w:proofErr w:type="spellStart"/>
      <w:r>
        <w:rPr>
          <w:i/>
        </w:rPr>
        <w:t>InterDigital</w:t>
      </w:r>
      <w:proofErr w:type="spellEnd"/>
      <w:r>
        <w:rPr>
          <w:i/>
        </w:rPr>
        <w:t>)</w:t>
      </w:r>
    </w:p>
    <w:p w14:paraId="788519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9C9DC" w14:textId="66F3195F" w:rsidR="00B5761C" w:rsidRDefault="00B5761C" w:rsidP="00B5761C">
      <w:pPr>
        <w:rPr>
          <w:rFonts w:ascii="Arial" w:hAnsi="Arial" w:cs="Arial"/>
          <w:b/>
          <w:sz w:val="24"/>
        </w:rPr>
      </w:pPr>
      <w:r>
        <w:rPr>
          <w:rFonts w:ascii="Arial" w:hAnsi="Arial" w:cs="Arial"/>
          <w:b/>
          <w:color w:val="0000FF"/>
          <w:sz w:val="24"/>
        </w:rPr>
        <w:t>R3-247116</w:t>
      </w:r>
      <w:r>
        <w:rPr>
          <w:rFonts w:ascii="Arial" w:hAnsi="Arial" w:cs="Arial"/>
          <w:b/>
          <w:color w:val="0000FF"/>
          <w:sz w:val="24"/>
        </w:rPr>
        <w:tab/>
      </w:r>
      <w:r>
        <w:rPr>
          <w:rFonts w:ascii="Arial" w:hAnsi="Arial" w:cs="Arial"/>
          <w:b/>
          <w:sz w:val="24"/>
        </w:rPr>
        <w:t>Reply LS on AIML Data Collection</w:t>
      </w:r>
    </w:p>
    <w:p w14:paraId="3B9131B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S5-246299, to RAN2, cc TSG RAN, RAN1, RAN2, RAN3, TSG SA, SA2, SA3</w:t>
      </w:r>
      <w:r>
        <w:rPr>
          <w:i/>
        </w:rPr>
        <w:br/>
      </w:r>
      <w:r>
        <w:rPr>
          <w:i/>
        </w:rPr>
        <w:tab/>
      </w:r>
      <w:r>
        <w:rPr>
          <w:i/>
        </w:rPr>
        <w:tab/>
      </w:r>
      <w:r>
        <w:rPr>
          <w:i/>
        </w:rPr>
        <w:tab/>
      </w:r>
      <w:r>
        <w:rPr>
          <w:i/>
        </w:rPr>
        <w:tab/>
      </w:r>
      <w:r>
        <w:rPr>
          <w:i/>
        </w:rPr>
        <w:tab/>
        <w:t>Source: SA5(ZTE)</w:t>
      </w:r>
    </w:p>
    <w:p w14:paraId="61C470B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4F3A1" w14:textId="4C02055C" w:rsidR="00B5761C" w:rsidRDefault="00B5761C" w:rsidP="00B5761C">
      <w:pPr>
        <w:rPr>
          <w:rFonts w:ascii="Arial" w:hAnsi="Arial" w:cs="Arial"/>
          <w:b/>
          <w:sz w:val="24"/>
        </w:rPr>
      </w:pPr>
      <w:r>
        <w:rPr>
          <w:rFonts w:ascii="Arial" w:hAnsi="Arial" w:cs="Arial"/>
          <w:b/>
          <w:color w:val="0000FF"/>
          <w:sz w:val="24"/>
        </w:rPr>
        <w:t>R3-247422</w:t>
      </w:r>
      <w:r>
        <w:rPr>
          <w:rFonts w:ascii="Arial" w:hAnsi="Arial" w:cs="Arial"/>
          <w:b/>
          <w:color w:val="0000FF"/>
          <w:sz w:val="24"/>
        </w:rPr>
        <w:tab/>
      </w:r>
      <w:r>
        <w:rPr>
          <w:rFonts w:ascii="Arial" w:hAnsi="Arial" w:cs="Arial"/>
          <w:b/>
          <w:sz w:val="24"/>
        </w:rPr>
        <w:t>[Draft LS] Discussion on reply LS on AIML data collection</w:t>
      </w:r>
    </w:p>
    <w:p w14:paraId="7E598B3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0C73CF0E" w14:textId="77777777" w:rsidR="00B5761C" w:rsidRDefault="00B5761C" w:rsidP="00B5761C">
      <w:pPr>
        <w:rPr>
          <w:rFonts w:ascii="Arial" w:hAnsi="Arial" w:cs="Arial"/>
          <w:b/>
        </w:rPr>
      </w:pPr>
      <w:r>
        <w:rPr>
          <w:rFonts w:ascii="Arial" w:hAnsi="Arial" w:cs="Arial"/>
          <w:b/>
        </w:rPr>
        <w:t xml:space="preserve">Discussion: </w:t>
      </w:r>
    </w:p>
    <w:p w14:paraId="5B5F93E7" w14:textId="77777777" w:rsidR="00B5761C" w:rsidRDefault="00B5761C" w:rsidP="00B5761C">
      <w:r>
        <w:t>-RAN3 thanks SA2 for the reply LS on AIML Data Collection in R3-247017.</w:t>
      </w:r>
    </w:p>
    <w:p w14:paraId="0463CA78" w14:textId="77777777" w:rsidR="00B5761C" w:rsidRDefault="00B5761C" w:rsidP="00B5761C">
      <w:r>
        <w:t>-For Question 1, RAN3 does not have enough information to respond on NG-RAN involvement for UE-side data collection.</w:t>
      </w:r>
    </w:p>
    <w:p w14:paraId="025412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R3-247801</w:t>
      </w:r>
      <w:r>
        <w:rPr>
          <w:color w:val="993300"/>
          <w:u w:val="single"/>
        </w:rPr>
        <w:t>.</w:t>
      </w:r>
    </w:p>
    <w:p w14:paraId="4D7F488C" w14:textId="6363BDCC" w:rsidR="00B5761C" w:rsidRDefault="00B5761C" w:rsidP="00B5761C">
      <w:pPr>
        <w:rPr>
          <w:rFonts w:ascii="Arial" w:hAnsi="Arial" w:cs="Arial"/>
          <w:b/>
          <w:sz w:val="24"/>
        </w:rPr>
      </w:pPr>
      <w:r>
        <w:rPr>
          <w:rFonts w:ascii="Arial" w:hAnsi="Arial" w:cs="Arial"/>
          <w:b/>
          <w:color w:val="0000FF"/>
          <w:sz w:val="24"/>
        </w:rPr>
        <w:t>R3-247801</w:t>
      </w:r>
      <w:r>
        <w:rPr>
          <w:rFonts w:ascii="Arial" w:hAnsi="Arial" w:cs="Arial"/>
          <w:b/>
          <w:color w:val="0000FF"/>
          <w:sz w:val="24"/>
        </w:rPr>
        <w:tab/>
      </w:r>
      <w:r>
        <w:rPr>
          <w:rFonts w:ascii="Arial" w:hAnsi="Arial" w:cs="Arial"/>
          <w:b/>
          <w:sz w:val="24"/>
        </w:rPr>
        <w:t>Reply LS on AIML data collection</w:t>
      </w:r>
    </w:p>
    <w:p w14:paraId="79ECF5D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TSG SA, TSG RAN, SA3, SA5</w:t>
      </w:r>
      <w:r>
        <w:rPr>
          <w:i/>
        </w:rPr>
        <w:br/>
      </w:r>
      <w:r>
        <w:rPr>
          <w:i/>
        </w:rPr>
        <w:tab/>
      </w:r>
      <w:r>
        <w:rPr>
          <w:i/>
        </w:rPr>
        <w:tab/>
      </w:r>
      <w:r>
        <w:rPr>
          <w:i/>
        </w:rPr>
        <w:tab/>
      </w:r>
      <w:r>
        <w:rPr>
          <w:i/>
        </w:rPr>
        <w:tab/>
      </w:r>
      <w:r>
        <w:rPr>
          <w:i/>
        </w:rPr>
        <w:tab/>
        <w:t>Source: RAN3(ZTE)</w:t>
      </w:r>
    </w:p>
    <w:p w14:paraId="273963A8" w14:textId="77777777" w:rsidR="00B5761C" w:rsidRDefault="00B5761C" w:rsidP="00B5761C">
      <w:pPr>
        <w:rPr>
          <w:color w:val="808080"/>
        </w:rPr>
      </w:pPr>
      <w:r>
        <w:rPr>
          <w:color w:val="808080"/>
        </w:rPr>
        <w:t>(Replaces R3-247422)</w:t>
      </w:r>
    </w:p>
    <w:p w14:paraId="1A960C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F164F" w14:textId="0C450DBD" w:rsidR="00B5761C" w:rsidRDefault="00B5761C" w:rsidP="00B5761C">
      <w:pPr>
        <w:rPr>
          <w:rFonts w:ascii="Arial" w:hAnsi="Arial" w:cs="Arial"/>
          <w:b/>
          <w:sz w:val="24"/>
        </w:rPr>
      </w:pPr>
      <w:r>
        <w:rPr>
          <w:rFonts w:ascii="Arial" w:hAnsi="Arial" w:cs="Arial"/>
          <w:b/>
          <w:color w:val="0000FF"/>
          <w:sz w:val="24"/>
        </w:rPr>
        <w:t>R3-247577</w:t>
      </w:r>
      <w:r>
        <w:rPr>
          <w:rFonts w:ascii="Arial" w:hAnsi="Arial" w:cs="Arial"/>
          <w:b/>
          <w:color w:val="0000FF"/>
          <w:sz w:val="24"/>
        </w:rPr>
        <w:tab/>
      </w:r>
      <w:r>
        <w:rPr>
          <w:rFonts w:ascii="Arial" w:hAnsi="Arial" w:cs="Arial"/>
          <w:b/>
          <w:sz w:val="24"/>
        </w:rPr>
        <w:t>Analysis and discussion on the Reply LS on AIML data collection</w:t>
      </w:r>
    </w:p>
    <w:p w14:paraId="1F7E4B2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8936B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E56B" w14:textId="23D2B355" w:rsidR="00B5761C" w:rsidRDefault="00B5761C" w:rsidP="00B5761C">
      <w:pPr>
        <w:rPr>
          <w:rFonts w:ascii="Arial" w:hAnsi="Arial" w:cs="Arial"/>
          <w:b/>
          <w:sz w:val="24"/>
        </w:rPr>
      </w:pPr>
      <w:r>
        <w:rPr>
          <w:rFonts w:ascii="Arial" w:hAnsi="Arial" w:cs="Arial"/>
          <w:b/>
          <w:color w:val="0000FF"/>
          <w:sz w:val="24"/>
        </w:rPr>
        <w:t>R3-247625</w:t>
      </w:r>
      <w:r>
        <w:rPr>
          <w:rFonts w:ascii="Arial" w:hAnsi="Arial" w:cs="Arial"/>
          <w:b/>
          <w:color w:val="0000FF"/>
          <w:sz w:val="24"/>
        </w:rPr>
        <w:tab/>
      </w:r>
      <w:r>
        <w:rPr>
          <w:rFonts w:ascii="Arial" w:hAnsi="Arial" w:cs="Arial"/>
          <w:b/>
          <w:sz w:val="24"/>
        </w:rPr>
        <w:t>Discussion on the LS on AI/ML Data Collection from SA2</w:t>
      </w:r>
    </w:p>
    <w:p w14:paraId="631792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483322"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66A4C" w14:textId="22CC8EA0" w:rsidR="00B5761C" w:rsidRDefault="00B5761C" w:rsidP="00B5761C">
      <w:pPr>
        <w:rPr>
          <w:rFonts w:ascii="Arial" w:hAnsi="Arial" w:cs="Arial"/>
          <w:b/>
          <w:sz w:val="24"/>
        </w:rPr>
      </w:pPr>
      <w:r>
        <w:rPr>
          <w:rFonts w:ascii="Arial" w:hAnsi="Arial" w:cs="Arial"/>
          <w:b/>
          <w:color w:val="0000FF"/>
          <w:sz w:val="24"/>
        </w:rPr>
        <w:t>R3-247332</w:t>
      </w:r>
      <w:r>
        <w:rPr>
          <w:rFonts w:ascii="Arial" w:hAnsi="Arial" w:cs="Arial"/>
          <w:b/>
          <w:color w:val="0000FF"/>
          <w:sz w:val="24"/>
        </w:rPr>
        <w:tab/>
      </w:r>
      <w:r>
        <w:rPr>
          <w:rFonts w:ascii="Arial" w:hAnsi="Arial" w:cs="Arial"/>
          <w:b/>
          <w:sz w:val="24"/>
        </w:rPr>
        <w:t>Draft Reply for LS on AIML data collection</w:t>
      </w:r>
    </w:p>
    <w:p w14:paraId="4E02700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TSG SA, TSG RAN, SA3, SA5</w:t>
      </w:r>
      <w:r>
        <w:rPr>
          <w:i/>
        </w:rPr>
        <w:br/>
      </w:r>
      <w:r>
        <w:rPr>
          <w:i/>
        </w:rPr>
        <w:tab/>
      </w:r>
      <w:r>
        <w:rPr>
          <w:i/>
        </w:rPr>
        <w:tab/>
      </w:r>
      <w:r>
        <w:rPr>
          <w:i/>
        </w:rPr>
        <w:tab/>
      </w:r>
      <w:r>
        <w:rPr>
          <w:i/>
        </w:rPr>
        <w:tab/>
      </w:r>
      <w:r>
        <w:rPr>
          <w:i/>
        </w:rPr>
        <w:tab/>
        <w:t>Source: Qualcomm Incorporated</w:t>
      </w:r>
    </w:p>
    <w:p w14:paraId="09909E7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6E8C2" w14:textId="2A3EFDC9" w:rsidR="00B5761C" w:rsidRDefault="00B5761C" w:rsidP="00B5761C">
      <w:pPr>
        <w:rPr>
          <w:rFonts w:ascii="Arial" w:hAnsi="Arial" w:cs="Arial"/>
          <w:b/>
          <w:sz w:val="24"/>
        </w:rPr>
      </w:pPr>
      <w:r>
        <w:rPr>
          <w:rFonts w:ascii="Arial" w:hAnsi="Arial" w:cs="Arial"/>
          <w:b/>
          <w:color w:val="0000FF"/>
          <w:sz w:val="24"/>
        </w:rPr>
        <w:t>R3-247420</w:t>
      </w:r>
      <w:r>
        <w:rPr>
          <w:rFonts w:ascii="Arial" w:hAnsi="Arial" w:cs="Arial"/>
          <w:b/>
          <w:color w:val="0000FF"/>
          <w:sz w:val="24"/>
        </w:rPr>
        <w:tab/>
      </w:r>
      <w:r>
        <w:rPr>
          <w:rFonts w:ascii="Arial" w:hAnsi="Arial" w:cs="Arial"/>
          <w:b/>
          <w:sz w:val="24"/>
        </w:rPr>
        <w:t>Discussion on the LS reply from SA2 on AI/ML Data Collection</w:t>
      </w:r>
    </w:p>
    <w:p w14:paraId="1CA319A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9DB3A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6D33"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hint="eastAsia"/>
          <w:lang w:val="en-US" w:eastAsia="zh-CN"/>
        </w:rPr>
        <w:t>Reply LS to SA2:</w:t>
      </w:r>
    </w:p>
    <w:p w14:paraId="6E93F0ED" w14:textId="77777777" w:rsidR="00D43BD6" w:rsidRPr="00172171" w:rsidRDefault="00D43BD6" w:rsidP="00D43BD6">
      <w:pPr>
        <w:pStyle w:val="BodyText"/>
        <w:rPr>
          <w:rFonts w:ascii="Calibri" w:eastAsia="SimSun" w:hAnsi="Calibri" w:cs="Calibri"/>
          <w:lang w:val="en-US"/>
        </w:rPr>
      </w:pPr>
      <w:r w:rsidRPr="00172171">
        <w:rPr>
          <w:rFonts w:ascii="Calibri" w:eastAsia="SimSun" w:hAnsi="Calibri" w:cs="Calibri" w:hint="eastAsia"/>
          <w:lang w:val="en-US"/>
        </w:rPr>
        <w:t>Lenovo: No need to reply to SA2</w:t>
      </w:r>
    </w:p>
    <w:p w14:paraId="3C8EA52A" w14:textId="77777777" w:rsidR="00D43BD6" w:rsidRPr="00172171" w:rsidRDefault="00D43BD6" w:rsidP="00D43BD6">
      <w:pPr>
        <w:pStyle w:val="BodyText"/>
        <w:rPr>
          <w:rFonts w:ascii="Calibri" w:eastAsia="SimSun" w:hAnsi="Calibri" w:cs="Calibri"/>
          <w:lang w:val="en-US"/>
        </w:rPr>
      </w:pPr>
      <w:r w:rsidRPr="00172171">
        <w:rPr>
          <w:rFonts w:ascii="Calibri" w:eastAsia="SimSun" w:hAnsi="Calibri" w:cs="Calibri" w:hint="eastAsia"/>
          <w:lang w:val="en-US"/>
        </w:rPr>
        <w:t>ZTE: RAN2 can not conclude on how to reply before this meeting, simple LS on what RAN3 had on UE data collection can used as information for SA2</w:t>
      </w:r>
    </w:p>
    <w:p w14:paraId="476319D8" w14:textId="4F838434" w:rsidR="00D43BD6" w:rsidRPr="00172171" w:rsidRDefault="00D43BD6" w:rsidP="00D43BD6">
      <w:pPr>
        <w:pStyle w:val="BodyText"/>
        <w:rPr>
          <w:rFonts w:ascii="Calibri" w:eastAsia="SimSun" w:hAnsi="Calibri" w:cs="Calibri"/>
          <w:lang w:val="en-US"/>
        </w:rPr>
      </w:pPr>
      <w:r w:rsidRPr="00172171">
        <w:rPr>
          <w:rFonts w:ascii="Calibri" w:eastAsia="SimSun" w:hAnsi="Calibri" w:cs="Calibri" w:hint="eastAsia"/>
          <w:lang w:val="en-US"/>
        </w:rPr>
        <w:t>S</w:t>
      </w:r>
      <w:r w:rsidR="00172171">
        <w:rPr>
          <w:rFonts w:ascii="Calibri" w:eastAsia="SimSun" w:hAnsi="Calibri" w:cs="Calibri"/>
          <w:lang w:val="en-US"/>
        </w:rPr>
        <w:t>amsung</w:t>
      </w:r>
      <w:r w:rsidRPr="00172171">
        <w:rPr>
          <w:rFonts w:ascii="Calibri" w:eastAsia="SimSun" w:hAnsi="Calibri" w:cs="Calibri" w:hint="eastAsia"/>
          <w:lang w:val="en-US"/>
        </w:rPr>
        <w:t>, CATT: If RAN3 has to reply then general reply is preferred</w:t>
      </w:r>
    </w:p>
    <w:p w14:paraId="3FE3484A" w14:textId="01D83FBA" w:rsidR="00D43BD6" w:rsidRPr="00172171" w:rsidRDefault="00BD4832" w:rsidP="00D43BD6">
      <w:pPr>
        <w:pStyle w:val="BodyText"/>
        <w:rPr>
          <w:rFonts w:ascii="Calibri" w:eastAsia="SimSun" w:hAnsi="Calibri" w:cs="Calibri"/>
          <w:lang w:val="en-US"/>
        </w:rPr>
      </w:pPr>
      <w:r w:rsidRPr="00172171">
        <w:rPr>
          <w:rFonts w:ascii="Calibri" w:eastAsia="SimSun" w:hAnsi="Calibri" w:cs="Calibri" w:hint="eastAsia"/>
          <w:lang w:val="en-US"/>
        </w:rPr>
        <w:t xml:space="preserve">Nokia: </w:t>
      </w:r>
      <w:r w:rsidR="00D43BD6" w:rsidRPr="00172171">
        <w:rPr>
          <w:rFonts w:ascii="Calibri" w:eastAsia="SimSun" w:hAnsi="Calibri" w:cs="Calibri" w:hint="eastAsia"/>
          <w:lang w:val="en-US"/>
        </w:rPr>
        <w:t xml:space="preserve">The question from SA2 does not related to any solution option, RAN needs to be </w:t>
      </w:r>
      <w:proofErr w:type="spellStart"/>
      <w:r w:rsidR="00D43BD6" w:rsidRPr="00172171">
        <w:rPr>
          <w:rFonts w:ascii="Calibri" w:eastAsia="SimSun" w:hAnsi="Calibri" w:cs="Calibri" w:hint="eastAsia"/>
          <w:lang w:val="en-US"/>
        </w:rPr>
        <w:t>awared</w:t>
      </w:r>
      <w:proofErr w:type="spellEnd"/>
      <w:r w:rsidR="00D43BD6" w:rsidRPr="00172171">
        <w:rPr>
          <w:rFonts w:ascii="Calibri" w:eastAsia="SimSun" w:hAnsi="Calibri" w:cs="Calibri" w:hint="eastAsia"/>
          <w:lang w:val="en-US"/>
        </w:rPr>
        <w:t xml:space="preserve"> about the UE data collection. General answer is preferred.</w:t>
      </w:r>
    </w:p>
    <w:p w14:paraId="0D590A0A" w14:textId="4B095694" w:rsidR="00D43BD6" w:rsidRPr="00172171" w:rsidRDefault="00BD4832" w:rsidP="00D43BD6">
      <w:pPr>
        <w:pStyle w:val="BodyText"/>
        <w:rPr>
          <w:rFonts w:ascii="Calibri" w:eastAsia="SimSun" w:hAnsi="Calibri" w:cs="Calibri"/>
          <w:lang w:val="en-US"/>
        </w:rPr>
      </w:pPr>
      <w:r w:rsidRPr="00172171">
        <w:rPr>
          <w:rFonts w:ascii="Calibri" w:eastAsia="SimSun" w:hAnsi="Calibri" w:cs="Calibri" w:hint="eastAsia"/>
          <w:lang w:val="en-US"/>
        </w:rPr>
        <w:t>QUALCOMM:</w:t>
      </w:r>
      <w:r w:rsidR="00D43BD6" w:rsidRPr="00172171">
        <w:rPr>
          <w:rFonts w:ascii="Calibri" w:eastAsia="SimSun" w:hAnsi="Calibri" w:cs="Calibri" w:hint="eastAsia"/>
          <w:lang w:val="en-US"/>
        </w:rPr>
        <w:t xml:space="preserve"> RAN2 will continue to discuss the RAN involvement of UE data collection. RAN3 does not need to send LS reply.</w:t>
      </w:r>
    </w:p>
    <w:p w14:paraId="3104367D" w14:textId="64AC9659" w:rsidR="00D43BD6" w:rsidRPr="00172171" w:rsidRDefault="00BD4832" w:rsidP="00D43BD6">
      <w:pPr>
        <w:rPr>
          <w:color w:val="993300"/>
          <w:u w:val="single"/>
        </w:rPr>
      </w:pPr>
      <w:r w:rsidRPr="00172171">
        <w:rPr>
          <w:rFonts w:ascii="Calibri" w:eastAsia="SimSun" w:hAnsi="Calibri" w:cs="Calibri" w:hint="eastAsia"/>
          <w:lang w:val="en-US" w:eastAsia="zh-CN"/>
        </w:rPr>
        <w:t xml:space="preserve">SAMSUNG: </w:t>
      </w:r>
      <w:r w:rsidR="00D43BD6" w:rsidRPr="00172171">
        <w:rPr>
          <w:rFonts w:ascii="Calibri" w:eastAsia="SimSun" w:hAnsi="Calibri" w:cs="Calibri" w:hint="eastAsia"/>
          <w:lang w:val="en-US" w:eastAsia="zh-CN"/>
        </w:rPr>
        <w:t>No reply LS is needed.</w:t>
      </w:r>
    </w:p>
    <w:p w14:paraId="7FE83680" w14:textId="77777777" w:rsidR="00B5761C" w:rsidRDefault="00B5761C" w:rsidP="00B5761C">
      <w:pPr>
        <w:pStyle w:val="Heading3"/>
      </w:pPr>
      <w:bookmarkStart w:id="103" w:name="_Toc184284116"/>
      <w:r>
        <w:t>20.2</w:t>
      </w:r>
      <w:r>
        <w:tab/>
        <w:t>Support Positioning Accuracy Enhancements</w:t>
      </w:r>
      <w:bookmarkEnd w:id="103"/>
    </w:p>
    <w:p w14:paraId="46622E6D" w14:textId="63BD487C" w:rsidR="00B5761C" w:rsidRDefault="00B5761C" w:rsidP="00B5761C">
      <w:pPr>
        <w:rPr>
          <w:rFonts w:ascii="Arial" w:hAnsi="Arial" w:cs="Arial"/>
          <w:b/>
          <w:sz w:val="24"/>
        </w:rPr>
      </w:pPr>
      <w:r>
        <w:rPr>
          <w:rFonts w:ascii="Arial" w:hAnsi="Arial" w:cs="Arial"/>
          <w:b/>
          <w:color w:val="0000FF"/>
          <w:sz w:val="24"/>
        </w:rPr>
        <w:t>R3-247578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NRPPa</w:t>
      </w:r>
      <w:proofErr w:type="spellEnd"/>
      <w:r>
        <w:rPr>
          <w:rFonts w:ascii="Arial" w:hAnsi="Arial" w:cs="Arial"/>
          <w:b/>
          <w:sz w:val="24"/>
        </w:rPr>
        <w:t xml:space="preserve"> signalling design for AI/ML for PHY</w:t>
      </w:r>
    </w:p>
    <w:p w14:paraId="76866E0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A494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D68E2" w14:textId="773A000C" w:rsidR="00B5761C" w:rsidRDefault="00B5761C" w:rsidP="00B5761C">
      <w:pPr>
        <w:rPr>
          <w:rFonts w:ascii="Arial" w:hAnsi="Arial" w:cs="Arial"/>
          <w:b/>
          <w:sz w:val="24"/>
        </w:rPr>
      </w:pPr>
      <w:r>
        <w:rPr>
          <w:rFonts w:ascii="Arial" w:hAnsi="Arial" w:cs="Arial"/>
          <w:b/>
          <w:color w:val="0000FF"/>
          <w:sz w:val="24"/>
        </w:rPr>
        <w:t>R3-247319</w:t>
      </w:r>
      <w:r>
        <w:rPr>
          <w:rFonts w:ascii="Arial" w:hAnsi="Arial" w:cs="Arial"/>
          <w:b/>
          <w:color w:val="0000FF"/>
          <w:sz w:val="24"/>
        </w:rPr>
        <w:tab/>
      </w:r>
      <w:r>
        <w:rPr>
          <w:rFonts w:ascii="Arial" w:hAnsi="Arial" w:cs="Arial"/>
          <w:b/>
          <w:sz w:val="24"/>
        </w:rPr>
        <w:t xml:space="preserve">(TP for TS 38.455) Support of </w:t>
      </w:r>
      <w:proofErr w:type="spellStart"/>
      <w:r>
        <w:rPr>
          <w:rFonts w:ascii="Arial" w:hAnsi="Arial" w:cs="Arial"/>
          <w:b/>
          <w:sz w:val="24"/>
        </w:rPr>
        <w:t>gNB</w:t>
      </w:r>
      <w:proofErr w:type="spellEnd"/>
      <w:r>
        <w:rPr>
          <w:rFonts w:ascii="Arial" w:hAnsi="Arial" w:cs="Arial"/>
          <w:b/>
          <w:sz w:val="24"/>
        </w:rPr>
        <w:t>-side model (case 3a)</w:t>
      </w:r>
    </w:p>
    <w:p w14:paraId="7827746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6897AC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CD0CE" w14:textId="09A7A32E" w:rsidR="00B5761C" w:rsidRDefault="00B5761C" w:rsidP="00B5761C">
      <w:pPr>
        <w:rPr>
          <w:rFonts w:ascii="Arial" w:hAnsi="Arial" w:cs="Arial"/>
          <w:b/>
          <w:sz w:val="24"/>
        </w:rPr>
      </w:pPr>
      <w:r>
        <w:rPr>
          <w:rFonts w:ascii="Arial" w:hAnsi="Arial" w:cs="Arial"/>
          <w:b/>
          <w:color w:val="0000FF"/>
          <w:sz w:val="24"/>
        </w:rPr>
        <w:t>R3-247221</w:t>
      </w:r>
      <w:r>
        <w:rPr>
          <w:rFonts w:ascii="Arial" w:hAnsi="Arial" w:cs="Arial"/>
          <w:b/>
          <w:color w:val="0000FF"/>
          <w:sz w:val="24"/>
        </w:rPr>
        <w:tab/>
      </w:r>
      <w:r>
        <w:rPr>
          <w:rFonts w:ascii="Arial" w:hAnsi="Arial" w:cs="Arial"/>
          <w:b/>
          <w:sz w:val="24"/>
        </w:rPr>
        <w:t>Discussion on AIML based Positioning Accuracy Enhancements</w:t>
      </w:r>
    </w:p>
    <w:p w14:paraId="798B22C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973E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0EBD" w14:textId="0406FB12" w:rsidR="00B5761C" w:rsidRDefault="00B5761C" w:rsidP="00B5761C">
      <w:pPr>
        <w:rPr>
          <w:rFonts w:ascii="Arial" w:hAnsi="Arial" w:cs="Arial"/>
          <w:b/>
          <w:sz w:val="24"/>
        </w:rPr>
      </w:pPr>
      <w:r>
        <w:rPr>
          <w:rFonts w:ascii="Arial" w:hAnsi="Arial" w:cs="Arial"/>
          <w:b/>
          <w:color w:val="0000FF"/>
          <w:sz w:val="24"/>
        </w:rPr>
        <w:t>R3-247243</w:t>
      </w:r>
      <w:r>
        <w:rPr>
          <w:rFonts w:ascii="Arial" w:hAnsi="Arial" w:cs="Arial"/>
          <w:b/>
          <w:color w:val="0000FF"/>
          <w:sz w:val="24"/>
        </w:rPr>
        <w:tab/>
      </w:r>
      <w:r>
        <w:rPr>
          <w:rFonts w:ascii="Arial" w:hAnsi="Arial" w:cs="Arial"/>
          <w:b/>
          <w:sz w:val="24"/>
        </w:rPr>
        <w:t>Support  AIML Assisted Positioning</w:t>
      </w:r>
    </w:p>
    <w:p w14:paraId="209D9A3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9927B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7097B" w14:textId="4D246DC7" w:rsidR="00B5761C" w:rsidRDefault="00B5761C" w:rsidP="00B5761C">
      <w:pPr>
        <w:rPr>
          <w:rFonts w:ascii="Arial" w:hAnsi="Arial" w:cs="Arial"/>
          <w:b/>
          <w:sz w:val="24"/>
        </w:rPr>
      </w:pPr>
      <w:r>
        <w:rPr>
          <w:rFonts w:ascii="Arial" w:hAnsi="Arial" w:cs="Arial"/>
          <w:b/>
          <w:color w:val="0000FF"/>
          <w:sz w:val="24"/>
        </w:rPr>
        <w:t>R3-247244</w:t>
      </w:r>
      <w:r>
        <w:rPr>
          <w:rFonts w:ascii="Arial" w:hAnsi="Arial" w:cs="Arial"/>
          <w:b/>
          <w:color w:val="0000FF"/>
          <w:sz w:val="24"/>
        </w:rPr>
        <w:tab/>
      </w:r>
      <w:r>
        <w:rPr>
          <w:rFonts w:ascii="Arial" w:hAnsi="Arial" w:cs="Arial"/>
          <w:b/>
          <w:sz w:val="24"/>
        </w:rPr>
        <w:t>(TP to BL CR for TS 38.455) Support Direct AI/ML Positioning</w:t>
      </w:r>
    </w:p>
    <w:p w14:paraId="055094BF"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CMCC</w:t>
      </w:r>
    </w:p>
    <w:p w14:paraId="2761354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45543" w14:textId="418B6BB5" w:rsidR="00B5761C" w:rsidRDefault="00B5761C" w:rsidP="00B5761C">
      <w:pPr>
        <w:rPr>
          <w:rFonts w:ascii="Arial" w:hAnsi="Arial" w:cs="Arial"/>
          <w:b/>
          <w:sz w:val="24"/>
        </w:rPr>
      </w:pPr>
      <w:r>
        <w:rPr>
          <w:rFonts w:ascii="Arial" w:hAnsi="Arial" w:cs="Arial"/>
          <w:b/>
          <w:color w:val="0000FF"/>
          <w:sz w:val="24"/>
        </w:rPr>
        <w:t>R3-247293</w:t>
      </w:r>
      <w:r>
        <w:rPr>
          <w:rFonts w:ascii="Arial" w:hAnsi="Arial" w:cs="Arial"/>
          <w:b/>
          <w:color w:val="0000FF"/>
          <w:sz w:val="24"/>
        </w:rPr>
        <w:tab/>
      </w:r>
      <w:r>
        <w:rPr>
          <w:rFonts w:ascii="Arial" w:hAnsi="Arial" w:cs="Arial"/>
          <w:b/>
          <w:sz w:val="24"/>
        </w:rPr>
        <w:t>Discussion on Direct AIML positioning</w:t>
      </w:r>
    </w:p>
    <w:p w14:paraId="29EF4E4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9E85F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443A5" w14:textId="449F9A51" w:rsidR="00B5761C" w:rsidRDefault="00B5761C" w:rsidP="00B5761C">
      <w:pPr>
        <w:rPr>
          <w:rFonts w:ascii="Arial" w:hAnsi="Arial" w:cs="Arial"/>
          <w:b/>
          <w:sz w:val="24"/>
        </w:rPr>
      </w:pPr>
      <w:r>
        <w:rPr>
          <w:rFonts w:ascii="Arial" w:hAnsi="Arial" w:cs="Arial"/>
          <w:b/>
          <w:color w:val="0000FF"/>
          <w:sz w:val="24"/>
        </w:rPr>
        <w:t>R3-247294</w:t>
      </w:r>
      <w:r>
        <w:rPr>
          <w:rFonts w:ascii="Arial" w:hAnsi="Arial" w:cs="Arial"/>
          <w:b/>
          <w:color w:val="0000FF"/>
          <w:sz w:val="24"/>
        </w:rPr>
        <w:tab/>
      </w:r>
      <w:r>
        <w:rPr>
          <w:rFonts w:ascii="Arial" w:hAnsi="Arial" w:cs="Arial"/>
          <w:b/>
          <w:sz w:val="24"/>
        </w:rPr>
        <w:t>Discussion on AIML assisted positioning</w:t>
      </w:r>
    </w:p>
    <w:p w14:paraId="5978930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4031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A8482" w14:textId="2DBB06A6" w:rsidR="00B5761C" w:rsidRDefault="00B5761C" w:rsidP="00B5761C">
      <w:pPr>
        <w:rPr>
          <w:rFonts w:ascii="Arial" w:hAnsi="Arial" w:cs="Arial"/>
          <w:b/>
          <w:sz w:val="24"/>
        </w:rPr>
      </w:pPr>
      <w:r>
        <w:rPr>
          <w:rFonts w:ascii="Arial" w:hAnsi="Arial" w:cs="Arial"/>
          <w:b/>
          <w:color w:val="0000FF"/>
          <w:sz w:val="24"/>
        </w:rPr>
        <w:t>R3-247305</w:t>
      </w:r>
      <w:r>
        <w:rPr>
          <w:rFonts w:ascii="Arial" w:hAnsi="Arial" w:cs="Arial"/>
          <w:b/>
          <w:color w:val="0000FF"/>
          <w:sz w:val="24"/>
        </w:rPr>
        <w:tab/>
      </w:r>
      <w:r>
        <w:rPr>
          <w:rFonts w:ascii="Arial" w:hAnsi="Arial" w:cs="Arial"/>
          <w:b/>
          <w:sz w:val="24"/>
        </w:rPr>
        <w:t>Discussion on Case 3a in AI/ML for positioning</w:t>
      </w:r>
    </w:p>
    <w:p w14:paraId="6CC7770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05242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47D5" w14:textId="462862D6" w:rsidR="00B5761C" w:rsidRDefault="00B5761C" w:rsidP="00B5761C">
      <w:pPr>
        <w:rPr>
          <w:rFonts w:ascii="Arial" w:hAnsi="Arial" w:cs="Arial"/>
          <w:b/>
          <w:sz w:val="24"/>
        </w:rPr>
      </w:pPr>
      <w:r>
        <w:rPr>
          <w:rFonts w:ascii="Arial" w:hAnsi="Arial" w:cs="Arial"/>
          <w:b/>
          <w:color w:val="0000FF"/>
          <w:sz w:val="24"/>
        </w:rPr>
        <w:t>R3-247306</w:t>
      </w:r>
      <w:r>
        <w:rPr>
          <w:rFonts w:ascii="Arial" w:hAnsi="Arial" w:cs="Arial"/>
          <w:b/>
          <w:color w:val="0000FF"/>
          <w:sz w:val="24"/>
        </w:rPr>
        <w:tab/>
      </w:r>
      <w:r>
        <w:rPr>
          <w:rFonts w:ascii="Arial" w:hAnsi="Arial" w:cs="Arial"/>
          <w:b/>
          <w:sz w:val="24"/>
        </w:rPr>
        <w:t>Discussion on Case 3b in AI/ML for positioning</w:t>
      </w:r>
    </w:p>
    <w:p w14:paraId="1A3D956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7CCA2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E77D6" w14:textId="42405659" w:rsidR="00B5761C" w:rsidRDefault="00B5761C" w:rsidP="00B5761C">
      <w:pPr>
        <w:rPr>
          <w:rFonts w:ascii="Arial" w:hAnsi="Arial" w:cs="Arial"/>
          <w:b/>
          <w:sz w:val="24"/>
        </w:rPr>
      </w:pPr>
      <w:r>
        <w:rPr>
          <w:rFonts w:ascii="Arial" w:hAnsi="Arial" w:cs="Arial"/>
          <w:b/>
          <w:color w:val="0000FF"/>
          <w:sz w:val="24"/>
        </w:rPr>
        <w:t>R3-247320</w:t>
      </w:r>
      <w:r>
        <w:rPr>
          <w:rFonts w:ascii="Arial" w:hAnsi="Arial" w:cs="Arial"/>
          <w:b/>
          <w:color w:val="0000FF"/>
          <w:sz w:val="24"/>
        </w:rPr>
        <w:tab/>
      </w:r>
      <w:r>
        <w:rPr>
          <w:rFonts w:ascii="Arial" w:hAnsi="Arial" w:cs="Arial"/>
          <w:b/>
          <w:sz w:val="24"/>
        </w:rPr>
        <w:t>(TP for TS 38.455) Support of LMF-side model (case 3b)</w:t>
      </w:r>
    </w:p>
    <w:p w14:paraId="4F387EB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0FF7D1D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3DF25" w14:textId="122B49D5" w:rsidR="00B5761C" w:rsidRDefault="00B5761C" w:rsidP="00B5761C">
      <w:pPr>
        <w:rPr>
          <w:rFonts w:ascii="Arial" w:hAnsi="Arial" w:cs="Arial"/>
          <w:b/>
          <w:sz w:val="24"/>
        </w:rPr>
      </w:pPr>
      <w:r>
        <w:rPr>
          <w:rFonts w:ascii="Arial" w:hAnsi="Arial" w:cs="Arial"/>
          <w:b/>
          <w:color w:val="0000FF"/>
          <w:sz w:val="24"/>
        </w:rPr>
        <w:t>R3-247372</w:t>
      </w:r>
      <w:r>
        <w:rPr>
          <w:rFonts w:ascii="Arial" w:hAnsi="Arial" w:cs="Arial"/>
          <w:b/>
          <w:color w:val="0000FF"/>
          <w:sz w:val="24"/>
        </w:rPr>
        <w:tab/>
      </w:r>
      <w:r>
        <w:rPr>
          <w:rFonts w:ascii="Arial" w:hAnsi="Arial" w:cs="Arial"/>
          <w:b/>
          <w:sz w:val="24"/>
        </w:rPr>
        <w:t>Discussion on support of direct AI/ML positioning (Case 3b)</w:t>
      </w:r>
    </w:p>
    <w:p w14:paraId="0551707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37D156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8BBA7" w14:textId="46D85483" w:rsidR="00B5761C" w:rsidRDefault="00B5761C" w:rsidP="00B5761C">
      <w:pPr>
        <w:rPr>
          <w:rFonts w:ascii="Arial" w:hAnsi="Arial" w:cs="Arial"/>
          <w:b/>
          <w:sz w:val="24"/>
        </w:rPr>
      </w:pPr>
      <w:r>
        <w:rPr>
          <w:rFonts w:ascii="Arial" w:hAnsi="Arial" w:cs="Arial"/>
          <w:b/>
          <w:color w:val="0000FF"/>
          <w:sz w:val="24"/>
        </w:rPr>
        <w:t>R3-247373</w:t>
      </w:r>
      <w:r>
        <w:rPr>
          <w:rFonts w:ascii="Arial" w:hAnsi="Arial" w:cs="Arial"/>
          <w:b/>
          <w:color w:val="0000FF"/>
          <w:sz w:val="24"/>
        </w:rPr>
        <w:tab/>
      </w:r>
      <w:r>
        <w:rPr>
          <w:rFonts w:ascii="Arial" w:hAnsi="Arial" w:cs="Arial"/>
          <w:b/>
          <w:sz w:val="24"/>
        </w:rPr>
        <w:t>Discussion on support of AI/ML assisted positioning (Case 3a)</w:t>
      </w:r>
    </w:p>
    <w:p w14:paraId="740DD92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C88A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9999D" w14:textId="57CF12B9" w:rsidR="00B5761C" w:rsidRDefault="00B5761C" w:rsidP="00B5761C">
      <w:pPr>
        <w:rPr>
          <w:rFonts w:ascii="Arial" w:hAnsi="Arial" w:cs="Arial"/>
          <w:b/>
          <w:sz w:val="24"/>
        </w:rPr>
      </w:pPr>
      <w:r>
        <w:rPr>
          <w:rFonts w:ascii="Arial" w:hAnsi="Arial" w:cs="Arial"/>
          <w:b/>
          <w:color w:val="0000FF"/>
          <w:sz w:val="24"/>
        </w:rPr>
        <w:t>R3-247421</w:t>
      </w:r>
      <w:r>
        <w:rPr>
          <w:rFonts w:ascii="Arial" w:hAnsi="Arial" w:cs="Arial"/>
          <w:b/>
          <w:color w:val="0000FF"/>
          <w:sz w:val="24"/>
        </w:rPr>
        <w:tab/>
      </w:r>
      <w:r>
        <w:rPr>
          <w:rFonts w:ascii="Arial" w:hAnsi="Arial" w:cs="Arial"/>
          <w:b/>
          <w:sz w:val="24"/>
        </w:rPr>
        <w:t>Discussion on RAN3 impacts for AI/ML positioning</w:t>
      </w:r>
    </w:p>
    <w:p w14:paraId="05E3169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B2871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6327" w14:textId="55CCC58A" w:rsidR="00B5761C" w:rsidRDefault="00B5761C" w:rsidP="00B5761C">
      <w:pPr>
        <w:rPr>
          <w:rFonts w:ascii="Arial" w:hAnsi="Arial" w:cs="Arial"/>
          <w:b/>
          <w:sz w:val="24"/>
        </w:rPr>
      </w:pPr>
      <w:r>
        <w:rPr>
          <w:rFonts w:ascii="Arial" w:hAnsi="Arial" w:cs="Arial"/>
          <w:b/>
          <w:color w:val="0000FF"/>
          <w:sz w:val="24"/>
        </w:rPr>
        <w:t>R3-247423</w:t>
      </w:r>
      <w:r>
        <w:rPr>
          <w:rFonts w:ascii="Arial" w:hAnsi="Arial" w:cs="Arial"/>
          <w:b/>
          <w:color w:val="0000FF"/>
          <w:sz w:val="24"/>
        </w:rPr>
        <w:tab/>
      </w:r>
      <w:r>
        <w:rPr>
          <w:rFonts w:ascii="Arial" w:hAnsi="Arial" w:cs="Arial"/>
          <w:b/>
          <w:sz w:val="24"/>
        </w:rPr>
        <w:t>Discussion on AIML assisted Positioning (Case 3a&amp;3b)</w:t>
      </w:r>
    </w:p>
    <w:p w14:paraId="34DA473D"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F127FA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BD1A" w14:textId="07EC17A4" w:rsidR="00B5761C" w:rsidRDefault="00B5761C" w:rsidP="00B5761C">
      <w:pPr>
        <w:rPr>
          <w:rFonts w:ascii="Arial" w:hAnsi="Arial" w:cs="Arial"/>
          <w:b/>
          <w:sz w:val="24"/>
        </w:rPr>
      </w:pPr>
      <w:r>
        <w:rPr>
          <w:rFonts w:ascii="Arial" w:hAnsi="Arial" w:cs="Arial"/>
          <w:b/>
          <w:color w:val="0000FF"/>
          <w:sz w:val="24"/>
        </w:rPr>
        <w:t>R3-247447</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503F2A4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03DE9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D879" w14:textId="06034A11" w:rsidR="00B5761C" w:rsidRDefault="00B5761C" w:rsidP="00B5761C">
      <w:pPr>
        <w:rPr>
          <w:rFonts w:ascii="Arial" w:hAnsi="Arial" w:cs="Arial"/>
          <w:b/>
          <w:sz w:val="24"/>
        </w:rPr>
      </w:pPr>
      <w:r>
        <w:rPr>
          <w:rFonts w:ascii="Arial" w:hAnsi="Arial" w:cs="Arial"/>
          <w:b/>
          <w:color w:val="0000FF"/>
          <w:sz w:val="24"/>
        </w:rPr>
        <w:t>R3-247459</w:t>
      </w:r>
      <w:r>
        <w:rPr>
          <w:rFonts w:ascii="Arial" w:hAnsi="Arial" w:cs="Arial"/>
          <w:b/>
          <w:color w:val="0000FF"/>
          <w:sz w:val="24"/>
        </w:rPr>
        <w:tab/>
      </w:r>
      <w:r>
        <w:rPr>
          <w:rFonts w:ascii="Arial" w:hAnsi="Arial" w:cs="Arial"/>
          <w:b/>
          <w:sz w:val="24"/>
        </w:rPr>
        <w:t>AI/ML based positioning accuracy enhancements</w:t>
      </w:r>
    </w:p>
    <w:p w14:paraId="717915B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A4C53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DC9F6" w14:textId="542C9AF3" w:rsidR="00B5761C" w:rsidRDefault="00B5761C" w:rsidP="00B5761C">
      <w:pPr>
        <w:rPr>
          <w:rFonts w:ascii="Arial" w:hAnsi="Arial" w:cs="Arial"/>
          <w:b/>
          <w:sz w:val="24"/>
        </w:rPr>
      </w:pPr>
      <w:r>
        <w:rPr>
          <w:rFonts w:ascii="Arial" w:hAnsi="Arial" w:cs="Arial"/>
          <w:b/>
          <w:color w:val="0000FF"/>
          <w:sz w:val="24"/>
        </w:rPr>
        <w:t>R3-247529</w:t>
      </w:r>
      <w:r>
        <w:rPr>
          <w:rFonts w:ascii="Arial" w:hAnsi="Arial" w:cs="Arial"/>
          <w:b/>
          <w:color w:val="0000FF"/>
          <w:sz w:val="24"/>
        </w:rPr>
        <w:tab/>
      </w:r>
      <w:r>
        <w:rPr>
          <w:rFonts w:ascii="Arial" w:hAnsi="Arial" w:cs="Arial"/>
          <w:b/>
          <w:sz w:val="24"/>
        </w:rPr>
        <w:t>AI/ML-Assisted Positioning Focused on Cases 3a and 3b</w:t>
      </w:r>
    </w:p>
    <w:p w14:paraId="06B992E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51483F1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07FB3" w14:textId="66848C2C" w:rsidR="00B5761C" w:rsidRDefault="00B5761C" w:rsidP="00B5761C">
      <w:pPr>
        <w:rPr>
          <w:rFonts w:ascii="Arial" w:hAnsi="Arial" w:cs="Arial"/>
          <w:b/>
          <w:sz w:val="24"/>
        </w:rPr>
      </w:pPr>
      <w:r>
        <w:rPr>
          <w:rFonts w:ascii="Arial" w:hAnsi="Arial" w:cs="Arial"/>
          <w:b/>
          <w:color w:val="0000FF"/>
          <w:sz w:val="24"/>
        </w:rPr>
        <w:t>R3-247624</w:t>
      </w:r>
      <w:r>
        <w:rPr>
          <w:rFonts w:ascii="Arial" w:hAnsi="Arial" w:cs="Arial"/>
          <w:b/>
          <w:color w:val="0000FF"/>
          <w:sz w:val="24"/>
        </w:rPr>
        <w:tab/>
      </w:r>
      <w:r>
        <w:rPr>
          <w:rFonts w:ascii="Arial" w:hAnsi="Arial" w:cs="Arial"/>
          <w:b/>
          <w:sz w:val="24"/>
        </w:rPr>
        <w:t>AI/ML Positioning for Case 3a and Case 3b</w:t>
      </w:r>
    </w:p>
    <w:p w14:paraId="04D1148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EBBC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B726" w14:textId="306A16EF" w:rsidR="00B5761C" w:rsidRDefault="00B5761C" w:rsidP="00B5761C">
      <w:pPr>
        <w:rPr>
          <w:rFonts w:ascii="Arial" w:hAnsi="Arial" w:cs="Arial"/>
          <w:b/>
          <w:sz w:val="24"/>
        </w:rPr>
      </w:pPr>
      <w:r>
        <w:rPr>
          <w:rFonts w:ascii="Arial" w:hAnsi="Arial" w:cs="Arial"/>
          <w:b/>
          <w:color w:val="0000FF"/>
          <w:sz w:val="24"/>
        </w:rPr>
        <w:t>R3-247647</w:t>
      </w:r>
      <w:r>
        <w:rPr>
          <w:rFonts w:ascii="Arial" w:hAnsi="Arial" w:cs="Arial"/>
          <w:b/>
          <w:color w:val="0000FF"/>
          <w:sz w:val="24"/>
        </w:rPr>
        <w:tab/>
      </w:r>
      <w:r>
        <w:rPr>
          <w:rFonts w:ascii="Arial" w:hAnsi="Arial" w:cs="Arial"/>
          <w:b/>
          <w:sz w:val="24"/>
        </w:rPr>
        <w:t>Discussion on support of AIML assisted positioning (Case 3a)</w:t>
      </w:r>
    </w:p>
    <w:p w14:paraId="38E0D89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60FFBBA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007AD" w14:textId="38294C5C" w:rsidR="00B5761C" w:rsidRDefault="00B5761C" w:rsidP="00B5761C">
      <w:pPr>
        <w:rPr>
          <w:rFonts w:ascii="Arial" w:hAnsi="Arial" w:cs="Arial"/>
          <w:b/>
          <w:sz w:val="24"/>
        </w:rPr>
      </w:pPr>
      <w:r>
        <w:rPr>
          <w:rFonts w:ascii="Arial" w:hAnsi="Arial" w:cs="Arial"/>
          <w:b/>
          <w:color w:val="0000FF"/>
          <w:sz w:val="24"/>
        </w:rPr>
        <w:t>R3-247662</w:t>
      </w:r>
      <w:r>
        <w:rPr>
          <w:rFonts w:ascii="Arial" w:hAnsi="Arial" w:cs="Arial"/>
          <w:b/>
          <w:color w:val="0000FF"/>
          <w:sz w:val="24"/>
        </w:rPr>
        <w:tab/>
      </w:r>
      <w:r>
        <w:rPr>
          <w:rFonts w:ascii="Arial" w:hAnsi="Arial" w:cs="Arial"/>
          <w:b/>
          <w:sz w:val="24"/>
        </w:rPr>
        <w:t>Discussion on AI/ML-based Positioning Accuracy Enhancements</w:t>
      </w:r>
    </w:p>
    <w:p w14:paraId="2778D15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CEWiT</w:t>
      </w:r>
      <w:proofErr w:type="spellEnd"/>
    </w:p>
    <w:p w14:paraId="10B6BB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A352"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lang w:val="en-US" w:eastAsia="zh-CN"/>
        </w:rPr>
        <w:t>Case 3a:</w:t>
      </w:r>
    </w:p>
    <w:p w14:paraId="6941735A" w14:textId="77777777" w:rsidR="00D43BD6" w:rsidRPr="00172171" w:rsidRDefault="00D43BD6" w:rsidP="00D43BD6">
      <w:pPr>
        <w:pStyle w:val="BodyText"/>
        <w:rPr>
          <w:rFonts w:ascii="Calibri" w:eastAsia="SimSun" w:hAnsi="Calibri" w:cs="Calibri"/>
          <w:lang w:val="en-US"/>
        </w:rPr>
      </w:pPr>
      <w:r w:rsidRPr="00172171">
        <w:rPr>
          <w:rFonts w:ascii="Calibri" w:eastAsia="SimSun" w:hAnsi="Calibri" w:cs="Calibri"/>
          <w:lang w:val="en-US"/>
        </w:rPr>
        <w:t>For model training, how RAN node requests the training data towards LMF?</w:t>
      </w:r>
    </w:p>
    <w:p w14:paraId="0EF3397C"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 xml:space="preserve">Solution 1a: </w:t>
      </w:r>
      <w:proofErr w:type="spellStart"/>
      <w:r w:rsidRPr="00172171">
        <w:rPr>
          <w:rFonts w:eastAsia="SimSun" w:cs="Calibri"/>
          <w:b/>
          <w:color w:val="0000FF"/>
          <w:sz w:val="20"/>
          <w:szCs w:val="20"/>
          <w:lang w:val="en-US" w:eastAsia="zh-CN"/>
        </w:rPr>
        <w:t>gNB</w:t>
      </w:r>
      <w:proofErr w:type="spellEnd"/>
      <w:r w:rsidRPr="00172171">
        <w:rPr>
          <w:rFonts w:eastAsia="SimSun" w:cs="Calibri"/>
          <w:b/>
          <w:color w:val="0000FF"/>
          <w:sz w:val="20"/>
          <w:szCs w:val="20"/>
          <w:lang w:val="en-US" w:eastAsia="zh-CN"/>
        </w:rPr>
        <w:t>-triggered Data Collection Request via a new NGAP message</w:t>
      </w:r>
    </w:p>
    <w:p w14:paraId="23F11234"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 xml:space="preserve">Solution 1b: </w:t>
      </w:r>
      <w:proofErr w:type="spellStart"/>
      <w:r w:rsidRPr="00172171">
        <w:rPr>
          <w:rFonts w:eastAsia="SimSun" w:cs="Calibri"/>
          <w:b/>
          <w:color w:val="0000FF"/>
          <w:sz w:val="20"/>
          <w:szCs w:val="20"/>
          <w:lang w:val="en-US" w:eastAsia="zh-CN"/>
        </w:rPr>
        <w:t>gNB</w:t>
      </w:r>
      <w:proofErr w:type="spellEnd"/>
      <w:r w:rsidRPr="00172171">
        <w:rPr>
          <w:rFonts w:eastAsia="SimSun" w:cs="Calibri"/>
          <w:b/>
          <w:color w:val="0000FF"/>
          <w:sz w:val="20"/>
          <w:szCs w:val="20"/>
          <w:lang w:val="en-US" w:eastAsia="zh-CN"/>
        </w:rPr>
        <w:t xml:space="preserve">-triggered Data Collection Request via a new </w:t>
      </w:r>
      <w:proofErr w:type="spellStart"/>
      <w:r w:rsidRPr="00172171">
        <w:rPr>
          <w:rFonts w:eastAsia="SimSun" w:cs="Calibri"/>
          <w:b/>
          <w:color w:val="0000FF"/>
          <w:sz w:val="20"/>
          <w:szCs w:val="20"/>
          <w:lang w:val="en-US" w:eastAsia="zh-CN"/>
        </w:rPr>
        <w:t>NRPPa</w:t>
      </w:r>
      <w:proofErr w:type="spellEnd"/>
      <w:r w:rsidRPr="00172171">
        <w:rPr>
          <w:rFonts w:eastAsia="SimSun" w:cs="Calibri"/>
          <w:b/>
          <w:color w:val="0000FF"/>
          <w:sz w:val="20"/>
          <w:szCs w:val="20"/>
          <w:lang w:val="en-US" w:eastAsia="zh-CN"/>
        </w:rPr>
        <w:t xml:space="preserve"> message</w:t>
      </w:r>
    </w:p>
    <w:p w14:paraId="72542BA8"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 xml:space="preserve">Solution1c: </w:t>
      </w:r>
      <w:proofErr w:type="spellStart"/>
      <w:r w:rsidRPr="00172171">
        <w:rPr>
          <w:rFonts w:eastAsia="SimSun" w:cs="Calibri"/>
          <w:b/>
          <w:color w:val="0000FF"/>
          <w:sz w:val="20"/>
          <w:szCs w:val="20"/>
          <w:lang w:val="en-US" w:eastAsia="zh-CN"/>
        </w:rPr>
        <w:t>gNB</w:t>
      </w:r>
      <w:proofErr w:type="spellEnd"/>
      <w:r w:rsidRPr="00172171">
        <w:rPr>
          <w:rFonts w:eastAsia="SimSun" w:cs="Calibri"/>
          <w:b/>
          <w:color w:val="0000FF"/>
          <w:sz w:val="20"/>
          <w:szCs w:val="20"/>
          <w:lang w:val="en-US" w:eastAsia="zh-CN"/>
        </w:rPr>
        <w:t xml:space="preserve">-triggered Data Collection Request via the existing </w:t>
      </w:r>
      <w:proofErr w:type="spellStart"/>
      <w:r w:rsidRPr="00172171">
        <w:rPr>
          <w:rFonts w:eastAsia="SimSun" w:cs="Calibri"/>
          <w:b/>
          <w:color w:val="0000FF"/>
          <w:sz w:val="20"/>
          <w:szCs w:val="20"/>
          <w:lang w:val="en-US" w:eastAsia="zh-CN"/>
        </w:rPr>
        <w:t>NRPPa</w:t>
      </w:r>
      <w:proofErr w:type="spellEnd"/>
      <w:r w:rsidRPr="00172171">
        <w:rPr>
          <w:rFonts w:eastAsia="SimSun" w:cs="Calibri"/>
          <w:b/>
          <w:color w:val="0000FF"/>
          <w:sz w:val="20"/>
          <w:szCs w:val="20"/>
          <w:lang w:val="en-US" w:eastAsia="zh-CN"/>
        </w:rPr>
        <w:t xml:space="preserve"> message</w:t>
      </w:r>
    </w:p>
    <w:p w14:paraId="221BB2E9"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Solution 2: “</w:t>
      </w:r>
      <w:proofErr w:type="spellStart"/>
      <w:r w:rsidRPr="00172171">
        <w:rPr>
          <w:rFonts w:eastAsia="SimSun" w:cs="Calibri"/>
          <w:b/>
          <w:color w:val="0000FF"/>
          <w:sz w:val="20"/>
          <w:szCs w:val="20"/>
          <w:lang w:val="en-US" w:eastAsia="zh-CN"/>
        </w:rPr>
        <w:t>Xn</w:t>
      </w:r>
      <w:proofErr w:type="spellEnd"/>
      <w:r w:rsidRPr="00172171">
        <w:rPr>
          <w:rFonts w:eastAsia="SimSun" w:cs="Calibri"/>
          <w:b/>
          <w:color w:val="0000FF"/>
          <w:sz w:val="20"/>
          <w:szCs w:val="20"/>
          <w:lang w:val="en-US" w:eastAsia="zh-CN"/>
        </w:rPr>
        <w:t xml:space="preserve">-like Data </w:t>
      </w:r>
      <w:proofErr w:type="spellStart"/>
      <w:r w:rsidRPr="00172171">
        <w:rPr>
          <w:rFonts w:eastAsia="SimSun" w:cs="Calibri"/>
          <w:b/>
          <w:color w:val="0000FF"/>
          <w:sz w:val="20"/>
          <w:szCs w:val="20"/>
          <w:lang w:val="en-US" w:eastAsia="zh-CN"/>
        </w:rPr>
        <w:t>Collection”over</w:t>
      </w:r>
      <w:proofErr w:type="spellEnd"/>
      <w:r w:rsidRPr="00172171">
        <w:rPr>
          <w:rFonts w:eastAsia="SimSun" w:cs="Calibri"/>
          <w:b/>
          <w:color w:val="0000FF"/>
          <w:sz w:val="20"/>
          <w:szCs w:val="20"/>
          <w:lang w:val="en-US" w:eastAsia="zh-CN"/>
        </w:rPr>
        <w:t xml:space="preserve"> </w:t>
      </w:r>
      <w:proofErr w:type="spellStart"/>
      <w:r w:rsidRPr="00172171">
        <w:rPr>
          <w:rFonts w:eastAsia="SimSun" w:cs="Calibri"/>
          <w:b/>
          <w:color w:val="0000FF"/>
          <w:sz w:val="20"/>
          <w:szCs w:val="20"/>
          <w:lang w:val="en-US" w:eastAsia="zh-CN"/>
        </w:rPr>
        <w:t>NRPPa</w:t>
      </w:r>
      <w:proofErr w:type="spellEnd"/>
    </w:p>
    <w:p w14:paraId="1BAB5742" w14:textId="23C570F5" w:rsidR="00D43BD6" w:rsidRPr="00172171" w:rsidRDefault="00BD4832"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t>QUALCOMM:</w:t>
      </w:r>
      <w:r w:rsidR="00D43BD6" w:rsidRPr="00172171">
        <w:rPr>
          <w:rFonts w:eastAsia="SimSun" w:cs="Calibri"/>
          <w:sz w:val="20"/>
          <w:szCs w:val="20"/>
          <w:lang w:val="en-US" w:eastAsia="zh-CN"/>
        </w:rPr>
        <w:t xml:space="preserve"> Slotion1a and 1b are the same. There is no show stopper why data collection request can not be triggered by </w:t>
      </w:r>
      <w:proofErr w:type="spellStart"/>
      <w:r w:rsidR="00D43BD6" w:rsidRPr="00172171">
        <w:rPr>
          <w:rFonts w:eastAsia="SimSun" w:cs="Calibri"/>
          <w:sz w:val="20"/>
          <w:szCs w:val="20"/>
          <w:lang w:val="en-US" w:eastAsia="zh-CN"/>
        </w:rPr>
        <w:t>gNB</w:t>
      </w:r>
      <w:proofErr w:type="spellEnd"/>
      <w:r w:rsidR="00D43BD6" w:rsidRPr="00172171">
        <w:rPr>
          <w:rFonts w:eastAsia="SimSun" w:cs="Calibri"/>
          <w:sz w:val="20"/>
          <w:szCs w:val="20"/>
          <w:lang w:val="en-US" w:eastAsia="zh-CN"/>
        </w:rPr>
        <w:t xml:space="preserve">. Who trigger the data collection, LMF or </w:t>
      </w:r>
      <w:proofErr w:type="spellStart"/>
      <w:r w:rsidR="00D43BD6" w:rsidRPr="00172171">
        <w:rPr>
          <w:rFonts w:eastAsia="SimSun" w:cs="Calibri"/>
          <w:sz w:val="20"/>
          <w:szCs w:val="20"/>
          <w:lang w:val="en-US" w:eastAsia="zh-CN"/>
        </w:rPr>
        <w:t>gNB</w:t>
      </w:r>
      <w:proofErr w:type="spellEnd"/>
      <w:r w:rsidR="00D43BD6" w:rsidRPr="00172171">
        <w:rPr>
          <w:rFonts w:eastAsia="SimSun" w:cs="Calibri"/>
          <w:sz w:val="20"/>
          <w:szCs w:val="20"/>
          <w:lang w:val="en-US" w:eastAsia="zh-CN"/>
        </w:rPr>
        <w:t>? Solution1 is simpler than Solution2.</w:t>
      </w:r>
    </w:p>
    <w:p w14:paraId="173F44D0" w14:textId="77777777" w:rsidR="00D43BD6" w:rsidRPr="00172171" w:rsidRDefault="00D43BD6" w:rsidP="00D43BD6">
      <w:pPr>
        <w:pStyle w:val="ListParagraph"/>
        <w:ind w:left="0"/>
        <w:rPr>
          <w:rFonts w:eastAsia="SimSun" w:cs="Calibri"/>
          <w:sz w:val="20"/>
          <w:szCs w:val="20"/>
          <w:lang w:val="en-US" w:eastAsia="zh-CN"/>
        </w:rPr>
      </w:pPr>
      <w:proofErr w:type="spellStart"/>
      <w:r w:rsidRPr="00172171">
        <w:rPr>
          <w:rFonts w:eastAsia="SimSun" w:cs="Calibri"/>
          <w:sz w:val="20"/>
          <w:szCs w:val="20"/>
          <w:lang w:val="en-US" w:eastAsia="zh-CN"/>
        </w:rPr>
        <w:t>Xiaomi:The</w:t>
      </w:r>
      <w:proofErr w:type="spellEnd"/>
      <w:r w:rsidRPr="00172171">
        <w:rPr>
          <w:rFonts w:eastAsia="SimSun" w:cs="Calibri"/>
          <w:sz w:val="20"/>
          <w:szCs w:val="20"/>
          <w:lang w:val="en-US" w:eastAsia="zh-CN"/>
        </w:rPr>
        <w:t xml:space="preserve"> existing </w:t>
      </w:r>
      <w:proofErr w:type="spellStart"/>
      <w:r w:rsidRPr="00172171">
        <w:rPr>
          <w:rFonts w:eastAsia="SimSun" w:cs="Calibri"/>
          <w:sz w:val="20"/>
          <w:szCs w:val="20"/>
          <w:lang w:val="en-US" w:eastAsia="zh-CN"/>
        </w:rPr>
        <w:t>NRPPa</w:t>
      </w:r>
      <w:proofErr w:type="spellEnd"/>
      <w:r w:rsidRPr="00172171">
        <w:rPr>
          <w:rFonts w:eastAsia="SimSun" w:cs="Calibri"/>
          <w:sz w:val="20"/>
          <w:szCs w:val="20"/>
          <w:lang w:val="en-US" w:eastAsia="zh-CN"/>
        </w:rPr>
        <w:t xml:space="preserve"> procedure can be reused.</w:t>
      </w:r>
    </w:p>
    <w:p w14:paraId="713F9E20" w14:textId="77777777" w:rsidR="00D43BD6" w:rsidRPr="00172171" w:rsidRDefault="00D43BD6"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lastRenderedPageBreak/>
        <w:t>ZTE: Exclude Solution1a. Solution1c is preferred. Solution2 works and also ok</w:t>
      </w:r>
    </w:p>
    <w:p w14:paraId="30A2252A" w14:textId="77777777" w:rsidR="00D43BD6" w:rsidRPr="00172171" w:rsidRDefault="00D43BD6"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t>CATT: Similar view as ZTE. Solution1b is preferred.</w:t>
      </w:r>
    </w:p>
    <w:p w14:paraId="577899B1" w14:textId="1713113F" w:rsidR="00D43BD6" w:rsidRPr="00172171" w:rsidRDefault="00BD4832"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t xml:space="preserve">Nokia: </w:t>
      </w:r>
      <w:r w:rsidR="00D43BD6" w:rsidRPr="00172171">
        <w:rPr>
          <w:rFonts w:eastAsia="SimSun" w:cs="Calibri"/>
          <w:sz w:val="20"/>
          <w:szCs w:val="20"/>
          <w:lang w:val="en-US" w:eastAsia="zh-CN"/>
        </w:rPr>
        <w:t xml:space="preserve">Nothing is broken to allow </w:t>
      </w:r>
      <w:proofErr w:type="spellStart"/>
      <w:r w:rsidR="00D43BD6" w:rsidRPr="00172171">
        <w:rPr>
          <w:rFonts w:eastAsia="SimSun" w:cs="Calibri"/>
          <w:sz w:val="20"/>
          <w:szCs w:val="20"/>
          <w:lang w:val="en-US" w:eastAsia="zh-CN"/>
        </w:rPr>
        <w:t>gNB</w:t>
      </w:r>
      <w:proofErr w:type="spellEnd"/>
      <w:r w:rsidR="00D43BD6" w:rsidRPr="00172171">
        <w:rPr>
          <w:rFonts w:eastAsia="SimSun" w:cs="Calibri"/>
          <w:sz w:val="20"/>
          <w:szCs w:val="20"/>
          <w:lang w:val="en-US" w:eastAsia="zh-CN"/>
        </w:rPr>
        <w:t xml:space="preserve"> trigger the data collection request towards LMF</w:t>
      </w:r>
    </w:p>
    <w:p w14:paraId="48AD088C" w14:textId="77777777" w:rsidR="00D43BD6" w:rsidRPr="00172171" w:rsidRDefault="00D43BD6" w:rsidP="00D43BD6">
      <w:pPr>
        <w:pStyle w:val="ListParagraph"/>
        <w:ind w:left="0"/>
        <w:rPr>
          <w:rFonts w:eastAsia="SimSun" w:cs="Calibri"/>
          <w:sz w:val="20"/>
          <w:szCs w:val="20"/>
          <w:lang w:val="en-US" w:eastAsia="zh-CN"/>
        </w:rPr>
      </w:pPr>
    </w:p>
    <w:p w14:paraId="312DB641" w14:textId="77777777" w:rsidR="00D43BD6" w:rsidRPr="00172171" w:rsidRDefault="00D43BD6" w:rsidP="00D43BD6">
      <w:pPr>
        <w:pStyle w:val="ListParagraph"/>
        <w:ind w:left="0"/>
        <w:rPr>
          <w:rFonts w:eastAsia="SimSun" w:cs="Calibri"/>
          <w:b/>
          <w:color w:val="008000"/>
          <w:sz w:val="20"/>
          <w:szCs w:val="20"/>
          <w:lang w:val="en-US" w:eastAsia="zh-CN"/>
        </w:rPr>
      </w:pPr>
      <w:r w:rsidRPr="00172171">
        <w:rPr>
          <w:rFonts w:eastAsia="SimSun" w:cs="Calibri"/>
          <w:b/>
          <w:color w:val="008000"/>
          <w:sz w:val="20"/>
          <w:szCs w:val="20"/>
          <w:lang w:val="en-US" w:eastAsia="zh-CN"/>
        </w:rPr>
        <w:t>Turn WA to agreement:</w:t>
      </w:r>
    </w:p>
    <w:p w14:paraId="41B5BBD2" w14:textId="77777777" w:rsidR="00D43BD6" w:rsidRPr="00172171" w:rsidRDefault="00D43BD6" w:rsidP="00D43BD6">
      <w:pPr>
        <w:pStyle w:val="ListParagraph4"/>
        <w:ind w:left="0"/>
        <w:rPr>
          <w:rFonts w:ascii="Calibri" w:eastAsia="MS Mincho" w:hAnsi="Calibri" w:cs="Calibri"/>
          <w:b/>
          <w:color w:val="008000"/>
          <w:kern w:val="2"/>
          <w:sz w:val="20"/>
          <w:szCs w:val="20"/>
        </w:rPr>
      </w:pPr>
      <w:r w:rsidRPr="00172171">
        <w:rPr>
          <w:rFonts w:ascii="Calibri" w:eastAsia="MS Mincho" w:hAnsi="Calibri" w:cs="Calibri"/>
          <w:b/>
          <w:color w:val="008000"/>
          <w:kern w:val="2"/>
          <w:sz w:val="20"/>
          <w:szCs w:val="20"/>
        </w:rPr>
        <w:t>RAN3 will proceed with Option A: NG-RAN node performs monitoring metric calculation for its own model.</w:t>
      </w:r>
    </w:p>
    <w:p w14:paraId="5DEAD5F1" w14:textId="73F349D1" w:rsidR="00D43BD6" w:rsidRPr="00172171" w:rsidRDefault="00D43BD6" w:rsidP="00D43BD6">
      <w:pPr>
        <w:rPr>
          <w:color w:val="993300"/>
          <w:u w:val="single"/>
        </w:rPr>
      </w:pPr>
      <w:proofErr w:type="spellStart"/>
      <w:r w:rsidRPr="00172171">
        <w:rPr>
          <w:rFonts w:ascii="Calibri" w:eastAsia="SimSun" w:hAnsi="Calibri" w:cs="Calibri"/>
          <w:b/>
          <w:color w:val="008000"/>
          <w:lang w:val="en-US" w:eastAsia="zh-CN"/>
        </w:rPr>
        <w:t>S</w:t>
      </w:r>
      <w:r w:rsidRPr="00172171">
        <w:rPr>
          <w:rFonts w:ascii="Calibri" w:eastAsia="SimSun" w:hAnsi="Calibri" w:cs="Calibri"/>
          <w:b/>
          <w:color w:val="008000"/>
          <w:lang w:val="en-US" w:eastAsia="en-US"/>
        </w:rPr>
        <w:t>ignalling</w:t>
      </w:r>
      <w:proofErr w:type="spellEnd"/>
      <w:r w:rsidRPr="00172171">
        <w:rPr>
          <w:rFonts w:ascii="Calibri" w:eastAsia="SimSun" w:hAnsi="Calibri" w:cs="Calibri"/>
          <w:b/>
          <w:color w:val="008000"/>
          <w:lang w:val="en-US" w:eastAsia="en-US"/>
        </w:rPr>
        <w:t xml:space="preserve"> of measurements </w:t>
      </w:r>
      <w:r w:rsidRPr="00172171">
        <w:rPr>
          <w:rFonts w:ascii="Calibri" w:eastAsia="SimSun" w:hAnsi="Calibri" w:cs="Calibri"/>
          <w:b/>
          <w:color w:val="008000"/>
          <w:lang w:val="en-US" w:eastAsia="zh-CN"/>
        </w:rPr>
        <w:t>as the inference output</w:t>
      </w:r>
      <w:r w:rsidRPr="00172171">
        <w:rPr>
          <w:rFonts w:ascii="Calibri" w:eastAsia="SimSun" w:hAnsi="Calibri" w:cs="Calibri"/>
          <w:b/>
          <w:color w:val="008000"/>
          <w:lang w:val="en-US" w:eastAsia="en-US"/>
        </w:rPr>
        <w:t xml:space="preserve"> for case 3a can re-use the existing procedures for positioning measurement specified over </w:t>
      </w:r>
      <w:proofErr w:type="spellStart"/>
      <w:r w:rsidRPr="00172171">
        <w:rPr>
          <w:rFonts w:ascii="Calibri" w:eastAsia="SimSun" w:hAnsi="Calibri" w:cs="Calibri"/>
          <w:b/>
          <w:color w:val="008000"/>
          <w:lang w:val="en-US" w:eastAsia="en-US"/>
        </w:rPr>
        <w:t>NRPPa</w:t>
      </w:r>
      <w:proofErr w:type="spellEnd"/>
      <w:r w:rsidRPr="00172171">
        <w:rPr>
          <w:rFonts w:ascii="Calibri" w:eastAsia="SimSun" w:hAnsi="Calibri" w:cs="Calibri"/>
          <w:b/>
          <w:color w:val="008000"/>
          <w:lang w:val="en-US" w:eastAsia="zh-CN"/>
        </w:rPr>
        <w:t>.</w:t>
      </w:r>
    </w:p>
    <w:p w14:paraId="2E0686FA" w14:textId="10E979DB" w:rsidR="00B5761C" w:rsidRDefault="00B5761C" w:rsidP="00B5761C">
      <w:pPr>
        <w:rPr>
          <w:rFonts w:ascii="Arial" w:hAnsi="Arial" w:cs="Arial"/>
          <w:b/>
          <w:sz w:val="24"/>
        </w:rPr>
      </w:pPr>
      <w:r>
        <w:rPr>
          <w:rFonts w:ascii="Arial" w:hAnsi="Arial" w:cs="Arial"/>
          <w:b/>
          <w:color w:val="0000FF"/>
          <w:sz w:val="24"/>
        </w:rPr>
        <w:t>R3-247803</w:t>
      </w:r>
      <w:r>
        <w:rPr>
          <w:rFonts w:ascii="Arial" w:hAnsi="Arial" w:cs="Arial"/>
          <w:b/>
          <w:color w:val="0000FF"/>
          <w:sz w:val="24"/>
        </w:rPr>
        <w:tab/>
      </w:r>
      <w:r>
        <w:rPr>
          <w:rFonts w:ascii="Arial" w:hAnsi="Arial" w:cs="Arial"/>
          <w:b/>
          <w:sz w:val="24"/>
        </w:rPr>
        <w:t>CB:#AIPHY</w:t>
      </w:r>
    </w:p>
    <w:p w14:paraId="3B5E1CB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35C889" w14:textId="77777777" w:rsidR="00B5761C" w:rsidRDefault="00B5761C" w:rsidP="00B5761C">
      <w:pPr>
        <w:rPr>
          <w:rFonts w:ascii="Arial" w:hAnsi="Arial" w:cs="Arial"/>
          <w:b/>
        </w:rPr>
      </w:pPr>
      <w:r>
        <w:rPr>
          <w:rFonts w:ascii="Arial" w:hAnsi="Arial" w:cs="Arial"/>
          <w:b/>
        </w:rPr>
        <w:t xml:space="preserve">Discussion: </w:t>
      </w:r>
    </w:p>
    <w:p w14:paraId="0E5BC7AB" w14:textId="77777777" w:rsidR="00B5761C" w:rsidRDefault="00B5761C" w:rsidP="00B5761C">
      <w:r>
        <w:t xml:space="preserve">- Compare the solutions above for training data collection from LMF to </w:t>
      </w:r>
      <w:proofErr w:type="spellStart"/>
      <w:r>
        <w:t>gNB</w:t>
      </w:r>
      <w:proofErr w:type="spellEnd"/>
    </w:p>
    <w:p w14:paraId="7A39FB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D921D" w14:textId="77777777" w:rsidR="00D43BD6" w:rsidRPr="00172171" w:rsidRDefault="00D43BD6" w:rsidP="00172171">
      <w:pPr>
        <w:widowControl w:val="0"/>
        <w:rPr>
          <w:rFonts w:ascii="Calibri" w:hAnsi="Calibri" w:cs="Calibri"/>
          <w:color w:val="000000"/>
          <w:lang w:val="en-US" w:eastAsia="en-GB"/>
        </w:rPr>
      </w:pPr>
      <w:r w:rsidRPr="00172171">
        <w:rPr>
          <w:rFonts w:ascii="Calibri" w:hAnsi="Calibri" w:cs="Calibri"/>
          <w:color w:val="000000"/>
          <w:lang w:val="en-US" w:eastAsia="en-GB"/>
        </w:rPr>
        <w:t>For case 3a:</w:t>
      </w:r>
    </w:p>
    <w:p w14:paraId="015B236D" w14:textId="77777777" w:rsidR="00D43BD6" w:rsidRPr="00172171" w:rsidRDefault="00D43BD6" w:rsidP="00172171">
      <w:pPr>
        <w:widowControl w:val="0"/>
        <w:rPr>
          <w:rFonts w:ascii="Calibri" w:eastAsia="MS Mincho" w:hAnsi="Calibri" w:cs="Calibri"/>
          <w:b/>
          <w:color w:val="008000"/>
          <w:lang w:eastAsia="en-GB"/>
        </w:rPr>
      </w:pPr>
      <w:r w:rsidRPr="00172171">
        <w:rPr>
          <w:rFonts w:ascii="Calibri" w:eastAsia="MS Mincho" w:hAnsi="Calibri" w:cs="Calibri"/>
          <w:b/>
          <w:color w:val="008000"/>
          <w:lang w:eastAsia="en-GB"/>
        </w:rPr>
        <w:t xml:space="preserve">WA: </w:t>
      </w:r>
      <w:r w:rsidRPr="00172171">
        <w:rPr>
          <w:rFonts w:ascii="Calibri" w:eastAsia="SimSun" w:hAnsi="Calibri" w:cs="Calibri"/>
          <w:b/>
          <w:color w:val="008000"/>
          <w:lang w:val="en-US" w:eastAsia="zh-CN"/>
        </w:rPr>
        <w:t xml:space="preserve">The </w:t>
      </w:r>
      <w:r w:rsidRPr="00172171">
        <w:rPr>
          <w:rFonts w:ascii="Calibri" w:eastAsia="MS Mincho" w:hAnsi="Calibri" w:cs="Calibri"/>
          <w:b/>
          <w:color w:val="008000"/>
          <w:lang w:eastAsia="en-GB"/>
        </w:rPr>
        <w:t xml:space="preserve">LMF starts </w:t>
      </w:r>
      <w:r w:rsidRPr="00172171">
        <w:rPr>
          <w:rFonts w:ascii="Calibri" w:eastAsia="SimSun" w:hAnsi="Calibri" w:cs="Calibri"/>
          <w:b/>
          <w:color w:val="008000"/>
          <w:lang w:val="en-US" w:eastAsia="zh-CN"/>
        </w:rPr>
        <w:t xml:space="preserve">a </w:t>
      </w:r>
      <w:proofErr w:type="spellStart"/>
      <w:r w:rsidRPr="00172171">
        <w:rPr>
          <w:rFonts w:ascii="Calibri" w:eastAsia="MS Mincho" w:hAnsi="Calibri" w:cs="Calibri"/>
          <w:b/>
          <w:color w:val="008000"/>
          <w:lang w:eastAsia="en-GB"/>
        </w:rPr>
        <w:t>NRPPa</w:t>
      </w:r>
      <w:proofErr w:type="spellEnd"/>
      <w:r w:rsidRPr="00172171">
        <w:rPr>
          <w:rFonts w:ascii="Calibri" w:eastAsia="MS Mincho" w:hAnsi="Calibri" w:cs="Calibri"/>
          <w:b/>
          <w:color w:val="008000"/>
          <w:lang w:eastAsia="en-GB"/>
        </w:rPr>
        <w:t xml:space="preserve"> transaction</w:t>
      </w:r>
      <w:r w:rsidRPr="00172171">
        <w:rPr>
          <w:rFonts w:ascii="Calibri" w:eastAsia="SimSun" w:hAnsi="Calibri" w:cs="Calibri"/>
          <w:b/>
          <w:color w:val="008000"/>
          <w:lang w:val="en-US" w:eastAsia="zh-CN"/>
        </w:rPr>
        <w:t>.</w:t>
      </w:r>
      <w:r w:rsidRPr="00172171">
        <w:rPr>
          <w:rFonts w:ascii="Calibri" w:eastAsia="MS Mincho" w:hAnsi="Calibri" w:cs="Calibri"/>
          <w:b/>
          <w:color w:val="008000"/>
          <w:lang w:eastAsia="en-GB"/>
        </w:rPr>
        <w:t xml:space="preserve"> The </w:t>
      </w:r>
      <w:proofErr w:type="spellStart"/>
      <w:r w:rsidRPr="00172171">
        <w:rPr>
          <w:rFonts w:ascii="Calibri" w:eastAsia="MS Mincho" w:hAnsi="Calibri" w:cs="Calibri"/>
          <w:b/>
          <w:color w:val="008000"/>
          <w:lang w:eastAsia="en-GB"/>
        </w:rPr>
        <w:t>gNB</w:t>
      </w:r>
      <w:proofErr w:type="spellEnd"/>
      <w:r w:rsidRPr="00172171">
        <w:rPr>
          <w:rFonts w:ascii="Calibri" w:eastAsia="SimSun" w:hAnsi="Calibri" w:cs="Calibri"/>
          <w:b/>
          <w:color w:val="008000"/>
          <w:lang w:val="en-US" w:eastAsia="zh-CN"/>
        </w:rPr>
        <w:t xml:space="preserve"> </w:t>
      </w:r>
      <w:r w:rsidRPr="00172171">
        <w:rPr>
          <w:rFonts w:ascii="Calibri" w:eastAsia="MS Mincho" w:hAnsi="Calibri" w:cs="Calibri"/>
          <w:b/>
          <w:color w:val="008000"/>
          <w:lang w:eastAsia="en-GB"/>
        </w:rPr>
        <w:t>determine</w:t>
      </w:r>
      <w:r w:rsidRPr="00172171">
        <w:rPr>
          <w:rFonts w:ascii="Calibri" w:eastAsia="SimSun" w:hAnsi="Calibri" w:cs="Calibri"/>
          <w:b/>
          <w:color w:val="008000"/>
          <w:lang w:val="en-US" w:eastAsia="zh-CN"/>
        </w:rPr>
        <w:t>s</w:t>
      </w:r>
      <w:r w:rsidRPr="00172171">
        <w:rPr>
          <w:rFonts w:ascii="Calibri" w:eastAsia="MS Mincho" w:hAnsi="Calibri" w:cs="Calibri"/>
          <w:b/>
          <w:color w:val="008000"/>
          <w:lang w:eastAsia="en-GB"/>
        </w:rPr>
        <w:t xml:space="preserve"> that data collection is needed.</w:t>
      </w:r>
    </w:p>
    <w:p w14:paraId="206ACB9D" w14:textId="3B80D27C" w:rsidR="00D43BD6" w:rsidRPr="00172171" w:rsidRDefault="00BD4832"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QUALCOMM:</w:t>
      </w:r>
      <w:r w:rsidR="00D43BD6" w:rsidRPr="00172171">
        <w:rPr>
          <w:rFonts w:ascii="Calibri" w:hAnsi="Calibri" w:cs="Calibri"/>
          <w:color w:val="000000"/>
          <w:lang w:val="en-US"/>
        </w:rPr>
        <w:t xml:space="preserve"> the </w:t>
      </w:r>
      <w:proofErr w:type="spellStart"/>
      <w:r w:rsidR="00D43BD6" w:rsidRPr="00172171">
        <w:rPr>
          <w:rFonts w:ascii="Calibri" w:hAnsi="Calibri" w:cs="Calibri"/>
          <w:color w:val="000000"/>
          <w:lang w:val="en-US"/>
        </w:rPr>
        <w:t>NRPPa</w:t>
      </w:r>
      <w:proofErr w:type="spellEnd"/>
      <w:r w:rsidR="00D43BD6" w:rsidRPr="00172171">
        <w:rPr>
          <w:rFonts w:ascii="Calibri" w:hAnsi="Calibri" w:cs="Calibri"/>
          <w:color w:val="000000"/>
          <w:lang w:val="en-US"/>
        </w:rPr>
        <w:t xml:space="preserve"> principle can be changed based on use case</w:t>
      </w:r>
    </w:p>
    <w:p w14:paraId="3C1216A9" w14:textId="77777777" w:rsidR="00D43BD6" w:rsidRPr="00172171" w:rsidRDefault="00D43BD6"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CATT: AI positioning should not change the current positioning principles</w:t>
      </w:r>
    </w:p>
    <w:p w14:paraId="1CFC2175" w14:textId="77777777" w:rsidR="00D43BD6" w:rsidRPr="00172171" w:rsidRDefault="00D43BD6"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Xiaomi: Support. Location request happens before NRPPs procedures. Data collection is not urgent.</w:t>
      </w:r>
    </w:p>
    <w:p w14:paraId="0F9C4F63" w14:textId="74EA15A5" w:rsidR="00D43BD6" w:rsidRPr="00172171" w:rsidRDefault="00BD4832"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HUAWEI:</w:t>
      </w:r>
      <w:r w:rsidR="00D43BD6" w:rsidRPr="00172171">
        <w:rPr>
          <w:rFonts w:ascii="Calibri" w:hAnsi="Calibri" w:cs="Calibri"/>
          <w:color w:val="000000"/>
          <w:lang w:val="en-US"/>
        </w:rPr>
        <w:t xml:space="preserve"> To be continued in next meeting</w:t>
      </w:r>
    </w:p>
    <w:p w14:paraId="7A9E402F" w14:textId="77777777" w:rsidR="00D43BD6" w:rsidRPr="00172171" w:rsidRDefault="00D43BD6"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ZTE: Share view as CATT and Xiaomi</w:t>
      </w:r>
    </w:p>
    <w:p w14:paraId="24114642" w14:textId="1D3100E1" w:rsidR="00D43BD6" w:rsidRPr="00172171" w:rsidRDefault="00BD4832"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 xml:space="preserve">Nokia: </w:t>
      </w:r>
      <w:r w:rsidR="00D43BD6" w:rsidRPr="00172171">
        <w:rPr>
          <w:rFonts w:ascii="Calibri" w:hAnsi="Calibri" w:cs="Calibri"/>
          <w:color w:val="000000"/>
          <w:lang w:val="en-US"/>
        </w:rPr>
        <w:t xml:space="preserve">The LMF triggered the </w:t>
      </w:r>
      <w:proofErr w:type="spellStart"/>
      <w:r w:rsidR="00D43BD6" w:rsidRPr="00172171">
        <w:rPr>
          <w:rFonts w:ascii="Calibri" w:hAnsi="Calibri" w:cs="Calibri"/>
          <w:color w:val="000000"/>
          <w:lang w:val="en-US"/>
        </w:rPr>
        <w:t>NRPPa</w:t>
      </w:r>
      <w:proofErr w:type="spellEnd"/>
      <w:r w:rsidR="00D43BD6" w:rsidRPr="00172171">
        <w:rPr>
          <w:rFonts w:ascii="Calibri" w:hAnsi="Calibri" w:cs="Calibri"/>
          <w:color w:val="000000"/>
          <w:lang w:val="en-US"/>
        </w:rPr>
        <w:t xml:space="preserve"> procedure is because the proper LMF ID needs to be included. </w:t>
      </w:r>
    </w:p>
    <w:p w14:paraId="45C11D21" w14:textId="77777777" w:rsidR="00D43BD6" w:rsidRPr="00172171" w:rsidRDefault="00D43BD6" w:rsidP="00172171">
      <w:pPr>
        <w:pStyle w:val="BodyText"/>
        <w:widowControl w:val="0"/>
        <w:spacing w:beforeAutospacing="0"/>
        <w:rPr>
          <w:rFonts w:ascii="Calibri" w:hAnsi="Calibri" w:cs="Calibri"/>
          <w:color w:val="000000"/>
          <w:lang w:val="en-US"/>
        </w:rPr>
      </w:pPr>
    </w:p>
    <w:p w14:paraId="1C875BF3" w14:textId="77777777" w:rsidR="00D43BD6" w:rsidRPr="00172171" w:rsidRDefault="00D43BD6" w:rsidP="00172171">
      <w:pPr>
        <w:widowControl w:val="0"/>
        <w:rPr>
          <w:rFonts w:ascii="Calibri" w:eastAsia="SimSun" w:hAnsi="Calibri" w:cs="Calibri"/>
          <w:bCs/>
          <w:color w:val="0000FF"/>
          <w:lang w:eastAsia="zh-CN"/>
        </w:rPr>
      </w:pPr>
      <w:r w:rsidRPr="00172171">
        <w:rPr>
          <w:rFonts w:ascii="Calibri" w:eastAsia="SimSun" w:hAnsi="Calibri" w:cs="Calibri"/>
          <w:bCs/>
          <w:color w:val="0000FF"/>
          <w:lang w:eastAsia="zh-CN"/>
        </w:rPr>
        <w:t xml:space="preserve">FFS how the </w:t>
      </w:r>
      <w:proofErr w:type="spellStart"/>
      <w:r w:rsidRPr="00172171">
        <w:rPr>
          <w:rFonts w:ascii="Calibri" w:eastAsia="SimSun" w:hAnsi="Calibri" w:cs="Calibri"/>
          <w:bCs/>
          <w:color w:val="0000FF"/>
          <w:lang w:eastAsia="zh-CN"/>
        </w:rPr>
        <w:t>gNB</w:t>
      </w:r>
      <w:proofErr w:type="spellEnd"/>
      <w:r w:rsidRPr="00172171">
        <w:rPr>
          <w:rFonts w:ascii="Calibri" w:eastAsia="SimSun" w:hAnsi="Calibri" w:cs="Calibri"/>
          <w:bCs/>
          <w:color w:val="0000FF"/>
          <w:lang w:eastAsia="zh-CN"/>
        </w:rPr>
        <w:t xml:space="preserve"> requests the LMF and whether this request triggers positioning for the UE being requested for part B information (as defined by RAN1). </w:t>
      </w:r>
    </w:p>
    <w:p w14:paraId="0FDF2E68" w14:textId="77777777" w:rsidR="00D43BD6" w:rsidRPr="00172171" w:rsidRDefault="00D43BD6" w:rsidP="00172171">
      <w:pPr>
        <w:pStyle w:val="BodyText"/>
        <w:widowControl w:val="0"/>
        <w:spacing w:beforeAutospacing="0"/>
        <w:rPr>
          <w:rFonts w:ascii="Calibri" w:eastAsia="SimSun" w:hAnsi="Calibri" w:cs="Calibri"/>
          <w:bCs/>
          <w:color w:val="0000FF"/>
        </w:rPr>
      </w:pPr>
      <w:r w:rsidRPr="00172171">
        <w:rPr>
          <w:rFonts w:ascii="Calibri" w:eastAsia="SimSun" w:hAnsi="Calibri" w:cs="Calibri"/>
          <w:bCs/>
          <w:color w:val="0000FF"/>
        </w:rPr>
        <w:t>FFS on the protocol used (</w:t>
      </w:r>
      <w:proofErr w:type="spellStart"/>
      <w:r w:rsidRPr="00172171">
        <w:rPr>
          <w:rFonts w:ascii="Calibri" w:eastAsia="SimSun" w:hAnsi="Calibri" w:cs="Calibri"/>
          <w:bCs/>
          <w:color w:val="0000FF"/>
        </w:rPr>
        <w:t>NRPPa</w:t>
      </w:r>
      <w:proofErr w:type="spellEnd"/>
      <w:r w:rsidRPr="00172171">
        <w:rPr>
          <w:rFonts w:ascii="Calibri" w:eastAsia="SimSun" w:hAnsi="Calibri" w:cs="Calibri"/>
          <w:bCs/>
          <w:color w:val="0000FF"/>
        </w:rPr>
        <w:t xml:space="preserve"> or NGAP) for the data collection request. FFS how the UE is identified.</w:t>
      </w:r>
    </w:p>
    <w:p w14:paraId="0003F6F2" w14:textId="77777777" w:rsidR="00D43BD6" w:rsidRPr="00172171" w:rsidRDefault="00D43BD6" w:rsidP="00172171">
      <w:pPr>
        <w:pStyle w:val="BodyText"/>
        <w:widowControl w:val="0"/>
        <w:spacing w:beforeAutospacing="0"/>
        <w:rPr>
          <w:rFonts w:ascii="Calibri" w:eastAsia="SimSun" w:hAnsi="Calibri" w:cs="Calibri"/>
          <w:b/>
          <w:bCs/>
          <w:color w:val="FF0000"/>
        </w:rPr>
      </w:pPr>
      <w:r w:rsidRPr="00172171">
        <w:rPr>
          <w:rFonts w:ascii="Calibri" w:eastAsia="SimSun" w:hAnsi="Calibri" w:cs="Calibri"/>
          <w:b/>
          <w:bCs/>
          <w:color w:val="FF0000"/>
        </w:rPr>
        <w:t xml:space="preserve">Common understanding is that the existing Time Stamp IE, Measurement Quality IE and </w:t>
      </w:r>
      <w:proofErr w:type="spellStart"/>
      <w:r w:rsidRPr="00172171">
        <w:rPr>
          <w:rFonts w:ascii="Calibri" w:eastAsia="SimSun" w:hAnsi="Calibri" w:cs="Calibri"/>
          <w:b/>
          <w:bCs/>
          <w:color w:val="FF0000"/>
        </w:rPr>
        <w:t>LoS</w:t>
      </w:r>
      <w:proofErr w:type="spellEnd"/>
      <w:r w:rsidRPr="00172171">
        <w:rPr>
          <w:rFonts w:ascii="Calibri" w:eastAsia="SimSun" w:hAnsi="Calibri" w:cs="Calibri"/>
          <w:b/>
          <w:bCs/>
          <w:color w:val="FF0000"/>
        </w:rPr>
        <w:t>/</w:t>
      </w:r>
      <w:proofErr w:type="spellStart"/>
      <w:r w:rsidRPr="00172171">
        <w:rPr>
          <w:rFonts w:ascii="Calibri" w:eastAsia="SimSun" w:hAnsi="Calibri" w:cs="Calibri"/>
          <w:b/>
          <w:bCs/>
          <w:color w:val="FF0000"/>
        </w:rPr>
        <w:t>NLoS</w:t>
      </w:r>
      <w:proofErr w:type="spellEnd"/>
      <w:r w:rsidRPr="00172171">
        <w:rPr>
          <w:rFonts w:ascii="Calibri" w:eastAsia="SimSun" w:hAnsi="Calibri" w:cs="Calibri"/>
          <w:b/>
          <w:bCs/>
          <w:color w:val="FF0000"/>
        </w:rPr>
        <w:t xml:space="preserve"> indicator IE in the TRP measurement result can be re-used. </w:t>
      </w:r>
    </w:p>
    <w:p w14:paraId="33C7F7E3" w14:textId="33254701" w:rsidR="00D43BD6" w:rsidRPr="00172171" w:rsidRDefault="00D43BD6" w:rsidP="00172171">
      <w:pPr>
        <w:widowControl w:val="0"/>
        <w:rPr>
          <w:color w:val="993300"/>
          <w:u w:val="single"/>
        </w:rPr>
      </w:pPr>
      <w:r w:rsidRPr="00172171">
        <w:rPr>
          <w:rFonts w:ascii="Calibri" w:eastAsia="SimSun" w:hAnsi="Calibri" w:cs="Calibri"/>
          <w:bCs/>
          <w:color w:val="0000FF"/>
          <w:lang w:eastAsia="zh-CN"/>
        </w:rPr>
        <w:t>FFS if LMF should be aware that the reported measurements are AI/ML generated.</w:t>
      </w:r>
    </w:p>
    <w:p w14:paraId="107B6DB0" w14:textId="74DBBACA" w:rsidR="00B5761C" w:rsidRDefault="00B5761C" w:rsidP="00B5761C">
      <w:pPr>
        <w:pStyle w:val="Heading2"/>
      </w:pPr>
      <w:bookmarkStart w:id="104" w:name="_Toc184284117"/>
      <w:r>
        <w:lastRenderedPageBreak/>
        <w:t>21</w:t>
      </w:r>
      <w:r>
        <w:tab/>
        <w:t>NR XR Enhancements WI</w:t>
      </w:r>
      <w:bookmarkEnd w:id="104"/>
      <w:r w:rsidR="004D634B">
        <w:t xml:space="preserve"> </w:t>
      </w:r>
      <w:r w:rsidR="004D634B" w:rsidRPr="004D634B">
        <w:rPr>
          <w:sz w:val="24"/>
          <w:szCs w:val="24"/>
        </w:rPr>
        <w:t>[NR_XR_Ph3-Core]:</w:t>
      </w:r>
      <w:hyperlink r:id="rId42" w:history="1">
        <w:r w:rsidR="004D634B" w:rsidRPr="004D634B">
          <w:rPr>
            <w:rStyle w:val="Hyperlink"/>
            <w:sz w:val="24"/>
            <w:szCs w:val="24"/>
          </w:rPr>
          <w:t>RP-241771</w:t>
        </w:r>
      </w:hyperlink>
      <w:r w:rsidR="004D634B" w:rsidRPr="004D634B">
        <w:rPr>
          <w:sz w:val="24"/>
          <w:szCs w:val="24"/>
        </w:rPr>
        <w:t xml:space="preserve"> (target: RAN #109) [TU: 0 (</w:t>
      </w:r>
      <w:r w:rsidR="004D634B" w:rsidRPr="004D634B">
        <w:rPr>
          <w:b/>
          <w:sz w:val="24"/>
          <w:szCs w:val="24"/>
        </w:rPr>
        <w:t>0</w:t>
      </w:r>
      <w:r w:rsidR="004D634B" w:rsidRPr="004D634B">
        <w:rPr>
          <w:sz w:val="24"/>
          <w:szCs w:val="24"/>
        </w:rPr>
        <w:t>)]</w:t>
      </w:r>
    </w:p>
    <w:p w14:paraId="66C865AB" w14:textId="77777777" w:rsidR="00B5761C" w:rsidRDefault="00B5761C" w:rsidP="00B5761C">
      <w:pPr>
        <w:pStyle w:val="Heading3"/>
      </w:pPr>
      <w:bookmarkStart w:id="105" w:name="_Toc184284118"/>
      <w:r>
        <w:t>21.1</w:t>
      </w:r>
      <w:r>
        <w:tab/>
        <w:t>General</w:t>
      </w:r>
      <w:bookmarkEnd w:id="105"/>
    </w:p>
    <w:p w14:paraId="59039C6A" w14:textId="77777777" w:rsidR="00B5761C" w:rsidRDefault="00B5761C" w:rsidP="00B5761C">
      <w:pPr>
        <w:pStyle w:val="Heading3"/>
      </w:pPr>
      <w:bookmarkStart w:id="106" w:name="_Toc184284119"/>
      <w:r>
        <w:t>21.2</w:t>
      </w:r>
      <w:r>
        <w:tab/>
        <w:t>Support XR in DC</w:t>
      </w:r>
      <w:bookmarkEnd w:id="106"/>
    </w:p>
    <w:p w14:paraId="30570A64" w14:textId="77777777" w:rsidR="00B5761C" w:rsidRDefault="00B5761C" w:rsidP="00B5761C">
      <w:pPr>
        <w:pStyle w:val="Heading2"/>
      </w:pPr>
      <w:bookmarkStart w:id="107" w:name="_Toc184284120"/>
      <w:r>
        <w:t>31</w:t>
      </w:r>
      <w:r>
        <w:tab/>
        <w:t>Corrections and Enhancements to Rel-19</w:t>
      </w:r>
      <w:bookmarkEnd w:id="107"/>
    </w:p>
    <w:p w14:paraId="79315E9D" w14:textId="77777777" w:rsidR="00B5761C" w:rsidRDefault="00B5761C" w:rsidP="00B5761C">
      <w:pPr>
        <w:pStyle w:val="Heading3"/>
      </w:pPr>
      <w:bookmarkStart w:id="108" w:name="_Toc184284121"/>
      <w:r>
        <w:t>31.1</w:t>
      </w:r>
      <w:r>
        <w:tab/>
        <w:t>Corrections</w:t>
      </w:r>
      <w:bookmarkEnd w:id="108"/>
    </w:p>
    <w:p w14:paraId="2CBD719E" w14:textId="469CEA3A" w:rsidR="00B5761C" w:rsidRDefault="00B5761C" w:rsidP="00B5761C">
      <w:pPr>
        <w:rPr>
          <w:rFonts w:ascii="Arial" w:hAnsi="Arial" w:cs="Arial"/>
          <w:b/>
          <w:sz w:val="24"/>
        </w:rPr>
      </w:pPr>
      <w:r>
        <w:rPr>
          <w:rFonts w:ascii="Arial" w:hAnsi="Arial" w:cs="Arial"/>
          <w:b/>
          <w:color w:val="0000FF"/>
          <w:sz w:val="24"/>
        </w:rPr>
        <w:t>R3-247357</w:t>
      </w:r>
      <w:r>
        <w:rPr>
          <w:rFonts w:ascii="Arial" w:hAnsi="Arial" w:cs="Arial"/>
          <w:b/>
          <w:color w:val="0000FF"/>
          <w:sz w:val="24"/>
        </w:rPr>
        <w:tab/>
      </w:r>
      <w:r>
        <w:rPr>
          <w:rFonts w:ascii="Arial" w:hAnsi="Arial" w:cs="Arial"/>
          <w:b/>
          <w:sz w:val="24"/>
        </w:rPr>
        <w:t>Correction on UAI for support XR in DC</w:t>
      </w:r>
    </w:p>
    <w:p w14:paraId="20CC4E4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CR-1420  Cat: B (Rel-19)</w:t>
      </w:r>
      <w:r>
        <w:rPr>
          <w:i/>
        </w:rPr>
        <w:br/>
      </w:r>
      <w:r>
        <w:rPr>
          <w:i/>
        </w:rPr>
        <w:br/>
      </w:r>
      <w:r>
        <w:rPr>
          <w:i/>
        </w:rPr>
        <w:tab/>
      </w:r>
      <w:r>
        <w:rPr>
          <w:i/>
        </w:rPr>
        <w:tab/>
      </w:r>
      <w:r>
        <w:rPr>
          <w:i/>
        </w:rPr>
        <w:tab/>
      </w:r>
      <w:r>
        <w:rPr>
          <w:i/>
        </w:rPr>
        <w:tab/>
      </w:r>
      <w:r>
        <w:rPr>
          <w:i/>
        </w:rPr>
        <w:tab/>
        <w:t xml:space="preserve">Source: Samsung, Ericsson, </w:t>
      </w:r>
      <w:proofErr w:type="spellStart"/>
      <w:r>
        <w:rPr>
          <w:i/>
        </w:rPr>
        <w:t>Cybercore</w:t>
      </w:r>
      <w:proofErr w:type="spellEnd"/>
      <w:r>
        <w:rPr>
          <w:i/>
        </w:rPr>
        <w:t>, Qualcomm</w:t>
      </w:r>
    </w:p>
    <w:p w14:paraId="335E2E44" w14:textId="77777777" w:rsidR="00B5761C" w:rsidRDefault="00B5761C" w:rsidP="00B5761C">
      <w:pPr>
        <w:rPr>
          <w:rFonts w:ascii="Arial" w:hAnsi="Arial" w:cs="Arial"/>
          <w:b/>
        </w:rPr>
      </w:pPr>
      <w:r>
        <w:rPr>
          <w:rFonts w:ascii="Arial" w:hAnsi="Arial" w:cs="Arial"/>
          <w:b/>
        </w:rPr>
        <w:t xml:space="preserve">Discussion: </w:t>
      </w:r>
    </w:p>
    <w:p w14:paraId="4B6BDBD3" w14:textId="21A987CD" w:rsidR="00B5761C" w:rsidRDefault="00BD4832" w:rsidP="00B5761C">
      <w:r>
        <w:t>QUALCOMM:</w:t>
      </w:r>
      <w:r w:rsidR="00B5761C">
        <w:t xml:space="preserve"> Support</w:t>
      </w:r>
    </w:p>
    <w:p w14:paraId="54D397A6" w14:textId="77777777" w:rsidR="00B5761C" w:rsidRDefault="00B5761C" w:rsidP="00B5761C">
      <w:r>
        <w:t>ZTE: UE can send UAI to SN via SRB3 directly</w:t>
      </w:r>
    </w:p>
    <w:p w14:paraId="09A0CDE5" w14:textId="7B605FB4" w:rsidR="00B5761C" w:rsidRDefault="00BD4832" w:rsidP="00B5761C">
      <w:r>
        <w:t xml:space="preserve">Nokia: </w:t>
      </w:r>
      <w:r w:rsidR="00B5761C">
        <w:t>Similar view as ZTE</w:t>
      </w:r>
    </w:p>
    <w:p w14:paraId="2FF6D496" w14:textId="77777777" w:rsidR="00B5761C" w:rsidRDefault="00B5761C" w:rsidP="00B5761C">
      <w:r>
        <w:t>Lenovo: RRC message transfer is already supported</w:t>
      </w:r>
    </w:p>
    <w:p w14:paraId="43C6116A" w14:textId="77777777" w:rsidR="00B5761C" w:rsidRDefault="00B5761C" w:rsidP="00B5761C">
      <w:proofErr w:type="spellStart"/>
      <w:r>
        <w:t>CATT:This</w:t>
      </w:r>
      <w:proofErr w:type="spellEnd"/>
      <w:r>
        <w:t xml:space="preserve"> is not needed, if needed, SN can request UE to send this information</w:t>
      </w:r>
    </w:p>
    <w:p w14:paraId="3F60B9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35CF" w14:textId="1EE534EE" w:rsidR="00B5761C" w:rsidRDefault="00B5761C" w:rsidP="00B5761C">
      <w:pPr>
        <w:rPr>
          <w:rFonts w:ascii="Arial" w:hAnsi="Arial" w:cs="Arial"/>
          <w:b/>
          <w:sz w:val="24"/>
        </w:rPr>
      </w:pPr>
      <w:r>
        <w:rPr>
          <w:rFonts w:ascii="Arial" w:hAnsi="Arial" w:cs="Arial"/>
          <w:b/>
          <w:color w:val="0000FF"/>
          <w:sz w:val="24"/>
        </w:rPr>
        <w:t>R3-247502</w:t>
      </w:r>
      <w:r>
        <w:rPr>
          <w:rFonts w:ascii="Arial" w:hAnsi="Arial" w:cs="Arial"/>
          <w:b/>
          <w:color w:val="0000FF"/>
          <w:sz w:val="24"/>
        </w:rPr>
        <w:tab/>
      </w:r>
      <w:r>
        <w:rPr>
          <w:rFonts w:ascii="Arial" w:hAnsi="Arial" w:cs="Arial"/>
          <w:b/>
          <w:sz w:val="24"/>
        </w:rPr>
        <w:t>Exchange of MBS multicast services in RRC inactive</w:t>
      </w:r>
    </w:p>
    <w:p w14:paraId="147A124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CR-1421  Cat: F (Rel-19)</w:t>
      </w:r>
      <w:r>
        <w:rPr>
          <w:i/>
        </w:rPr>
        <w:br/>
      </w:r>
      <w:r>
        <w:rPr>
          <w:i/>
        </w:rPr>
        <w:br/>
      </w:r>
      <w:r>
        <w:rPr>
          <w:i/>
        </w:rPr>
        <w:tab/>
      </w:r>
      <w:r>
        <w:rPr>
          <w:i/>
        </w:rPr>
        <w:tab/>
      </w:r>
      <w:r>
        <w:rPr>
          <w:i/>
        </w:rPr>
        <w:tab/>
      </w:r>
      <w:r>
        <w:rPr>
          <w:i/>
        </w:rPr>
        <w:tab/>
      </w:r>
      <w:r>
        <w:rPr>
          <w:i/>
        </w:rPr>
        <w:tab/>
        <w:t>Source: Nokia, Huawei, CATT, Qualcomm Incorporated</w:t>
      </w:r>
    </w:p>
    <w:p w14:paraId="7CB079D4" w14:textId="77777777" w:rsidR="00B5761C" w:rsidRDefault="00B5761C" w:rsidP="00B5761C">
      <w:pPr>
        <w:rPr>
          <w:rFonts w:ascii="Arial" w:hAnsi="Arial" w:cs="Arial"/>
          <w:b/>
        </w:rPr>
      </w:pPr>
      <w:r>
        <w:rPr>
          <w:rFonts w:ascii="Arial" w:hAnsi="Arial" w:cs="Arial"/>
          <w:b/>
        </w:rPr>
        <w:t xml:space="preserve">Discussion: </w:t>
      </w:r>
    </w:p>
    <w:p w14:paraId="47769600" w14:textId="77777777" w:rsidR="00B5761C" w:rsidRDefault="00B5761C" w:rsidP="00B5761C">
      <w:proofErr w:type="spellStart"/>
      <w:r>
        <w:t>Resp</w:t>
      </w:r>
      <w:proofErr w:type="spellEnd"/>
      <w:r>
        <w:t xml:space="preserve"> in R3-247756   </w:t>
      </w:r>
    </w:p>
    <w:p w14:paraId="68C551D6" w14:textId="7B3FFCB6" w:rsidR="00B5761C" w:rsidRDefault="00BD4832" w:rsidP="00B5761C">
      <w:r>
        <w:t>ERICSSON:</w:t>
      </w:r>
      <w:r w:rsidR="00B5761C">
        <w:t xml:space="preserve"> What’s the cost of this? What’s the damage of this?</w:t>
      </w:r>
    </w:p>
    <w:p w14:paraId="08E14653" w14:textId="77777777" w:rsidR="00B5761C" w:rsidRDefault="00B5761C" w:rsidP="00B5761C">
      <w:r>
        <w:t>What kind of dynamic is expected? Does it really work?</w:t>
      </w:r>
    </w:p>
    <w:p w14:paraId="317CA55E" w14:textId="77777777" w:rsidR="00B5761C" w:rsidRDefault="00B5761C" w:rsidP="00B5761C">
      <w:proofErr w:type="spellStart"/>
      <w:r>
        <w:t>CATT:The</w:t>
      </w:r>
      <w:proofErr w:type="spellEnd"/>
      <w:r>
        <w:t xml:space="preserve"> dedicated procedure will not impact other procedures</w:t>
      </w:r>
    </w:p>
    <w:p w14:paraId="379D986E" w14:textId="77777777" w:rsidR="00B5761C" w:rsidRDefault="00B5761C" w:rsidP="00B5761C">
      <w:r>
        <w:t xml:space="preserve">Lenovo: Introduce too much signalling load over </w:t>
      </w:r>
      <w:proofErr w:type="spellStart"/>
      <w:r>
        <w:t>Xn</w:t>
      </w:r>
      <w:proofErr w:type="spellEnd"/>
      <w:r>
        <w:t xml:space="preserve"> interface</w:t>
      </w:r>
    </w:p>
    <w:p w14:paraId="3812E96D" w14:textId="55E897A4" w:rsidR="00B5761C" w:rsidRDefault="00BD4832" w:rsidP="00B5761C">
      <w:r>
        <w:t>HUAWEI:</w:t>
      </w:r>
      <w:r w:rsidR="00B5761C">
        <w:t xml:space="preserve"> RAN2 had the agreement to broadcast the neighbour cell list, it’s beneficial</w:t>
      </w:r>
    </w:p>
    <w:p w14:paraId="1C536C96" w14:textId="3FC989F8" w:rsidR="00B5761C" w:rsidRDefault="00BD4832" w:rsidP="00B5761C">
      <w:r>
        <w:t>QUALCOMM:</w:t>
      </w:r>
      <w:r w:rsidR="00B5761C">
        <w:t xml:space="preserve"> The optional IE design will not bring additional load</w:t>
      </w:r>
    </w:p>
    <w:p w14:paraId="66980F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11E5B" w14:textId="35C5E336" w:rsidR="00B5761C" w:rsidRDefault="00B5761C" w:rsidP="00B5761C">
      <w:pPr>
        <w:rPr>
          <w:rFonts w:ascii="Arial" w:hAnsi="Arial" w:cs="Arial"/>
          <w:b/>
          <w:sz w:val="24"/>
        </w:rPr>
      </w:pPr>
      <w:r>
        <w:rPr>
          <w:rFonts w:ascii="Arial" w:hAnsi="Arial" w:cs="Arial"/>
          <w:b/>
          <w:color w:val="0000FF"/>
          <w:sz w:val="24"/>
        </w:rPr>
        <w:t>R3-247756</w:t>
      </w:r>
      <w:r>
        <w:rPr>
          <w:rFonts w:ascii="Arial" w:hAnsi="Arial" w:cs="Arial"/>
          <w:b/>
          <w:color w:val="0000FF"/>
          <w:sz w:val="24"/>
        </w:rPr>
        <w:tab/>
      </w:r>
      <w:r>
        <w:rPr>
          <w:rFonts w:ascii="Arial" w:hAnsi="Arial" w:cs="Arial"/>
          <w:b/>
          <w:sz w:val="24"/>
        </w:rPr>
        <w:t xml:space="preserve">Response to R3-247502 on the need to exchange multicast services on </w:t>
      </w:r>
      <w:proofErr w:type="spellStart"/>
      <w:r>
        <w:rPr>
          <w:rFonts w:ascii="Arial" w:hAnsi="Arial" w:cs="Arial"/>
          <w:b/>
          <w:sz w:val="24"/>
        </w:rPr>
        <w:t>XnAP</w:t>
      </w:r>
      <w:proofErr w:type="spellEnd"/>
    </w:p>
    <w:p w14:paraId="6559780F"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ZTE Corporation</w:t>
      </w:r>
    </w:p>
    <w:p w14:paraId="3CC1F040"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A1970" w14:textId="77777777" w:rsidR="00B5761C" w:rsidRDefault="00B5761C" w:rsidP="00B5761C">
      <w:pPr>
        <w:pStyle w:val="Heading3"/>
      </w:pPr>
      <w:bookmarkStart w:id="109" w:name="_Toc184284122"/>
      <w:r>
        <w:t>31.2</w:t>
      </w:r>
      <w:r>
        <w:tab/>
        <w:t>Enhancements</w:t>
      </w:r>
      <w:bookmarkEnd w:id="109"/>
    </w:p>
    <w:p w14:paraId="399EB763" w14:textId="1D9BD940" w:rsidR="00B5761C" w:rsidRDefault="00B5761C" w:rsidP="00B5761C">
      <w:pPr>
        <w:rPr>
          <w:rFonts w:ascii="Arial" w:hAnsi="Arial" w:cs="Arial"/>
          <w:b/>
          <w:sz w:val="24"/>
        </w:rPr>
      </w:pPr>
      <w:r>
        <w:rPr>
          <w:rFonts w:ascii="Arial" w:hAnsi="Arial" w:cs="Arial"/>
          <w:b/>
          <w:color w:val="0000FF"/>
          <w:sz w:val="24"/>
        </w:rPr>
        <w:t>R3-247556</w:t>
      </w:r>
      <w:r>
        <w:rPr>
          <w:rFonts w:ascii="Arial" w:hAnsi="Arial" w:cs="Arial"/>
          <w:b/>
          <w:color w:val="0000FF"/>
          <w:sz w:val="24"/>
        </w:rPr>
        <w:tab/>
      </w:r>
      <w:r>
        <w:rPr>
          <w:rFonts w:ascii="Arial" w:hAnsi="Arial" w:cs="Arial"/>
          <w:b/>
          <w:sz w:val="24"/>
        </w:rPr>
        <w:t>Referencing Fronthaul Interface in 38.401</w:t>
      </w:r>
    </w:p>
    <w:p w14:paraId="176CA7A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AT&amp;T, Orange, Verizon, Deutsche Telekom, NTT Docomo, Vodafone, T-Mobile</w:t>
      </w:r>
    </w:p>
    <w:p w14:paraId="3CEFC6EE" w14:textId="77777777" w:rsidR="00B5761C" w:rsidRDefault="00B5761C" w:rsidP="00B5761C">
      <w:pPr>
        <w:rPr>
          <w:rFonts w:ascii="Arial" w:hAnsi="Arial" w:cs="Arial"/>
          <w:b/>
        </w:rPr>
      </w:pPr>
      <w:r>
        <w:rPr>
          <w:rFonts w:ascii="Arial" w:hAnsi="Arial" w:cs="Arial"/>
          <w:b/>
        </w:rPr>
        <w:t xml:space="preserve">Discussion: </w:t>
      </w:r>
    </w:p>
    <w:p w14:paraId="694C8119" w14:textId="7CDC6F99" w:rsidR="00B5761C" w:rsidRDefault="00B5761C" w:rsidP="00B5761C">
      <w:r>
        <w:t>New co-source: SKT, Telstra, Bell, S</w:t>
      </w:r>
      <w:r w:rsidR="00172171">
        <w:t>amsung</w:t>
      </w:r>
    </w:p>
    <w:p w14:paraId="52FAF805" w14:textId="5B811115" w:rsidR="00B5761C" w:rsidRDefault="00BD4832" w:rsidP="00B5761C">
      <w:r>
        <w:t>HUAWEI:</w:t>
      </w:r>
      <w:r w:rsidR="00B5761C">
        <w:t xml:space="preserve"> Not acceptable for us. It’s bad to the intention to have single 5G architecture. There is no consensus based on online discussion.</w:t>
      </w:r>
    </w:p>
    <w:p w14:paraId="3C665541" w14:textId="7FF88171" w:rsidR="00B5761C" w:rsidRDefault="00BD4832" w:rsidP="00B5761C">
      <w:r>
        <w:t>QUALCOMM:</w:t>
      </w:r>
      <w:r w:rsidR="00B5761C">
        <w:t xml:space="preserve"> From O-RAN, provide more options for vendors to implement the fronthaul interface. We refer to ETSI specs before.</w:t>
      </w:r>
    </w:p>
    <w:p w14:paraId="2DC74D4B" w14:textId="77777777" w:rsidR="00B5761C" w:rsidRDefault="00B5761C" w:rsidP="00B5761C">
      <w:r>
        <w:t>ZTE: Not acceptable. The split architecture specified in 3GPP has already been decided at early stage of 5G. It can not be regarded as TEI CR to introduce a new RAN interface. There is no proper WI can be used for this purpose.</w:t>
      </w:r>
    </w:p>
    <w:p w14:paraId="0BB7AE63" w14:textId="77777777" w:rsidR="00B5761C" w:rsidRDefault="00B5761C" w:rsidP="00B5761C">
      <w:r>
        <w:t>Jio: Support. It’s important from operator point of view.</w:t>
      </w:r>
    </w:p>
    <w:p w14:paraId="2C1678BB" w14:textId="66A273CE" w:rsidR="00B5761C" w:rsidRDefault="00B5761C" w:rsidP="00B5761C">
      <w:r>
        <w:t>T</w:t>
      </w:r>
      <w:r w:rsidR="00172171">
        <w:t xml:space="preserve">elecom </w:t>
      </w:r>
      <w:r>
        <w:t>I</w:t>
      </w:r>
      <w:r w:rsidR="00172171">
        <w:t>talia</w:t>
      </w:r>
      <w:r>
        <w:t>: LLS is out the scope of 3GPP. Fine with this CR.</w:t>
      </w:r>
    </w:p>
    <w:p w14:paraId="4587E20B" w14:textId="3AB3D497" w:rsidR="00B5761C" w:rsidRDefault="00BD4832" w:rsidP="00B5761C">
      <w:r>
        <w:t xml:space="preserve">SAMSUNG: </w:t>
      </w:r>
      <w:r w:rsidR="00B5761C">
        <w:t>In the previous section, there is Antenna interface which can be regarded as the similar case.</w:t>
      </w:r>
    </w:p>
    <w:p w14:paraId="15D1C14E" w14:textId="77777777" w:rsidR="00B5761C" w:rsidRDefault="00B5761C" w:rsidP="00B5761C">
      <w:r>
        <w:t>ZTE: For Antenna interface, different case, which only captures spec from RAN4.</w:t>
      </w:r>
    </w:p>
    <w:p w14:paraId="0D15A6AE" w14:textId="5C64288B" w:rsidR="00B5761C" w:rsidRDefault="00B5761C" w:rsidP="00B5761C">
      <w:r>
        <w:t>C</w:t>
      </w:r>
      <w:r w:rsidR="00172171">
        <w:t xml:space="preserve">hina </w:t>
      </w:r>
      <w:r>
        <w:t>T</w:t>
      </w:r>
      <w:r w:rsidR="00172171">
        <w:t>elecom</w:t>
      </w:r>
      <w:r>
        <w:t>: This is a new interface, at least 3GPP should do some study on this first. This is not a proper way to do our job especially consider there might be similar request from other SDOs in the future</w:t>
      </w:r>
    </w:p>
    <w:p w14:paraId="7874BE92" w14:textId="77777777" w:rsidR="00B5761C" w:rsidRDefault="00B5761C" w:rsidP="00B5761C">
      <w:r>
        <w:t>NEC: Open to the discussion. There is no such rule in current WP. We already had the conclusion on this feature in SI phase that do not specify in 5G. Should start from SI.</w:t>
      </w:r>
    </w:p>
    <w:p w14:paraId="2936D15C" w14:textId="77777777" w:rsidR="00B5761C" w:rsidRDefault="00B5761C" w:rsidP="00B5761C">
      <w:r>
        <w:t>AT&amp;T: 3GPP needs to figure out how to do this</w:t>
      </w:r>
    </w:p>
    <w:p w14:paraId="4914BBBC" w14:textId="7A1F5D41" w:rsidR="00B5761C" w:rsidRDefault="00BD4832" w:rsidP="00B5761C">
      <w:r>
        <w:t>ERICSSON:</w:t>
      </w:r>
      <w:r w:rsidR="00B5761C">
        <w:t xml:space="preserve"> The scale of the present solutions is big. 3GPP should be the anchor SDO to provide the mechanism on the coordination with </w:t>
      </w:r>
      <w:proofErr w:type="spellStart"/>
      <w:r w:rsidR="00B5761C">
        <w:t>othe</w:t>
      </w:r>
      <w:proofErr w:type="spellEnd"/>
      <w:r w:rsidR="00B5761C">
        <w:t xml:space="preserve"> SDOs on such case</w:t>
      </w:r>
    </w:p>
    <w:p w14:paraId="46BCB429" w14:textId="4D66E539" w:rsidR="00B5761C" w:rsidRDefault="00BD4832" w:rsidP="00B5761C">
      <w:r>
        <w:t xml:space="preserve">Nokia: </w:t>
      </w:r>
      <w:r w:rsidR="00B5761C">
        <w:t xml:space="preserve">Companies know the discussion </w:t>
      </w:r>
      <w:proofErr w:type="spellStart"/>
      <w:r w:rsidR="00B5761C">
        <w:t>history.Need</w:t>
      </w:r>
      <w:proofErr w:type="spellEnd"/>
      <w:r w:rsidR="00B5761C">
        <w:t xml:space="preserve"> to formulate the relationship between 3GPP and other SDOs. Some high level discussion is also needed.</w:t>
      </w:r>
    </w:p>
    <w:p w14:paraId="41ADA6AA" w14:textId="77777777" w:rsidR="00B5761C" w:rsidRDefault="00B5761C" w:rsidP="00B5761C">
      <w:r>
        <w:t xml:space="preserve">Questions: </w:t>
      </w:r>
    </w:p>
    <w:p w14:paraId="48BA0B92" w14:textId="77777777" w:rsidR="00B5761C" w:rsidRDefault="00B5761C" w:rsidP="00B5761C">
      <w:r>
        <w:t>Why 3GPP needs to specify the RAN interface with implementation solution?</w:t>
      </w:r>
    </w:p>
    <w:p w14:paraId="485A55BF" w14:textId="77777777" w:rsidR="00B5761C" w:rsidRDefault="00B5761C" w:rsidP="00B5761C">
      <w:r>
        <w:t>Where is the rule to handle the case that introducing a new RAN interface from other SDOs?</w:t>
      </w:r>
    </w:p>
    <w:p w14:paraId="0A96A295" w14:textId="77777777" w:rsidR="00B5761C" w:rsidRDefault="00B5761C" w:rsidP="00B5761C">
      <w:r>
        <w:t>Study in 3GPP is necessary?</w:t>
      </w:r>
    </w:p>
    <w:p w14:paraId="04094992" w14:textId="77777777" w:rsidR="00B5761C" w:rsidRDefault="00B5761C" w:rsidP="00B5761C">
      <w:r>
        <w:t>How to evaluate the impact towards multiple 3GPP WGs, e.g., for fronthaul interface including RAN1, RAN3, RAN2 and SA5?</w:t>
      </w:r>
    </w:p>
    <w:p w14:paraId="1678A763" w14:textId="77777777" w:rsidR="00B5761C" w:rsidRPr="00D43BD6" w:rsidRDefault="00B5761C" w:rsidP="00B5761C">
      <w:pPr>
        <w:rPr>
          <w:color w:val="FF0000"/>
        </w:rPr>
      </w:pPr>
      <w:r w:rsidRPr="00D43BD6">
        <w:rPr>
          <w:color w:val="FF0000"/>
        </w:rPr>
        <w:t>Without the clear understanding and principle defined on the above questions, RAN3 can not continue the discussion in WG level.</w:t>
      </w:r>
    </w:p>
    <w:p w14:paraId="487A6E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D840" w14:textId="2E7EAF82" w:rsidR="00B5761C" w:rsidRDefault="00B5761C" w:rsidP="00B5761C">
      <w:pPr>
        <w:rPr>
          <w:rFonts w:ascii="Arial" w:hAnsi="Arial" w:cs="Arial"/>
          <w:b/>
          <w:sz w:val="24"/>
        </w:rPr>
      </w:pPr>
      <w:r>
        <w:rPr>
          <w:rFonts w:ascii="Arial" w:hAnsi="Arial" w:cs="Arial"/>
          <w:b/>
          <w:color w:val="0000FF"/>
          <w:sz w:val="24"/>
        </w:rPr>
        <w:t>R3-247557</w:t>
      </w:r>
      <w:r>
        <w:rPr>
          <w:rFonts w:ascii="Arial" w:hAnsi="Arial" w:cs="Arial"/>
          <w:b/>
          <w:color w:val="0000FF"/>
          <w:sz w:val="24"/>
        </w:rPr>
        <w:tab/>
      </w:r>
      <w:r>
        <w:rPr>
          <w:rFonts w:ascii="Arial" w:hAnsi="Arial" w:cs="Arial"/>
          <w:b/>
          <w:sz w:val="24"/>
        </w:rPr>
        <w:t>Referencing Fronthaul Interface in 38.401</w:t>
      </w:r>
    </w:p>
    <w:p w14:paraId="2983EDE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CR-0446  Cat: B (Rel-19)</w:t>
      </w:r>
      <w:r>
        <w:rPr>
          <w:i/>
        </w:rPr>
        <w:br/>
      </w:r>
      <w:r>
        <w:rPr>
          <w:i/>
        </w:rPr>
        <w:br/>
      </w:r>
      <w:r>
        <w:rPr>
          <w:i/>
        </w:rPr>
        <w:lastRenderedPageBreak/>
        <w:tab/>
      </w:r>
      <w:r>
        <w:rPr>
          <w:i/>
        </w:rPr>
        <w:tab/>
      </w:r>
      <w:r>
        <w:rPr>
          <w:i/>
        </w:rPr>
        <w:tab/>
      </w:r>
      <w:r>
        <w:rPr>
          <w:i/>
        </w:rPr>
        <w:tab/>
      </w:r>
      <w:r>
        <w:rPr>
          <w:i/>
        </w:rPr>
        <w:tab/>
        <w:t>Source: Ericsson, Qualcomm, AT&amp;T, Orange, Verizon, Deutsche Telekom, NTT Docomo, Vodafone, T-Mobile</w:t>
      </w:r>
    </w:p>
    <w:p w14:paraId="18788A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3F17C" w14:textId="65BDBC79" w:rsidR="00B5761C" w:rsidRDefault="00B5761C" w:rsidP="00B5761C">
      <w:pPr>
        <w:rPr>
          <w:rFonts w:ascii="Arial" w:hAnsi="Arial" w:cs="Arial"/>
          <w:b/>
          <w:sz w:val="24"/>
        </w:rPr>
      </w:pPr>
      <w:r>
        <w:rPr>
          <w:rFonts w:ascii="Arial" w:hAnsi="Arial" w:cs="Arial"/>
          <w:b/>
          <w:color w:val="0000FF"/>
          <w:sz w:val="24"/>
        </w:rPr>
        <w:t>R3-247657</w:t>
      </w:r>
      <w:r>
        <w:rPr>
          <w:rFonts w:ascii="Arial" w:hAnsi="Arial" w:cs="Arial"/>
          <w:b/>
          <w:color w:val="0000FF"/>
          <w:sz w:val="24"/>
        </w:rPr>
        <w:tab/>
      </w:r>
      <w:r>
        <w:rPr>
          <w:rFonts w:ascii="Arial" w:hAnsi="Arial" w:cs="Arial"/>
          <w:b/>
          <w:sz w:val="24"/>
        </w:rPr>
        <w:t>Correction to enhancing QoS Monitoring with Per-Packet Granularity</w:t>
      </w:r>
    </w:p>
    <w:p w14:paraId="66B46EF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CR-0048  Cat: B (Rel-19)</w:t>
      </w:r>
      <w:r>
        <w:rPr>
          <w:i/>
        </w:rPr>
        <w:br/>
      </w:r>
      <w:r>
        <w:rPr>
          <w:i/>
        </w:rPr>
        <w:br/>
      </w:r>
      <w:r>
        <w:rPr>
          <w:i/>
        </w:rPr>
        <w:tab/>
      </w:r>
      <w:r>
        <w:rPr>
          <w:i/>
        </w:rPr>
        <w:tab/>
      </w:r>
      <w:r>
        <w:rPr>
          <w:i/>
        </w:rPr>
        <w:tab/>
      </w:r>
      <w:r>
        <w:rPr>
          <w:i/>
        </w:rPr>
        <w:tab/>
      </w:r>
      <w:r>
        <w:rPr>
          <w:i/>
        </w:rPr>
        <w:tab/>
        <w:t>Source: ZTE Corporation, China Telecom, China Unicom, CMCC</w:t>
      </w:r>
    </w:p>
    <w:p w14:paraId="250D3A0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0DBB" w14:textId="01DC1B1A" w:rsidR="00B5761C" w:rsidRDefault="00B5761C" w:rsidP="00B5761C">
      <w:pPr>
        <w:rPr>
          <w:rFonts w:ascii="Arial" w:hAnsi="Arial" w:cs="Arial"/>
          <w:b/>
          <w:sz w:val="24"/>
        </w:rPr>
      </w:pPr>
      <w:r>
        <w:rPr>
          <w:rFonts w:ascii="Arial" w:hAnsi="Arial" w:cs="Arial"/>
          <w:b/>
          <w:color w:val="0000FF"/>
          <w:sz w:val="24"/>
        </w:rPr>
        <w:t>R3-247658</w:t>
      </w:r>
      <w:r>
        <w:rPr>
          <w:rFonts w:ascii="Arial" w:hAnsi="Arial" w:cs="Arial"/>
          <w:b/>
          <w:color w:val="0000FF"/>
          <w:sz w:val="24"/>
        </w:rPr>
        <w:tab/>
      </w:r>
      <w:r>
        <w:rPr>
          <w:rFonts w:ascii="Arial" w:hAnsi="Arial" w:cs="Arial"/>
          <w:b/>
          <w:sz w:val="24"/>
        </w:rPr>
        <w:t>Enhancing QoS Monitoring with Per-Packet Granularity</w:t>
      </w:r>
    </w:p>
    <w:p w14:paraId="33D11F5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China Telecom, China Unicom, CMCC</w:t>
      </w:r>
    </w:p>
    <w:p w14:paraId="76EB9188" w14:textId="77777777" w:rsidR="00B5761C" w:rsidRDefault="00B5761C" w:rsidP="00B5761C">
      <w:pPr>
        <w:rPr>
          <w:rFonts w:ascii="Arial" w:hAnsi="Arial" w:cs="Arial"/>
          <w:b/>
        </w:rPr>
      </w:pPr>
      <w:r>
        <w:rPr>
          <w:rFonts w:ascii="Arial" w:hAnsi="Arial" w:cs="Arial"/>
          <w:b/>
        </w:rPr>
        <w:t xml:space="preserve">Discussion: </w:t>
      </w:r>
    </w:p>
    <w:p w14:paraId="0CC4E63F" w14:textId="38D0340E" w:rsidR="00B5761C" w:rsidRDefault="00BD4832" w:rsidP="00B5761C">
      <w:r>
        <w:t xml:space="preserve">Nokia: </w:t>
      </w:r>
      <w:r w:rsidR="00B5761C">
        <w:t>What’s the delta compared with last meeting? The solution will bring impact on E1/F1. The current time period is millisecond. Stage2 is needed. Need to consider non-split and split architecture together.</w:t>
      </w:r>
    </w:p>
    <w:p w14:paraId="3BFCE3EC" w14:textId="77777777" w:rsidR="00B5761C" w:rsidRDefault="00B5761C" w:rsidP="00B5761C">
      <w:r>
        <w:t>ZTE: Updated based on the comments received. There has the misalignment between current RAN mechanism and SA5 requirement. Try to find the solution to solve the issue.</w:t>
      </w:r>
    </w:p>
    <w:p w14:paraId="4F4C1FAF" w14:textId="77777777" w:rsidR="00B5761C" w:rsidRDefault="00B5761C" w:rsidP="00B5761C">
      <w:r>
        <w:t>CATT: Per-package QoS monitoring is supported over NG interface</w:t>
      </w:r>
    </w:p>
    <w:p w14:paraId="5CF8A478" w14:textId="77777777" w:rsidR="00B5761C" w:rsidRDefault="00B5761C" w:rsidP="00B5761C">
      <w:r>
        <w:t>LGE: D1 is average delay in current spec</w:t>
      </w:r>
    </w:p>
    <w:p w14:paraId="78B0F129" w14:textId="23778911" w:rsidR="00B5761C" w:rsidRDefault="00BD4832" w:rsidP="00B5761C">
      <w:r>
        <w:t>HUAWEI:</w:t>
      </w:r>
      <w:r w:rsidR="00B5761C">
        <w:t xml:space="preserve"> Industry requirement</w:t>
      </w:r>
    </w:p>
    <w:p w14:paraId="15E608D8" w14:textId="4177DE38" w:rsidR="00B5761C" w:rsidRDefault="00BD4832" w:rsidP="00B5761C">
      <w:r>
        <w:t>ERICSSON:</w:t>
      </w:r>
      <w:r w:rsidR="00B5761C">
        <w:t xml:space="preserve"> See the point of finer granularity of delay measurement</w:t>
      </w:r>
    </w:p>
    <w:p w14:paraId="293003DD" w14:textId="77777777" w:rsidR="00B5761C" w:rsidRPr="00D43BD6" w:rsidRDefault="00B5761C" w:rsidP="00B5761C">
      <w:pPr>
        <w:rPr>
          <w:color w:val="0000FF"/>
        </w:rPr>
      </w:pPr>
      <w:r w:rsidRPr="00D43BD6">
        <w:rPr>
          <w:color w:val="0000FF"/>
        </w:rPr>
        <w:t>To be continued...</w:t>
      </w:r>
    </w:p>
    <w:p w14:paraId="64702C3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BD477" w14:textId="317B31DA" w:rsidR="000659DE" w:rsidRDefault="00B5761C">
      <w:pPr>
        <w:rPr>
          <w:rFonts w:ascii="Arial" w:hAnsi="Arial" w:cs="Arial"/>
          <w:b/>
          <w:sz w:val="24"/>
        </w:rPr>
      </w:pPr>
      <w:r>
        <w:rPr>
          <w:rFonts w:ascii="Arial" w:hAnsi="Arial" w:cs="Arial"/>
          <w:b/>
          <w:color w:val="0000FF"/>
          <w:sz w:val="24"/>
        </w:rPr>
        <w:t>R3-247580</w:t>
      </w:r>
      <w:r>
        <w:rPr>
          <w:rFonts w:ascii="Arial" w:hAnsi="Arial" w:cs="Arial"/>
          <w:b/>
          <w:color w:val="0000FF"/>
          <w:sz w:val="24"/>
        </w:rPr>
        <w:tab/>
      </w:r>
      <w:r>
        <w:rPr>
          <w:rFonts w:ascii="Arial" w:hAnsi="Arial" w:cs="Arial"/>
          <w:b/>
          <w:sz w:val="24"/>
        </w:rPr>
        <w:t>Discussion on improving E-CID positioning accuracy</w:t>
      </w:r>
    </w:p>
    <w:p w14:paraId="16A8BA2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Nokia, Polaris Wireless</w:t>
      </w:r>
    </w:p>
    <w:p w14:paraId="469A428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05A81" w14:textId="4457B136" w:rsidR="00B5761C" w:rsidRDefault="00B5761C" w:rsidP="00B5761C">
      <w:pPr>
        <w:rPr>
          <w:rFonts w:ascii="Arial" w:hAnsi="Arial" w:cs="Arial"/>
          <w:b/>
          <w:sz w:val="24"/>
        </w:rPr>
      </w:pPr>
      <w:r>
        <w:rPr>
          <w:rFonts w:ascii="Arial" w:hAnsi="Arial" w:cs="Arial"/>
          <w:b/>
          <w:color w:val="0000FF"/>
          <w:sz w:val="24"/>
        </w:rPr>
        <w:t>R3-247581</w:t>
      </w:r>
      <w:r>
        <w:rPr>
          <w:rFonts w:ascii="Arial" w:hAnsi="Arial" w:cs="Arial"/>
          <w:b/>
          <w:color w:val="0000FF"/>
          <w:sz w:val="24"/>
        </w:rPr>
        <w:tab/>
      </w:r>
      <w:r>
        <w:rPr>
          <w:rFonts w:ascii="Arial" w:hAnsi="Arial" w:cs="Arial"/>
          <w:b/>
          <w:sz w:val="24"/>
        </w:rPr>
        <w:t>E-CID measurement enhancement</w:t>
      </w:r>
    </w:p>
    <w:p w14:paraId="4B758AB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CR-0180  Cat: B (Rel-19)</w:t>
      </w:r>
      <w:r>
        <w:rPr>
          <w:i/>
        </w:rPr>
        <w:br/>
      </w:r>
      <w:r>
        <w:rPr>
          <w:i/>
        </w:rPr>
        <w:br/>
      </w:r>
      <w:r>
        <w:rPr>
          <w:i/>
        </w:rPr>
        <w:tab/>
      </w:r>
      <w:r>
        <w:rPr>
          <w:i/>
        </w:rPr>
        <w:tab/>
      </w:r>
      <w:r>
        <w:rPr>
          <w:i/>
        </w:rPr>
        <w:tab/>
      </w:r>
      <w:r>
        <w:rPr>
          <w:i/>
        </w:rPr>
        <w:tab/>
      </w:r>
      <w:r>
        <w:rPr>
          <w:i/>
        </w:rPr>
        <w:tab/>
        <w:t>Source: Ericsson, NTT Docomo, Nokia, Polaris Wireless</w:t>
      </w:r>
    </w:p>
    <w:p w14:paraId="7EC104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09381" w14:textId="20E813E7" w:rsidR="00B5761C" w:rsidRDefault="00B5761C" w:rsidP="00B5761C">
      <w:pPr>
        <w:rPr>
          <w:rFonts w:ascii="Arial" w:hAnsi="Arial" w:cs="Arial"/>
          <w:b/>
          <w:sz w:val="24"/>
        </w:rPr>
      </w:pPr>
      <w:r>
        <w:rPr>
          <w:rFonts w:ascii="Arial" w:hAnsi="Arial" w:cs="Arial"/>
          <w:b/>
          <w:color w:val="0000FF"/>
          <w:sz w:val="24"/>
        </w:rPr>
        <w:t>R3-247582</w:t>
      </w:r>
      <w:r>
        <w:rPr>
          <w:rFonts w:ascii="Arial" w:hAnsi="Arial" w:cs="Arial"/>
          <w:b/>
          <w:color w:val="0000FF"/>
          <w:sz w:val="24"/>
        </w:rPr>
        <w:tab/>
      </w:r>
      <w:r>
        <w:rPr>
          <w:rFonts w:ascii="Arial" w:hAnsi="Arial" w:cs="Arial"/>
          <w:b/>
          <w:sz w:val="24"/>
        </w:rPr>
        <w:t>E-CID measurement enhancement</w:t>
      </w:r>
    </w:p>
    <w:p w14:paraId="30C3CF0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CR-1529  Cat: B (Rel-19)</w:t>
      </w:r>
      <w:r>
        <w:rPr>
          <w:i/>
        </w:rPr>
        <w:br/>
      </w:r>
      <w:r>
        <w:rPr>
          <w:i/>
        </w:rPr>
        <w:br/>
      </w:r>
      <w:r>
        <w:rPr>
          <w:i/>
        </w:rPr>
        <w:tab/>
      </w:r>
      <w:r>
        <w:rPr>
          <w:i/>
        </w:rPr>
        <w:tab/>
      </w:r>
      <w:r>
        <w:rPr>
          <w:i/>
        </w:rPr>
        <w:tab/>
      </w:r>
      <w:r>
        <w:rPr>
          <w:i/>
        </w:rPr>
        <w:tab/>
      </w:r>
      <w:r>
        <w:rPr>
          <w:i/>
        </w:rPr>
        <w:tab/>
        <w:t>Source: Ericsson, NTT Docomo, Nokia, Polaris Wireless</w:t>
      </w:r>
    </w:p>
    <w:p w14:paraId="0829062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5D00A" w14:textId="075CFA7B" w:rsidR="00B5761C" w:rsidRDefault="00B5761C" w:rsidP="00B5761C">
      <w:pPr>
        <w:rPr>
          <w:rFonts w:ascii="Arial" w:hAnsi="Arial" w:cs="Arial"/>
          <w:b/>
          <w:sz w:val="24"/>
        </w:rPr>
      </w:pPr>
      <w:r>
        <w:rPr>
          <w:rFonts w:ascii="Arial" w:hAnsi="Arial" w:cs="Arial"/>
          <w:b/>
          <w:color w:val="0000FF"/>
          <w:sz w:val="24"/>
        </w:rPr>
        <w:t>R3-247276</w:t>
      </w:r>
      <w:r>
        <w:rPr>
          <w:rFonts w:ascii="Arial" w:hAnsi="Arial" w:cs="Arial"/>
          <w:b/>
          <w:color w:val="0000FF"/>
          <w:sz w:val="24"/>
        </w:rPr>
        <w:tab/>
      </w:r>
      <w:r>
        <w:rPr>
          <w:rFonts w:ascii="Arial" w:hAnsi="Arial" w:cs="Arial"/>
          <w:b/>
          <w:sz w:val="24"/>
        </w:rPr>
        <w:t>Support cell DTXDRX for NES</w:t>
      </w:r>
    </w:p>
    <w:p w14:paraId="04BABDF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6CD93E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76E07" w14:textId="5C61F854" w:rsidR="00B5761C" w:rsidRDefault="00B5761C" w:rsidP="00B5761C">
      <w:pPr>
        <w:rPr>
          <w:rFonts w:ascii="Arial" w:hAnsi="Arial" w:cs="Arial"/>
          <w:b/>
          <w:sz w:val="24"/>
        </w:rPr>
      </w:pPr>
      <w:r>
        <w:rPr>
          <w:rFonts w:ascii="Arial" w:hAnsi="Arial" w:cs="Arial"/>
          <w:b/>
          <w:color w:val="0000FF"/>
          <w:sz w:val="24"/>
        </w:rPr>
        <w:t>R3-247760</w:t>
      </w:r>
      <w:r>
        <w:rPr>
          <w:rFonts w:ascii="Arial" w:hAnsi="Arial" w:cs="Arial"/>
          <w:b/>
          <w:color w:val="0000FF"/>
          <w:sz w:val="24"/>
        </w:rPr>
        <w:tab/>
      </w:r>
      <w:r>
        <w:rPr>
          <w:rFonts w:ascii="Arial" w:hAnsi="Arial" w:cs="Arial"/>
          <w:b/>
          <w:sz w:val="24"/>
        </w:rPr>
        <w:t>Response to R3-247276, R3-247277, R3-247278</w:t>
      </w:r>
    </w:p>
    <w:p w14:paraId="5F552E48"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Ericsson, BT</w:t>
      </w:r>
    </w:p>
    <w:p w14:paraId="7A57F7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6AC2" w14:textId="3A3B809B" w:rsidR="00B5761C" w:rsidRDefault="00B5761C" w:rsidP="00B5761C">
      <w:pPr>
        <w:rPr>
          <w:rFonts w:ascii="Arial" w:hAnsi="Arial" w:cs="Arial"/>
          <w:b/>
          <w:sz w:val="24"/>
        </w:rPr>
      </w:pPr>
      <w:r>
        <w:rPr>
          <w:rFonts w:ascii="Arial" w:hAnsi="Arial" w:cs="Arial"/>
          <w:b/>
          <w:color w:val="0000FF"/>
          <w:sz w:val="24"/>
        </w:rPr>
        <w:t>R3-247277</w:t>
      </w:r>
      <w:r>
        <w:rPr>
          <w:rFonts w:ascii="Arial" w:hAnsi="Arial" w:cs="Arial"/>
          <w:b/>
          <w:color w:val="0000FF"/>
          <w:sz w:val="24"/>
        </w:rPr>
        <w:tab/>
      </w:r>
      <w:r>
        <w:rPr>
          <w:rFonts w:ascii="Arial" w:hAnsi="Arial" w:cs="Arial"/>
          <w:b/>
          <w:sz w:val="24"/>
        </w:rPr>
        <w:t>Support Cell DTXDRX for NES</w:t>
      </w:r>
    </w:p>
    <w:p w14:paraId="4E543F2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38.423 v18.3.0</w:t>
      </w:r>
      <w:r>
        <w:rPr>
          <w:i/>
        </w:rPr>
        <w:br/>
      </w:r>
      <w:r>
        <w:rPr>
          <w:i/>
        </w:rPr>
        <w:tab/>
      </w:r>
      <w:r>
        <w:rPr>
          <w:i/>
        </w:rPr>
        <w:tab/>
      </w:r>
      <w:r>
        <w:rPr>
          <w:i/>
        </w:rPr>
        <w:tab/>
      </w:r>
      <w:r>
        <w:rPr>
          <w:i/>
        </w:rPr>
        <w:tab/>
      </w:r>
      <w:r>
        <w:rPr>
          <w:i/>
        </w:rPr>
        <w:tab/>
        <w:t>Source: CATT, ZTE, NEC</w:t>
      </w:r>
    </w:p>
    <w:p w14:paraId="4B7BA983" w14:textId="77777777" w:rsidR="00B5761C" w:rsidRDefault="00B5761C" w:rsidP="00B5761C">
      <w:pPr>
        <w:rPr>
          <w:color w:val="808080"/>
        </w:rPr>
      </w:pPr>
      <w:r>
        <w:rPr>
          <w:color w:val="808080"/>
        </w:rPr>
        <w:t>(Replaces R3-245261)</w:t>
      </w:r>
    </w:p>
    <w:p w14:paraId="4DB964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8BD0" w14:textId="207610F8" w:rsidR="00B5761C" w:rsidRDefault="00B5761C" w:rsidP="00B5761C">
      <w:pPr>
        <w:rPr>
          <w:rFonts w:ascii="Arial" w:hAnsi="Arial" w:cs="Arial"/>
          <w:b/>
          <w:sz w:val="24"/>
        </w:rPr>
      </w:pPr>
      <w:r>
        <w:rPr>
          <w:rFonts w:ascii="Arial" w:hAnsi="Arial" w:cs="Arial"/>
          <w:b/>
          <w:color w:val="0000FF"/>
          <w:sz w:val="24"/>
        </w:rPr>
        <w:t>R3-247278</w:t>
      </w:r>
      <w:r>
        <w:rPr>
          <w:rFonts w:ascii="Arial" w:hAnsi="Arial" w:cs="Arial"/>
          <w:b/>
          <w:color w:val="0000FF"/>
          <w:sz w:val="24"/>
        </w:rPr>
        <w:tab/>
      </w:r>
      <w:r>
        <w:rPr>
          <w:rFonts w:ascii="Arial" w:hAnsi="Arial" w:cs="Arial"/>
          <w:b/>
          <w:sz w:val="24"/>
        </w:rPr>
        <w:t>Support Cell DTXDRX for NES</w:t>
      </w:r>
    </w:p>
    <w:p w14:paraId="4460845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38.473 v18.3.0</w:t>
      </w:r>
      <w:r>
        <w:rPr>
          <w:i/>
        </w:rPr>
        <w:br/>
      </w:r>
      <w:r>
        <w:rPr>
          <w:i/>
        </w:rPr>
        <w:tab/>
      </w:r>
      <w:r>
        <w:rPr>
          <w:i/>
        </w:rPr>
        <w:tab/>
      </w:r>
      <w:r>
        <w:rPr>
          <w:i/>
        </w:rPr>
        <w:tab/>
      </w:r>
      <w:r>
        <w:rPr>
          <w:i/>
        </w:rPr>
        <w:tab/>
      </w:r>
      <w:r>
        <w:rPr>
          <w:i/>
        </w:rPr>
        <w:tab/>
        <w:t>Source: CATT, ZTE, NEC</w:t>
      </w:r>
    </w:p>
    <w:p w14:paraId="2DB41DDA" w14:textId="77777777" w:rsidR="00B5761C" w:rsidRDefault="00B5761C" w:rsidP="00B5761C">
      <w:pPr>
        <w:rPr>
          <w:color w:val="808080"/>
        </w:rPr>
      </w:pPr>
      <w:r>
        <w:rPr>
          <w:color w:val="808080"/>
        </w:rPr>
        <w:t>(Replaces R3-245351)</w:t>
      </w:r>
    </w:p>
    <w:p w14:paraId="12BBC8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9105D" w14:textId="02B73DF8" w:rsidR="00B5761C" w:rsidRDefault="00B5761C" w:rsidP="00B5761C">
      <w:pPr>
        <w:rPr>
          <w:rFonts w:ascii="Arial" w:hAnsi="Arial" w:cs="Arial"/>
          <w:b/>
          <w:sz w:val="24"/>
        </w:rPr>
      </w:pPr>
      <w:r>
        <w:rPr>
          <w:rFonts w:ascii="Arial" w:hAnsi="Arial" w:cs="Arial"/>
          <w:b/>
          <w:color w:val="0000FF"/>
          <w:sz w:val="24"/>
        </w:rPr>
        <w:t>R3-247602</w:t>
      </w:r>
      <w:r>
        <w:rPr>
          <w:rFonts w:ascii="Arial" w:hAnsi="Arial" w:cs="Arial"/>
          <w:b/>
          <w:color w:val="0000FF"/>
          <w:sz w:val="24"/>
        </w:rPr>
        <w:tab/>
      </w:r>
      <w:r>
        <w:rPr>
          <w:rFonts w:ascii="Arial" w:hAnsi="Arial" w:cs="Arial"/>
          <w:b/>
          <w:sz w:val="24"/>
        </w:rPr>
        <w:t>Inactivity Timer for Fixed Wireless Access</w:t>
      </w:r>
    </w:p>
    <w:p w14:paraId="65E0482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CR-0143  rev 1 Cat: B (Rel-19)</w:t>
      </w:r>
      <w:r>
        <w:rPr>
          <w:i/>
        </w:rPr>
        <w:br/>
      </w:r>
      <w:r>
        <w:rPr>
          <w:i/>
        </w:rPr>
        <w:br/>
      </w:r>
      <w:r>
        <w:rPr>
          <w:i/>
        </w:rPr>
        <w:tab/>
      </w:r>
      <w:r>
        <w:rPr>
          <w:i/>
        </w:rPr>
        <w:tab/>
      </w:r>
      <w:r>
        <w:rPr>
          <w:i/>
        </w:rPr>
        <w:tab/>
      </w:r>
      <w:r>
        <w:rPr>
          <w:i/>
        </w:rPr>
        <w:tab/>
      </w:r>
      <w:r>
        <w:rPr>
          <w:i/>
        </w:rPr>
        <w:tab/>
        <w:t>Source: Nokia</w:t>
      </w:r>
    </w:p>
    <w:p w14:paraId="041972A8" w14:textId="77777777" w:rsidR="00B5761C" w:rsidRDefault="00B5761C" w:rsidP="00B5761C">
      <w:pPr>
        <w:rPr>
          <w:color w:val="808080"/>
        </w:rPr>
      </w:pPr>
      <w:r>
        <w:rPr>
          <w:color w:val="808080"/>
        </w:rPr>
        <w:t>(Replaces R3-245375)</w:t>
      </w:r>
    </w:p>
    <w:p w14:paraId="3A9495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E3DF" w14:textId="406A052F" w:rsidR="00B5761C" w:rsidRDefault="00B5761C" w:rsidP="00B5761C">
      <w:pPr>
        <w:rPr>
          <w:rFonts w:ascii="Arial" w:hAnsi="Arial" w:cs="Arial"/>
          <w:b/>
          <w:sz w:val="24"/>
        </w:rPr>
      </w:pPr>
      <w:r>
        <w:rPr>
          <w:rFonts w:ascii="Arial" w:hAnsi="Arial" w:cs="Arial"/>
          <w:b/>
          <w:color w:val="0000FF"/>
          <w:sz w:val="24"/>
        </w:rPr>
        <w:t>R3-247753</w:t>
      </w:r>
      <w:r>
        <w:rPr>
          <w:rFonts w:ascii="Arial" w:hAnsi="Arial" w:cs="Arial"/>
          <w:b/>
          <w:color w:val="0000FF"/>
          <w:sz w:val="24"/>
        </w:rPr>
        <w:tab/>
      </w:r>
      <w:r>
        <w:rPr>
          <w:rFonts w:ascii="Arial" w:hAnsi="Arial" w:cs="Arial"/>
          <w:b/>
          <w:sz w:val="24"/>
        </w:rPr>
        <w:t>Response to R3-247602</w:t>
      </w:r>
    </w:p>
    <w:p w14:paraId="149E9312"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504D97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72F0" w14:textId="05EFC689" w:rsidR="00B5761C" w:rsidRDefault="00B5761C" w:rsidP="00B5761C">
      <w:pPr>
        <w:rPr>
          <w:rFonts w:ascii="Arial" w:hAnsi="Arial" w:cs="Arial"/>
          <w:b/>
          <w:sz w:val="24"/>
        </w:rPr>
      </w:pPr>
      <w:r>
        <w:rPr>
          <w:rFonts w:ascii="Arial" w:hAnsi="Arial" w:cs="Arial"/>
          <w:b/>
          <w:color w:val="0000FF"/>
          <w:sz w:val="24"/>
        </w:rPr>
        <w:t>R3-247560</w:t>
      </w:r>
      <w:r>
        <w:rPr>
          <w:rFonts w:ascii="Arial" w:hAnsi="Arial" w:cs="Arial"/>
          <w:b/>
          <w:color w:val="0000FF"/>
          <w:sz w:val="24"/>
        </w:rPr>
        <w:tab/>
      </w:r>
      <w:r>
        <w:rPr>
          <w:rFonts w:ascii="Arial" w:hAnsi="Arial" w:cs="Arial"/>
          <w:b/>
          <w:sz w:val="24"/>
        </w:rPr>
        <w:t>Disabling Inactivity Monitoring over E1</w:t>
      </w:r>
    </w:p>
    <w:p w14:paraId="66E3645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B7E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5C93D" w14:textId="09AA2556" w:rsidR="00B5761C" w:rsidRDefault="00B5761C" w:rsidP="00B5761C">
      <w:pPr>
        <w:rPr>
          <w:rFonts w:ascii="Arial" w:hAnsi="Arial" w:cs="Arial"/>
          <w:b/>
          <w:sz w:val="24"/>
        </w:rPr>
      </w:pPr>
      <w:r>
        <w:rPr>
          <w:rFonts w:ascii="Arial" w:hAnsi="Arial" w:cs="Arial"/>
          <w:b/>
          <w:color w:val="0000FF"/>
          <w:sz w:val="24"/>
        </w:rPr>
        <w:t>R3-247561</w:t>
      </w:r>
      <w:r>
        <w:rPr>
          <w:rFonts w:ascii="Arial" w:hAnsi="Arial" w:cs="Arial"/>
          <w:b/>
          <w:color w:val="0000FF"/>
          <w:sz w:val="24"/>
        </w:rPr>
        <w:tab/>
      </w:r>
      <w:r>
        <w:rPr>
          <w:rFonts w:ascii="Arial" w:hAnsi="Arial" w:cs="Arial"/>
          <w:b/>
          <w:sz w:val="24"/>
        </w:rPr>
        <w:t>Disabling Inactivity Monitoring over E1</w:t>
      </w:r>
    </w:p>
    <w:p w14:paraId="66AAD3B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CR-0149  Cat: B (Rel-19)</w:t>
      </w:r>
      <w:r>
        <w:rPr>
          <w:i/>
        </w:rPr>
        <w:br/>
      </w:r>
      <w:r>
        <w:rPr>
          <w:i/>
        </w:rPr>
        <w:br/>
      </w:r>
      <w:r>
        <w:rPr>
          <w:i/>
        </w:rPr>
        <w:tab/>
      </w:r>
      <w:r>
        <w:rPr>
          <w:i/>
        </w:rPr>
        <w:tab/>
      </w:r>
      <w:r>
        <w:rPr>
          <w:i/>
        </w:rPr>
        <w:tab/>
      </w:r>
      <w:r>
        <w:rPr>
          <w:i/>
        </w:rPr>
        <w:tab/>
      </w:r>
      <w:r>
        <w:rPr>
          <w:i/>
        </w:rPr>
        <w:tab/>
        <w:t>Source: Ericsson</w:t>
      </w:r>
    </w:p>
    <w:p w14:paraId="3462864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15DB" w14:textId="41CD995A" w:rsidR="00B5761C" w:rsidRDefault="00B5761C" w:rsidP="00B5761C">
      <w:pPr>
        <w:rPr>
          <w:rFonts w:ascii="Arial" w:hAnsi="Arial" w:cs="Arial"/>
          <w:b/>
          <w:sz w:val="24"/>
        </w:rPr>
      </w:pPr>
      <w:r>
        <w:rPr>
          <w:rFonts w:ascii="Arial" w:hAnsi="Arial" w:cs="Arial"/>
          <w:b/>
          <w:color w:val="0000FF"/>
          <w:sz w:val="24"/>
        </w:rPr>
        <w:lastRenderedPageBreak/>
        <w:t>R3-247763</w:t>
      </w:r>
      <w:r>
        <w:rPr>
          <w:rFonts w:ascii="Arial" w:hAnsi="Arial" w:cs="Arial"/>
          <w:b/>
          <w:color w:val="0000FF"/>
          <w:sz w:val="24"/>
        </w:rPr>
        <w:tab/>
      </w:r>
      <w:r>
        <w:rPr>
          <w:rFonts w:ascii="Arial" w:hAnsi="Arial" w:cs="Arial"/>
          <w:b/>
          <w:sz w:val="24"/>
        </w:rPr>
        <w:t>Reply LS on RAN3 vs RAN2 Basketball Match</w:t>
      </w:r>
    </w:p>
    <w:p w14:paraId="5D0AC19D"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cc -</w:t>
      </w:r>
      <w:r>
        <w:rPr>
          <w:i/>
        </w:rPr>
        <w:br/>
      </w:r>
      <w:r>
        <w:rPr>
          <w:i/>
        </w:rPr>
        <w:tab/>
      </w:r>
      <w:r>
        <w:rPr>
          <w:i/>
        </w:rPr>
        <w:tab/>
      </w:r>
      <w:r>
        <w:rPr>
          <w:i/>
        </w:rPr>
        <w:tab/>
      </w:r>
      <w:r>
        <w:rPr>
          <w:i/>
        </w:rPr>
        <w:tab/>
      </w:r>
      <w:r>
        <w:rPr>
          <w:i/>
        </w:rPr>
        <w:tab/>
        <w:t>Source: RAN2(Oppo)</w:t>
      </w:r>
    </w:p>
    <w:p w14:paraId="00F9A3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F45A5" w14:textId="77777777" w:rsidR="00B5761C" w:rsidRDefault="00B5761C" w:rsidP="00B5761C">
      <w:pPr>
        <w:pStyle w:val="Heading2"/>
      </w:pPr>
      <w:bookmarkStart w:id="110" w:name="_Toc184284123"/>
      <w:r>
        <w:t>32</w:t>
      </w:r>
      <w:r>
        <w:tab/>
        <w:t>Any other business</w:t>
      </w:r>
      <w:bookmarkEnd w:id="110"/>
    </w:p>
    <w:p w14:paraId="75ED2E8E" w14:textId="38CC3ED1" w:rsidR="00B5761C" w:rsidRDefault="00B5761C" w:rsidP="00B5761C">
      <w:pPr>
        <w:rPr>
          <w:rFonts w:ascii="Arial" w:hAnsi="Arial" w:cs="Arial"/>
          <w:b/>
          <w:sz w:val="24"/>
        </w:rPr>
      </w:pPr>
      <w:r>
        <w:rPr>
          <w:rFonts w:ascii="Arial" w:hAnsi="Arial" w:cs="Arial"/>
          <w:b/>
          <w:color w:val="0000FF"/>
          <w:sz w:val="24"/>
        </w:rPr>
        <w:t>R3-247846</w:t>
      </w:r>
      <w:r>
        <w:rPr>
          <w:rFonts w:ascii="Arial" w:hAnsi="Arial" w:cs="Arial"/>
          <w:b/>
          <w:color w:val="0000FF"/>
          <w:sz w:val="24"/>
        </w:rPr>
        <w:tab/>
      </w:r>
      <w:r>
        <w:rPr>
          <w:rFonts w:ascii="Arial" w:hAnsi="Arial" w:cs="Arial"/>
          <w:b/>
          <w:sz w:val="24"/>
        </w:rPr>
        <w:t>CB:#30_Lsreply - Reply LS</w:t>
      </w:r>
    </w:p>
    <w:p w14:paraId="662C57C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FAA0F2F" w14:textId="77777777" w:rsidR="00B5761C" w:rsidRDefault="00B5761C" w:rsidP="00B5761C">
      <w:pPr>
        <w:rPr>
          <w:rFonts w:ascii="Arial" w:hAnsi="Arial" w:cs="Arial"/>
          <w:b/>
        </w:rPr>
      </w:pPr>
      <w:r>
        <w:rPr>
          <w:rFonts w:ascii="Arial" w:hAnsi="Arial" w:cs="Arial"/>
          <w:b/>
        </w:rPr>
        <w:t xml:space="preserve">Discussion: </w:t>
      </w:r>
    </w:p>
    <w:p w14:paraId="43DCAF83" w14:textId="77777777" w:rsidR="00B5761C" w:rsidRDefault="00B5761C" w:rsidP="00B5761C">
      <w:r>
        <w:t xml:space="preserve">- Provide LS reply and decide the match date </w:t>
      </w:r>
    </w:p>
    <w:p w14:paraId="0C909B90" w14:textId="77777777" w:rsidR="00B5761C" w:rsidRDefault="00B5761C" w:rsidP="00B5761C">
      <w:r>
        <w:t>(moderator - Jiajun)</w:t>
      </w:r>
    </w:p>
    <w:p w14:paraId="51557E3C" w14:textId="77777777" w:rsidR="00B5761C" w:rsidRDefault="00B5761C" w:rsidP="00B5761C">
      <w:r>
        <w:t>- update the cc groups</w:t>
      </w:r>
    </w:p>
    <w:p w14:paraId="6247EC6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R3-247925</w:t>
      </w:r>
      <w:r>
        <w:rPr>
          <w:color w:val="993300"/>
          <w:u w:val="single"/>
        </w:rPr>
        <w:t>.</w:t>
      </w:r>
    </w:p>
    <w:p w14:paraId="2BDD27D6" w14:textId="30270F6D" w:rsidR="00B5761C" w:rsidRDefault="00B5761C" w:rsidP="00B5761C">
      <w:pPr>
        <w:rPr>
          <w:rFonts w:ascii="Arial" w:hAnsi="Arial" w:cs="Arial"/>
          <w:b/>
          <w:sz w:val="24"/>
        </w:rPr>
      </w:pPr>
      <w:r>
        <w:rPr>
          <w:rFonts w:ascii="Arial" w:hAnsi="Arial" w:cs="Arial"/>
          <w:b/>
          <w:color w:val="0000FF"/>
          <w:sz w:val="24"/>
        </w:rPr>
        <w:t>R3-247925</w:t>
      </w:r>
      <w:r>
        <w:rPr>
          <w:rFonts w:ascii="Arial" w:hAnsi="Arial" w:cs="Arial"/>
          <w:b/>
          <w:color w:val="0000FF"/>
          <w:sz w:val="24"/>
        </w:rPr>
        <w:tab/>
      </w:r>
      <w:r>
        <w:rPr>
          <w:rFonts w:ascii="Arial" w:hAnsi="Arial" w:cs="Arial"/>
          <w:b/>
          <w:sz w:val="24"/>
        </w:rPr>
        <w:t>Reply LS on RAN3 vs RAN2 Basketball Match</w:t>
      </w:r>
    </w:p>
    <w:p w14:paraId="0DC9A28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 RAN4, RAN5</w:t>
      </w:r>
      <w:r>
        <w:rPr>
          <w:i/>
        </w:rPr>
        <w:br/>
      </w:r>
      <w:r>
        <w:rPr>
          <w:i/>
        </w:rPr>
        <w:tab/>
      </w:r>
      <w:r>
        <w:rPr>
          <w:i/>
        </w:rPr>
        <w:tab/>
      </w:r>
      <w:r>
        <w:rPr>
          <w:i/>
        </w:rPr>
        <w:tab/>
      </w:r>
      <w:r>
        <w:rPr>
          <w:i/>
        </w:rPr>
        <w:tab/>
      </w:r>
      <w:r>
        <w:rPr>
          <w:i/>
        </w:rPr>
        <w:tab/>
        <w:t>Source: RAN3(ZTE)</w:t>
      </w:r>
    </w:p>
    <w:p w14:paraId="101212CC" w14:textId="77777777" w:rsidR="00B5761C" w:rsidRDefault="00B5761C" w:rsidP="00B5761C">
      <w:pPr>
        <w:rPr>
          <w:color w:val="808080"/>
        </w:rPr>
      </w:pPr>
      <w:r>
        <w:rPr>
          <w:color w:val="808080"/>
        </w:rPr>
        <w:t>(Replaces R3-247846)</w:t>
      </w:r>
    </w:p>
    <w:p w14:paraId="1F8ADD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DFF3A" w14:textId="58FA763E" w:rsidR="00B5761C" w:rsidRDefault="00B5761C" w:rsidP="00B5761C">
      <w:pPr>
        <w:rPr>
          <w:rFonts w:ascii="Arial" w:hAnsi="Arial" w:cs="Arial"/>
          <w:b/>
          <w:sz w:val="24"/>
        </w:rPr>
      </w:pPr>
      <w:r>
        <w:rPr>
          <w:rFonts w:ascii="Arial" w:hAnsi="Arial" w:cs="Arial"/>
          <w:b/>
          <w:color w:val="0000FF"/>
          <w:sz w:val="24"/>
        </w:rPr>
        <w:t>R3-247894</w:t>
      </w:r>
      <w:r>
        <w:rPr>
          <w:rFonts w:ascii="Arial" w:hAnsi="Arial" w:cs="Arial"/>
          <w:b/>
          <w:color w:val="0000FF"/>
          <w:sz w:val="24"/>
        </w:rPr>
        <w:tab/>
      </w:r>
      <w:r>
        <w:rPr>
          <w:rFonts w:ascii="Arial" w:hAnsi="Arial" w:cs="Arial"/>
          <w:b/>
          <w:sz w:val="24"/>
        </w:rPr>
        <w:t>(MCC-Cancelled allocation)</w:t>
      </w:r>
    </w:p>
    <w:p w14:paraId="2D64C08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2C5F33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206FF" w14:textId="77777777" w:rsidR="00B5761C" w:rsidRDefault="00B5761C" w:rsidP="00B5761C">
      <w:pPr>
        <w:pStyle w:val="Heading2"/>
      </w:pPr>
      <w:bookmarkStart w:id="111" w:name="_Toc184284124"/>
      <w:r>
        <w:t>33</w:t>
      </w:r>
      <w:r>
        <w:tab/>
        <w:t>Closing of the meeting</w:t>
      </w:r>
      <w:bookmarkEnd w:id="111"/>
      <w:r>
        <w:t xml:space="preserve"> </w:t>
      </w:r>
    </w:p>
    <w:p w14:paraId="0CCF299D" w14:textId="1ACA11DE" w:rsidR="00B5761C" w:rsidRDefault="00472DE2" w:rsidP="00472DE2">
      <w:pPr>
        <w:pStyle w:val="FP"/>
      </w:pPr>
      <w:r w:rsidRPr="00472DE2">
        <w:tab/>
        <w:t xml:space="preserve"> 3GPP TSG RAN WG3 Chair Ms. Yin GAO (ZTE) closed the f2f meeting RAN WG3 #12</w:t>
      </w:r>
      <w:r>
        <w:t>6</w:t>
      </w:r>
      <w:r w:rsidRPr="00472DE2">
        <w:t xml:space="preserve"> on Friday </w:t>
      </w:r>
      <w:r>
        <w:t>November</w:t>
      </w:r>
      <w:r w:rsidRPr="00472DE2">
        <w:t xml:space="preserve"> </w:t>
      </w:r>
      <w:r>
        <w:t>22</w:t>
      </w:r>
      <w:r w:rsidRPr="00472DE2">
        <w:t>th, 2024 at 14:</w:t>
      </w:r>
      <w:r>
        <w:t>0</w:t>
      </w:r>
      <w:r w:rsidRPr="00472DE2">
        <w:t xml:space="preserve">0 thanking the participants for the contributing to this meeting and the host </w:t>
      </w:r>
      <w:r>
        <w:t>A</w:t>
      </w:r>
      <w:r w:rsidRPr="00472DE2">
        <w:t>F for organizing the meeting.</w:t>
      </w:r>
    </w:p>
    <w:p w14:paraId="399F1D82" w14:textId="77777777" w:rsidR="00BD4832" w:rsidRDefault="00BD4832" w:rsidP="00472DE2">
      <w:pPr>
        <w:pStyle w:val="FP"/>
      </w:pPr>
    </w:p>
    <w:p w14:paraId="2C6DCCB1" w14:textId="77777777" w:rsidR="00BD4832" w:rsidRPr="00472DE2" w:rsidRDefault="00BD4832" w:rsidP="00BD4832">
      <w:pPr>
        <w:pStyle w:val="FP"/>
      </w:pPr>
    </w:p>
    <w:p w14:paraId="0B5264C4" w14:textId="77777777" w:rsidR="00BD4832" w:rsidRDefault="00BD4832" w:rsidP="00BD4832">
      <w:pPr>
        <w:pStyle w:val="FP"/>
      </w:pPr>
      <w:r w:rsidRPr="00472DE2">
        <w:t xml:space="preserve">- </w:t>
      </w:r>
      <w:proofErr w:type="spellStart"/>
      <w:r w:rsidRPr="00472DE2">
        <w:t>Tdocs</w:t>
      </w:r>
      <w:proofErr w:type="spellEnd"/>
      <w:r w:rsidRPr="00472DE2">
        <w:t xml:space="preserve"> were marked as noted after checking the objection to note all contributions in case of all the ideas have been reflected to the online discussion.</w:t>
      </w:r>
    </w:p>
    <w:p w14:paraId="72F06B19" w14:textId="77777777" w:rsidR="00BD4832" w:rsidRPr="00472DE2" w:rsidRDefault="00BD4832" w:rsidP="00BD4832">
      <w:pPr>
        <w:pStyle w:val="FP"/>
      </w:pPr>
    </w:p>
    <w:p w14:paraId="0C498B42" w14:textId="624C8C1D" w:rsidR="00BD4832" w:rsidRDefault="00BD4832" w:rsidP="00BD4832">
      <w:pPr>
        <w:pStyle w:val="FP"/>
      </w:pPr>
      <w:r w:rsidRPr="00472DE2">
        <w:t xml:space="preserve">- The reasons for </w:t>
      </w:r>
      <w:proofErr w:type="spellStart"/>
      <w:r w:rsidRPr="00472DE2">
        <w:t>Tdoc</w:t>
      </w:r>
      <w:proofErr w:type="spellEnd"/>
      <w:r w:rsidRPr="00472DE2">
        <w:t xml:space="preserve"> numbers allocated after </w:t>
      </w:r>
      <w:r>
        <w:t xml:space="preserve">the </w:t>
      </w:r>
      <w:r w:rsidRPr="00472DE2">
        <w:t>meeting are in 'Abstract'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837"/>
        <w:gridCol w:w="1633"/>
        <w:gridCol w:w="2357"/>
        <w:gridCol w:w="946"/>
        <w:gridCol w:w="768"/>
        <w:gridCol w:w="937"/>
        <w:gridCol w:w="1406"/>
      </w:tblGrid>
      <w:tr w:rsidR="00BD4832" w:rsidRPr="00BD4832" w14:paraId="7C35DEBF" w14:textId="77777777" w:rsidTr="00020C17">
        <w:trPr>
          <w:trHeight w:val="264"/>
          <w:tblHeader/>
        </w:trPr>
        <w:tc>
          <w:tcPr>
            <w:tcW w:w="750" w:type="dxa"/>
            <w:shd w:val="clear" w:color="000000" w:fill="75B91A"/>
            <w:hideMark/>
          </w:tcPr>
          <w:p w14:paraId="7C70091D"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proofErr w:type="spellStart"/>
            <w:r w:rsidRPr="00BD4832">
              <w:rPr>
                <w:rFonts w:ascii="Arial" w:hAnsi="Arial" w:cs="Arial"/>
                <w:sz w:val="18"/>
                <w:szCs w:val="18"/>
              </w:rPr>
              <w:t>TDoc</w:t>
            </w:r>
            <w:proofErr w:type="spellEnd"/>
          </w:p>
        </w:tc>
        <w:tc>
          <w:tcPr>
            <w:tcW w:w="837" w:type="dxa"/>
            <w:shd w:val="clear" w:color="000000" w:fill="75B91A"/>
            <w:hideMark/>
          </w:tcPr>
          <w:p w14:paraId="711A88D4"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Is revision of</w:t>
            </w:r>
          </w:p>
        </w:tc>
        <w:tc>
          <w:tcPr>
            <w:tcW w:w="1633" w:type="dxa"/>
            <w:shd w:val="clear" w:color="000000" w:fill="75B91A"/>
            <w:hideMark/>
          </w:tcPr>
          <w:p w14:paraId="2200316B"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Title</w:t>
            </w:r>
          </w:p>
        </w:tc>
        <w:tc>
          <w:tcPr>
            <w:tcW w:w="2357" w:type="dxa"/>
            <w:shd w:val="clear" w:color="000000" w:fill="75B91A"/>
            <w:hideMark/>
          </w:tcPr>
          <w:p w14:paraId="7C7487D8"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Source</w:t>
            </w:r>
          </w:p>
        </w:tc>
        <w:tc>
          <w:tcPr>
            <w:tcW w:w="946" w:type="dxa"/>
            <w:shd w:val="clear" w:color="000000" w:fill="75B91A"/>
            <w:hideMark/>
          </w:tcPr>
          <w:p w14:paraId="1D8C6F98"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Contact</w:t>
            </w:r>
          </w:p>
        </w:tc>
        <w:tc>
          <w:tcPr>
            <w:tcW w:w="768" w:type="dxa"/>
            <w:shd w:val="clear" w:color="000000" w:fill="75B91A"/>
            <w:hideMark/>
          </w:tcPr>
          <w:p w14:paraId="2FA1D317"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Type</w:t>
            </w:r>
          </w:p>
        </w:tc>
        <w:tc>
          <w:tcPr>
            <w:tcW w:w="937" w:type="dxa"/>
            <w:shd w:val="clear" w:color="000000" w:fill="75B91A"/>
            <w:hideMark/>
          </w:tcPr>
          <w:p w14:paraId="6E2BEE06"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proofErr w:type="spellStart"/>
            <w:r w:rsidRPr="00BD4832">
              <w:rPr>
                <w:rFonts w:ascii="Arial" w:hAnsi="Arial" w:cs="Arial"/>
                <w:sz w:val="18"/>
                <w:szCs w:val="18"/>
              </w:rPr>
              <w:t>TDoc</w:t>
            </w:r>
            <w:proofErr w:type="spellEnd"/>
            <w:r w:rsidRPr="00BD4832">
              <w:rPr>
                <w:rFonts w:ascii="Arial" w:hAnsi="Arial" w:cs="Arial"/>
                <w:sz w:val="18"/>
                <w:szCs w:val="18"/>
              </w:rPr>
              <w:t xml:space="preserve"> Status</w:t>
            </w:r>
          </w:p>
        </w:tc>
        <w:tc>
          <w:tcPr>
            <w:tcW w:w="1406" w:type="dxa"/>
            <w:shd w:val="clear" w:color="000000" w:fill="75B91A"/>
            <w:hideMark/>
          </w:tcPr>
          <w:p w14:paraId="26573FC3"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Abstract</w:t>
            </w:r>
          </w:p>
        </w:tc>
      </w:tr>
      <w:tr w:rsidR="00BD4832" w:rsidRPr="00BD4832" w14:paraId="1096312A" w14:textId="77777777" w:rsidTr="00020C17">
        <w:trPr>
          <w:trHeight w:val="612"/>
        </w:trPr>
        <w:tc>
          <w:tcPr>
            <w:tcW w:w="750" w:type="dxa"/>
            <w:shd w:val="clear" w:color="000000" w:fill="A9D08E"/>
            <w:hideMark/>
          </w:tcPr>
          <w:p w14:paraId="39AF4D75"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3" w:history="1">
              <w:r w:rsidRPr="00BD4832">
                <w:rPr>
                  <w:rFonts w:ascii="Arial" w:hAnsi="Arial" w:cs="Arial"/>
                  <w:b/>
                  <w:bCs/>
                  <w:color w:val="0000FF"/>
                  <w:sz w:val="16"/>
                  <w:szCs w:val="16"/>
                  <w:u w:val="single"/>
                </w:rPr>
                <w:t>R3-247927</w:t>
              </w:r>
            </w:hyperlink>
          </w:p>
        </w:tc>
        <w:tc>
          <w:tcPr>
            <w:tcW w:w="837" w:type="dxa"/>
            <w:shd w:val="clear" w:color="auto" w:fill="auto"/>
            <w:hideMark/>
          </w:tcPr>
          <w:p w14:paraId="153B55F3"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4" w:history="1">
              <w:r w:rsidRPr="00BD4832">
                <w:rPr>
                  <w:rFonts w:ascii="Arial" w:hAnsi="Arial" w:cs="Arial"/>
                  <w:b/>
                  <w:bCs/>
                  <w:color w:val="0000FF"/>
                  <w:sz w:val="16"/>
                  <w:szCs w:val="16"/>
                  <w:u w:val="single"/>
                </w:rPr>
                <w:t>R3-247881</w:t>
              </w:r>
            </w:hyperlink>
          </w:p>
        </w:tc>
        <w:tc>
          <w:tcPr>
            <w:tcW w:w="1633" w:type="dxa"/>
            <w:shd w:val="clear" w:color="auto" w:fill="auto"/>
            <w:hideMark/>
          </w:tcPr>
          <w:p w14:paraId="205D19F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Correction on neighbour information</w:t>
            </w:r>
          </w:p>
        </w:tc>
        <w:tc>
          <w:tcPr>
            <w:tcW w:w="2357" w:type="dxa"/>
            <w:shd w:val="clear" w:color="auto" w:fill="auto"/>
            <w:hideMark/>
          </w:tcPr>
          <w:p w14:paraId="2EB974D7"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CATT,China</w:t>
            </w:r>
            <w:proofErr w:type="spellEnd"/>
            <w:r w:rsidRPr="00BD4832">
              <w:rPr>
                <w:rFonts w:ascii="Arial" w:hAnsi="Arial" w:cs="Arial"/>
                <w:sz w:val="16"/>
                <w:szCs w:val="16"/>
              </w:rPr>
              <w:t xml:space="preserve"> </w:t>
            </w:r>
            <w:proofErr w:type="spellStart"/>
            <w:r w:rsidRPr="00BD4832">
              <w:rPr>
                <w:rFonts w:ascii="Arial" w:hAnsi="Arial" w:cs="Arial"/>
                <w:sz w:val="16"/>
                <w:szCs w:val="16"/>
              </w:rPr>
              <w:t>Telecom,Nokia,CMCC</w:t>
            </w:r>
            <w:proofErr w:type="spellEnd"/>
          </w:p>
        </w:tc>
        <w:tc>
          <w:tcPr>
            <w:tcW w:w="946" w:type="dxa"/>
            <w:shd w:val="clear" w:color="000000" w:fill="BFBFBF"/>
            <w:hideMark/>
          </w:tcPr>
          <w:p w14:paraId="1BC435B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Aijuan Liu</w:t>
            </w:r>
          </w:p>
        </w:tc>
        <w:tc>
          <w:tcPr>
            <w:tcW w:w="768" w:type="dxa"/>
            <w:shd w:val="clear" w:color="auto" w:fill="auto"/>
            <w:hideMark/>
          </w:tcPr>
          <w:p w14:paraId="514DB6F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000000" w:fill="92D050"/>
            <w:hideMark/>
          </w:tcPr>
          <w:p w14:paraId="2D715436"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agreed</w:t>
            </w:r>
          </w:p>
        </w:tc>
        <w:tc>
          <w:tcPr>
            <w:tcW w:w="1406" w:type="dxa"/>
            <w:shd w:val="clear" w:color="auto" w:fill="auto"/>
            <w:hideMark/>
          </w:tcPr>
          <w:p w14:paraId="6FB868B7"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Post meeting: allocated for fixing CR#</w:t>
            </w:r>
          </w:p>
        </w:tc>
      </w:tr>
      <w:tr w:rsidR="00BD4832" w:rsidRPr="00BD4832" w14:paraId="1551EC18" w14:textId="77777777" w:rsidTr="00020C17">
        <w:trPr>
          <w:trHeight w:val="1315"/>
        </w:trPr>
        <w:tc>
          <w:tcPr>
            <w:tcW w:w="750" w:type="dxa"/>
            <w:shd w:val="clear" w:color="000000" w:fill="FFF2CC"/>
            <w:hideMark/>
          </w:tcPr>
          <w:p w14:paraId="6CE8D552"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5" w:history="1">
              <w:r w:rsidRPr="00BD4832">
                <w:rPr>
                  <w:rFonts w:ascii="Arial" w:hAnsi="Arial" w:cs="Arial"/>
                  <w:b/>
                  <w:bCs/>
                  <w:color w:val="0000FF"/>
                  <w:sz w:val="16"/>
                  <w:szCs w:val="16"/>
                  <w:u w:val="single"/>
                </w:rPr>
                <w:t>R3-247928</w:t>
              </w:r>
            </w:hyperlink>
          </w:p>
        </w:tc>
        <w:tc>
          <w:tcPr>
            <w:tcW w:w="837" w:type="dxa"/>
            <w:shd w:val="clear" w:color="auto" w:fill="auto"/>
            <w:hideMark/>
          </w:tcPr>
          <w:p w14:paraId="3B4CAC6A"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6" w:history="1">
              <w:r w:rsidRPr="00BD4832">
                <w:rPr>
                  <w:rFonts w:ascii="Arial" w:hAnsi="Arial" w:cs="Arial"/>
                  <w:b/>
                  <w:bCs/>
                  <w:color w:val="0000FF"/>
                  <w:sz w:val="16"/>
                  <w:szCs w:val="16"/>
                  <w:u w:val="single"/>
                </w:rPr>
                <w:t>R3-247028</w:t>
              </w:r>
            </w:hyperlink>
          </w:p>
        </w:tc>
        <w:tc>
          <w:tcPr>
            <w:tcW w:w="1633" w:type="dxa"/>
            <w:shd w:val="clear" w:color="auto" w:fill="auto"/>
            <w:hideMark/>
          </w:tcPr>
          <w:p w14:paraId="077F41A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(BLCR to 38.423) Support of enhancements on AI/ML for NG-RAN</w:t>
            </w:r>
          </w:p>
        </w:tc>
        <w:tc>
          <w:tcPr>
            <w:tcW w:w="2357" w:type="dxa"/>
            <w:shd w:val="clear" w:color="auto" w:fill="auto"/>
            <w:hideMark/>
          </w:tcPr>
          <w:p w14:paraId="3805EFF8"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ZTE Corporation, Qualcomm, China Unicom, Ericsson, Samsung, Nokia, Lenovo, CATT, Huawei, NEC, CMCC, China Telecom, Telecom Italia, Deutsche Telekom, Verizon Wireless, LGE, Jio, Rakuten</w:t>
            </w:r>
          </w:p>
        </w:tc>
        <w:tc>
          <w:tcPr>
            <w:tcW w:w="946" w:type="dxa"/>
            <w:shd w:val="clear" w:color="000000" w:fill="BFBFBF"/>
            <w:hideMark/>
          </w:tcPr>
          <w:p w14:paraId="56D3CA3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Jiajun Chen</w:t>
            </w:r>
          </w:p>
        </w:tc>
        <w:tc>
          <w:tcPr>
            <w:tcW w:w="768" w:type="dxa"/>
            <w:shd w:val="clear" w:color="auto" w:fill="auto"/>
            <w:hideMark/>
          </w:tcPr>
          <w:p w14:paraId="1600B67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3465701D"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328AE3C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30ED1B9B" w14:textId="77777777" w:rsidTr="00020C17">
        <w:trPr>
          <w:trHeight w:val="612"/>
        </w:trPr>
        <w:tc>
          <w:tcPr>
            <w:tcW w:w="750" w:type="dxa"/>
            <w:shd w:val="clear" w:color="000000" w:fill="FFF2CC"/>
            <w:hideMark/>
          </w:tcPr>
          <w:p w14:paraId="02DB062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7" w:history="1">
              <w:r w:rsidRPr="00BD4832">
                <w:rPr>
                  <w:rFonts w:ascii="Arial" w:hAnsi="Arial" w:cs="Arial"/>
                  <w:b/>
                  <w:bCs/>
                  <w:color w:val="0000FF"/>
                  <w:sz w:val="16"/>
                  <w:szCs w:val="16"/>
                  <w:u w:val="single"/>
                </w:rPr>
                <w:t>R3-247929</w:t>
              </w:r>
            </w:hyperlink>
          </w:p>
        </w:tc>
        <w:tc>
          <w:tcPr>
            <w:tcW w:w="837" w:type="dxa"/>
            <w:shd w:val="clear" w:color="auto" w:fill="auto"/>
            <w:hideMark/>
          </w:tcPr>
          <w:p w14:paraId="27889B54"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r w:rsidRPr="00BD4832">
              <w:rPr>
                <w:rFonts w:ascii="Arial" w:hAnsi="Arial" w:cs="Arial"/>
                <w:b/>
                <w:bCs/>
                <w:color w:val="0000FF"/>
                <w:sz w:val="16"/>
                <w:szCs w:val="16"/>
                <w:u w:val="single"/>
              </w:rPr>
              <w:t> </w:t>
            </w:r>
          </w:p>
        </w:tc>
        <w:tc>
          <w:tcPr>
            <w:tcW w:w="1633" w:type="dxa"/>
            <w:shd w:val="clear" w:color="auto" w:fill="auto"/>
            <w:hideMark/>
          </w:tcPr>
          <w:p w14:paraId="3EBBBB16"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38.473) Support of enhancements on AI/ML for NG-RAN</w:t>
            </w:r>
          </w:p>
        </w:tc>
        <w:tc>
          <w:tcPr>
            <w:tcW w:w="2357" w:type="dxa"/>
            <w:shd w:val="clear" w:color="auto" w:fill="auto"/>
            <w:hideMark/>
          </w:tcPr>
          <w:p w14:paraId="4305161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Ericsson, ZTE</w:t>
            </w:r>
          </w:p>
        </w:tc>
        <w:tc>
          <w:tcPr>
            <w:tcW w:w="946" w:type="dxa"/>
            <w:shd w:val="clear" w:color="000000" w:fill="BFBFBF"/>
            <w:hideMark/>
          </w:tcPr>
          <w:p w14:paraId="352DDEDA"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Angelo Centonza</w:t>
            </w:r>
          </w:p>
        </w:tc>
        <w:tc>
          <w:tcPr>
            <w:tcW w:w="768" w:type="dxa"/>
            <w:shd w:val="clear" w:color="auto" w:fill="auto"/>
            <w:hideMark/>
          </w:tcPr>
          <w:p w14:paraId="3BCB314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7D2D5F34"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50AA50D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4B49F7FB" w14:textId="77777777" w:rsidTr="00020C17">
        <w:trPr>
          <w:trHeight w:val="808"/>
        </w:trPr>
        <w:tc>
          <w:tcPr>
            <w:tcW w:w="750" w:type="dxa"/>
            <w:shd w:val="clear" w:color="000000" w:fill="FFF2CC"/>
            <w:hideMark/>
          </w:tcPr>
          <w:p w14:paraId="1348E3A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8" w:history="1">
              <w:r w:rsidRPr="00BD4832">
                <w:rPr>
                  <w:rFonts w:ascii="Arial" w:hAnsi="Arial" w:cs="Arial"/>
                  <w:b/>
                  <w:bCs/>
                  <w:color w:val="0000FF"/>
                  <w:sz w:val="16"/>
                  <w:szCs w:val="16"/>
                  <w:u w:val="single"/>
                </w:rPr>
                <w:t>R3-247930</w:t>
              </w:r>
            </w:hyperlink>
          </w:p>
        </w:tc>
        <w:tc>
          <w:tcPr>
            <w:tcW w:w="837" w:type="dxa"/>
            <w:shd w:val="clear" w:color="auto" w:fill="auto"/>
            <w:hideMark/>
          </w:tcPr>
          <w:p w14:paraId="6E531992"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9" w:history="1">
              <w:r w:rsidRPr="00BD4832">
                <w:rPr>
                  <w:rFonts w:ascii="Arial" w:hAnsi="Arial" w:cs="Arial"/>
                  <w:b/>
                  <w:bCs/>
                  <w:color w:val="0000FF"/>
                  <w:sz w:val="16"/>
                  <w:szCs w:val="16"/>
                  <w:u w:val="single"/>
                </w:rPr>
                <w:t>R3-247022</w:t>
              </w:r>
            </w:hyperlink>
          </w:p>
        </w:tc>
        <w:tc>
          <w:tcPr>
            <w:tcW w:w="1633" w:type="dxa"/>
            <w:shd w:val="clear" w:color="auto" w:fill="auto"/>
            <w:hideMark/>
          </w:tcPr>
          <w:p w14:paraId="0508D8F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38.300 for SON) Addition of SON enhancements</w:t>
            </w:r>
          </w:p>
        </w:tc>
        <w:tc>
          <w:tcPr>
            <w:tcW w:w="2357" w:type="dxa"/>
            <w:shd w:val="clear" w:color="auto" w:fill="auto"/>
            <w:hideMark/>
          </w:tcPr>
          <w:p w14:paraId="3F778CC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China Unicom, Nokia, Huawei, Lenovo, CATT, Ericsson, Qualcomm Inc., Samsung, LG Electronics Inc, ZTE Corporation</w:t>
            </w:r>
          </w:p>
        </w:tc>
        <w:tc>
          <w:tcPr>
            <w:tcW w:w="946" w:type="dxa"/>
            <w:shd w:val="clear" w:color="000000" w:fill="BFBFBF"/>
            <w:hideMark/>
          </w:tcPr>
          <w:p w14:paraId="685FEE4D"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Xufei</w:t>
            </w:r>
            <w:proofErr w:type="spellEnd"/>
            <w:r w:rsidRPr="00BD4832">
              <w:rPr>
                <w:rFonts w:ascii="Arial" w:hAnsi="Arial" w:cs="Arial"/>
                <w:sz w:val="16"/>
                <w:szCs w:val="16"/>
              </w:rPr>
              <w:t xml:space="preserve"> Dong</w:t>
            </w:r>
          </w:p>
        </w:tc>
        <w:tc>
          <w:tcPr>
            <w:tcW w:w="768" w:type="dxa"/>
            <w:shd w:val="clear" w:color="auto" w:fill="auto"/>
            <w:hideMark/>
          </w:tcPr>
          <w:p w14:paraId="4345FB88"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6ECF5809"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237143F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2C8D8AA4" w14:textId="77777777" w:rsidTr="00020C17">
        <w:trPr>
          <w:trHeight w:val="816"/>
        </w:trPr>
        <w:tc>
          <w:tcPr>
            <w:tcW w:w="750" w:type="dxa"/>
            <w:shd w:val="clear" w:color="000000" w:fill="FFF2CC"/>
            <w:hideMark/>
          </w:tcPr>
          <w:p w14:paraId="6FBB456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0" w:history="1">
              <w:r w:rsidRPr="00BD4832">
                <w:rPr>
                  <w:rFonts w:ascii="Arial" w:hAnsi="Arial" w:cs="Arial"/>
                  <w:b/>
                  <w:bCs/>
                  <w:color w:val="0000FF"/>
                  <w:sz w:val="16"/>
                  <w:szCs w:val="16"/>
                  <w:u w:val="single"/>
                </w:rPr>
                <w:t>R3-247931</w:t>
              </w:r>
            </w:hyperlink>
          </w:p>
        </w:tc>
        <w:tc>
          <w:tcPr>
            <w:tcW w:w="837" w:type="dxa"/>
            <w:shd w:val="clear" w:color="auto" w:fill="auto"/>
            <w:hideMark/>
          </w:tcPr>
          <w:p w14:paraId="7E63605A"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1" w:history="1">
              <w:r w:rsidRPr="00BD4832">
                <w:rPr>
                  <w:rFonts w:ascii="Arial" w:hAnsi="Arial" w:cs="Arial"/>
                  <w:b/>
                  <w:bCs/>
                  <w:color w:val="0000FF"/>
                  <w:sz w:val="16"/>
                  <w:szCs w:val="16"/>
                  <w:u w:val="single"/>
                </w:rPr>
                <w:t>R3-247865</w:t>
              </w:r>
            </w:hyperlink>
          </w:p>
        </w:tc>
        <w:tc>
          <w:tcPr>
            <w:tcW w:w="1633" w:type="dxa"/>
            <w:shd w:val="clear" w:color="auto" w:fill="auto"/>
            <w:hideMark/>
          </w:tcPr>
          <w:p w14:paraId="45746357"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38.401 for SON) Addition of SON enhancements</w:t>
            </w:r>
          </w:p>
        </w:tc>
        <w:tc>
          <w:tcPr>
            <w:tcW w:w="2357" w:type="dxa"/>
            <w:shd w:val="clear" w:color="auto" w:fill="auto"/>
            <w:hideMark/>
          </w:tcPr>
          <w:p w14:paraId="1D13EA2F"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ZTE Corporation, Nokia, Huawei, Lenovo, CATT, Ericsson, Samsung</w:t>
            </w:r>
          </w:p>
        </w:tc>
        <w:tc>
          <w:tcPr>
            <w:tcW w:w="946" w:type="dxa"/>
            <w:shd w:val="clear" w:color="000000" w:fill="BFBFBF"/>
            <w:hideMark/>
          </w:tcPr>
          <w:p w14:paraId="200BBDEE"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Dapeng Li</w:t>
            </w:r>
          </w:p>
        </w:tc>
        <w:tc>
          <w:tcPr>
            <w:tcW w:w="768" w:type="dxa"/>
            <w:shd w:val="clear" w:color="auto" w:fill="auto"/>
            <w:hideMark/>
          </w:tcPr>
          <w:p w14:paraId="7D82176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02C95A69"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019E2F6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23B817ED" w14:textId="77777777" w:rsidTr="00020C17">
        <w:trPr>
          <w:trHeight w:val="620"/>
        </w:trPr>
        <w:tc>
          <w:tcPr>
            <w:tcW w:w="750" w:type="dxa"/>
            <w:shd w:val="clear" w:color="000000" w:fill="FFF2CC"/>
            <w:hideMark/>
          </w:tcPr>
          <w:p w14:paraId="4D0C8898"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2" w:history="1">
              <w:r w:rsidRPr="00BD4832">
                <w:rPr>
                  <w:rFonts w:ascii="Arial" w:hAnsi="Arial" w:cs="Arial"/>
                  <w:b/>
                  <w:bCs/>
                  <w:color w:val="0000FF"/>
                  <w:sz w:val="16"/>
                  <w:szCs w:val="16"/>
                  <w:u w:val="single"/>
                </w:rPr>
                <w:t>R3-247932</w:t>
              </w:r>
            </w:hyperlink>
          </w:p>
        </w:tc>
        <w:tc>
          <w:tcPr>
            <w:tcW w:w="837" w:type="dxa"/>
            <w:shd w:val="clear" w:color="auto" w:fill="auto"/>
            <w:hideMark/>
          </w:tcPr>
          <w:p w14:paraId="74E0FFC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3" w:history="1">
              <w:r w:rsidRPr="00BD4832">
                <w:rPr>
                  <w:rFonts w:ascii="Arial" w:hAnsi="Arial" w:cs="Arial"/>
                  <w:b/>
                  <w:bCs/>
                  <w:color w:val="0000FF"/>
                  <w:sz w:val="16"/>
                  <w:szCs w:val="16"/>
                  <w:u w:val="single"/>
                </w:rPr>
                <w:t>R3-247031</w:t>
              </w:r>
            </w:hyperlink>
          </w:p>
        </w:tc>
        <w:tc>
          <w:tcPr>
            <w:tcW w:w="1633" w:type="dxa"/>
            <w:shd w:val="clear" w:color="auto" w:fill="auto"/>
            <w:hideMark/>
          </w:tcPr>
          <w:p w14:paraId="76C2560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38.300) Support for Inter-CU LTM</w:t>
            </w:r>
          </w:p>
        </w:tc>
        <w:tc>
          <w:tcPr>
            <w:tcW w:w="2357" w:type="dxa"/>
            <w:shd w:val="clear" w:color="auto" w:fill="auto"/>
            <w:hideMark/>
          </w:tcPr>
          <w:p w14:paraId="186C373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Nokia, Huawei, Google, China Telecom, NEC, Ericsson, LGE, ZTE, CATT, Samsung</w:t>
            </w:r>
          </w:p>
        </w:tc>
        <w:tc>
          <w:tcPr>
            <w:tcW w:w="946" w:type="dxa"/>
            <w:shd w:val="clear" w:color="000000" w:fill="BFBFBF"/>
            <w:hideMark/>
          </w:tcPr>
          <w:p w14:paraId="0A8F3AF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Andres Arjona</w:t>
            </w:r>
          </w:p>
        </w:tc>
        <w:tc>
          <w:tcPr>
            <w:tcW w:w="768" w:type="dxa"/>
            <w:shd w:val="clear" w:color="auto" w:fill="auto"/>
            <w:hideMark/>
          </w:tcPr>
          <w:p w14:paraId="33D68EA5"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492B1327"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148A966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43E3C771" w14:textId="77777777" w:rsidTr="00020C17">
        <w:trPr>
          <w:trHeight w:val="1224"/>
        </w:trPr>
        <w:tc>
          <w:tcPr>
            <w:tcW w:w="750" w:type="dxa"/>
            <w:shd w:val="clear" w:color="000000" w:fill="FFF2CC"/>
            <w:hideMark/>
          </w:tcPr>
          <w:p w14:paraId="687AAF45"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4" w:history="1">
              <w:r w:rsidRPr="00BD4832">
                <w:rPr>
                  <w:rFonts w:ascii="Arial" w:hAnsi="Arial" w:cs="Arial"/>
                  <w:b/>
                  <w:bCs/>
                  <w:color w:val="0000FF"/>
                  <w:sz w:val="16"/>
                  <w:szCs w:val="16"/>
                  <w:u w:val="single"/>
                </w:rPr>
                <w:t>R3-247933</w:t>
              </w:r>
            </w:hyperlink>
          </w:p>
        </w:tc>
        <w:tc>
          <w:tcPr>
            <w:tcW w:w="837" w:type="dxa"/>
            <w:shd w:val="clear" w:color="auto" w:fill="auto"/>
            <w:hideMark/>
          </w:tcPr>
          <w:p w14:paraId="45A2D18B"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5" w:history="1">
              <w:r w:rsidRPr="00BD4832">
                <w:rPr>
                  <w:rFonts w:ascii="Arial" w:hAnsi="Arial" w:cs="Arial"/>
                  <w:b/>
                  <w:bCs/>
                  <w:color w:val="0000FF"/>
                  <w:sz w:val="16"/>
                  <w:szCs w:val="16"/>
                  <w:u w:val="single"/>
                </w:rPr>
                <w:t>R3-247820</w:t>
              </w:r>
            </w:hyperlink>
          </w:p>
        </w:tc>
        <w:tc>
          <w:tcPr>
            <w:tcW w:w="1633" w:type="dxa"/>
            <w:shd w:val="clear" w:color="auto" w:fill="auto"/>
            <w:hideMark/>
          </w:tcPr>
          <w:p w14:paraId="124D956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38.423) </w:t>
            </w:r>
            <w:proofErr w:type="spellStart"/>
            <w:r w:rsidRPr="00BD4832">
              <w:rPr>
                <w:rFonts w:ascii="Arial" w:hAnsi="Arial" w:cs="Arial"/>
                <w:sz w:val="16"/>
                <w:szCs w:val="16"/>
              </w:rPr>
              <w:t>Xn</w:t>
            </w:r>
            <w:proofErr w:type="spellEnd"/>
            <w:r w:rsidRPr="00BD4832">
              <w:rPr>
                <w:rFonts w:ascii="Arial" w:hAnsi="Arial" w:cs="Arial"/>
                <w:sz w:val="16"/>
                <w:szCs w:val="16"/>
              </w:rPr>
              <w:t xml:space="preserve"> support for inter-CU LTM</w:t>
            </w:r>
          </w:p>
        </w:tc>
        <w:tc>
          <w:tcPr>
            <w:tcW w:w="2357" w:type="dxa"/>
            <w:shd w:val="clear" w:color="auto" w:fill="auto"/>
            <w:hideMark/>
          </w:tcPr>
          <w:p w14:paraId="4569EE2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Ericsson, Samsung, Nokia, China Telecom, CATT, Huawei, Google, Lenovo, NEC, ZTE, LG Electronics</w:t>
            </w:r>
          </w:p>
        </w:tc>
        <w:tc>
          <w:tcPr>
            <w:tcW w:w="946" w:type="dxa"/>
            <w:shd w:val="clear" w:color="000000" w:fill="BFBFBF"/>
            <w:hideMark/>
          </w:tcPr>
          <w:p w14:paraId="0BE1540A"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Liwei Qiu</w:t>
            </w:r>
          </w:p>
        </w:tc>
        <w:tc>
          <w:tcPr>
            <w:tcW w:w="768" w:type="dxa"/>
            <w:shd w:val="clear" w:color="auto" w:fill="auto"/>
            <w:hideMark/>
          </w:tcPr>
          <w:p w14:paraId="5E61B44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654D43C2"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602D460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35ABFD05" w14:textId="77777777" w:rsidTr="00020C17">
        <w:trPr>
          <w:trHeight w:val="1070"/>
        </w:trPr>
        <w:tc>
          <w:tcPr>
            <w:tcW w:w="750" w:type="dxa"/>
            <w:shd w:val="clear" w:color="000000" w:fill="FFF2CC"/>
            <w:hideMark/>
          </w:tcPr>
          <w:p w14:paraId="1467188A"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6" w:history="1">
              <w:r w:rsidRPr="00BD4832">
                <w:rPr>
                  <w:rFonts w:ascii="Arial" w:hAnsi="Arial" w:cs="Arial"/>
                  <w:b/>
                  <w:bCs/>
                  <w:color w:val="0000FF"/>
                  <w:sz w:val="16"/>
                  <w:szCs w:val="16"/>
                  <w:u w:val="single"/>
                </w:rPr>
                <w:t>R3-247934</w:t>
              </w:r>
            </w:hyperlink>
          </w:p>
        </w:tc>
        <w:tc>
          <w:tcPr>
            <w:tcW w:w="837" w:type="dxa"/>
            <w:shd w:val="clear" w:color="auto" w:fill="auto"/>
            <w:hideMark/>
          </w:tcPr>
          <w:p w14:paraId="52251B7B"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7" w:history="1">
              <w:r w:rsidRPr="00BD4832">
                <w:rPr>
                  <w:rFonts w:ascii="Arial" w:hAnsi="Arial" w:cs="Arial"/>
                  <w:b/>
                  <w:bCs/>
                  <w:color w:val="0000FF"/>
                  <w:sz w:val="16"/>
                  <w:szCs w:val="16"/>
                  <w:u w:val="single"/>
                </w:rPr>
                <w:t>R3-247835</w:t>
              </w:r>
            </w:hyperlink>
          </w:p>
        </w:tc>
        <w:tc>
          <w:tcPr>
            <w:tcW w:w="1633" w:type="dxa"/>
            <w:shd w:val="clear" w:color="auto" w:fill="auto"/>
            <w:hideMark/>
          </w:tcPr>
          <w:p w14:paraId="749C241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38.300) Support for Regenerative Payload and MBS broadcast in NR NTN</w:t>
            </w:r>
          </w:p>
        </w:tc>
        <w:tc>
          <w:tcPr>
            <w:tcW w:w="2357" w:type="dxa"/>
            <w:shd w:val="clear" w:color="auto" w:fill="auto"/>
            <w:hideMark/>
          </w:tcPr>
          <w:p w14:paraId="25222BA0"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Ericsson, Thales, Deutsche Telekom, Nokia, ESA, CATT, ZTE, </w:t>
            </w:r>
            <w:proofErr w:type="spellStart"/>
            <w:r w:rsidRPr="00BD4832">
              <w:rPr>
                <w:rFonts w:ascii="Arial" w:hAnsi="Arial" w:cs="Arial"/>
                <w:sz w:val="16"/>
                <w:szCs w:val="16"/>
              </w:rPr>
              <w:t>Sateliot</w:t>
            </w:r>
            <w:proofErr w:type="spellEnd"/>
            <w:r w:rsidRPr="00BD4832">
              <w:rPr>
                <w:rFonts w:ascii="Arial" w:hAnsi="Arial" w:cs="Arial"/>
                <w:sz w:val="16"/>
                <w:szCs w:val="16"/>
              </w:rPr>
              <w:t xml:space="preserve">, Huawei, Dish Networks, </w:t>
            </w:r>
            <w:proofErr w:type="spellStart"/>
            <w:r w:rsidRPr="00BD4832">
              <w:rPr>
                <w:rFonts w:ascii="Arial" w:hAnsi="Arial" w:cs="Arial"/>
                <w:sz w:val="16"/>
                <w:szCs w:val="16"/>
              </w:rPr>
              <w:t>Echostar</w:t>
            </w:r>
            <w:proofErr w:type="spellEnd"/>
            <w:r w:rsidRPr="00BD4832">
              <w:rPr>
                <w:rFonts w:ascii="Arial" w:hAnsi="Arial" w:cs="Arial"/>
                <w:sz w:val="16"/>
                <w:szCs w:val="16"/>
              </w:rPr>
              <w:t>, Eutelsat Group, Xiaomi, Samsung, CMCC, LG Electronics, NEC, Lenovo, ETRI</w:t>
            </w:r>
          </w:p>
        </w:tc>
        <w:tc>
          <w:tcPr>
            <w:tcW w:w="946" w:type="dxa"/>
            <w:shd w:val="clear" w:color="000000" w:fill="BFBFBF"/>
            <w:hideMark/>
          </w:tcPr>
          <w:p w14:paraId="2AF070DE"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Gino Masini</w:t>
            </w:r>
          </w:p>
        </w:tc>
        <w:tc>
          <w:tcPr>
            <w:tcW w:w="768" w:type="dxa"/>
            <w:shd w:val="clear" w:color="auto" w:fill="auto"/>
            <w:hideMark/>
          </w:tcPr>
          <w:p w14:paraId="6526C306"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1B1496DF"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7FECACBE"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0555793E" w14:textId="77777777" w:rsidTr="00020C17">
        <w:trPr>
          <w:trHeight w:val="1071"/>
        </w:trPr>
        <w:tc>
          <w:tcPr>
            <w:tcW w:w="750" w:type="dxa"/>
            <w:shd w:val="clear" w:color="000000" w:fill="FFF2CC"/>
            <w:hideMark/>
          </w:tcPr>
          <w:p w14:paraId="2216765F"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8" w:history="1">
              <w:r w:rsidRPr="00BD4832">
                <w:rPr>
                  <w:rFonts w:ascii="Arial" w:hAnsi="Arial" w:cs="Arial"/>
                  <w:b/>
                  <w:bCs/>
                  <w:color w:val="0000FF"/>
                  <w:sz w:val="16"/>
                  <w:szCs w:val="16"/>
                  <w:u w:val="single"/>
                </w:rPr>
                <w:t>R3-247935</w:t>
              </w:r>
            </w:hyperlink>
          </w:p>
        </w:tc>
        <w:tc>
          <w:tcPr>
            <w:tcW w:w="837" w:type="dxa"/>
            <w:shd w:val="clear" w:color="auto" w:fill="auto"/>
            <w:hideMark/>
          </w:tcPr>
          <w:p w14:paraId="52C7CDE9"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9" w:history="1">
              <w:r w:rsidRPr="00BD4832">
                <w:rPr>
                  <w:rFonts w:ascii="Arial" w:hAnsi="Arial" w:cs="Arial"/>
                  <w:b/>
                  <w:bCs/>
                  <w:color w:val="0000FF"/>
                  <w:sz w:val="16"/>
                  <w:szCs w:val="16"/>
                  <w:u w:val="single"/>
                </w:rPr>
                <w:t>R3-247035</w:t>
              </w:r>
            </w:hyperlink>
          </w:p>
        </w:tc>
        <w:tc>
          <w:tcPr>
            <w:tcW w:w="1633" w:type="dxa"/>
            <w:shd w:val="clear" w:color="auto" w:fill="auto"/>
            <w:hideMark/>
          </w:tcPr>
          <w:p w14:paraId="563354B6"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Support for Regenerative Payload and MBS broadcast in NR NTN</w:t>
            </w:r>
          </w:p>
        </w:tc>
        <w:tc>
          <w:tcPr>
            <w:tcW w:w="2357" w:type="dxa"/>
            <w:shd w:val="clear" w:color="auto" w:fill="auto"/>
            <w:hideMark/>
          </w:tcPr>
          <w:p w14:paraId="0A45A7A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CATT, Thales, Nokia, Nokia Shanghai Bell, Ericsson, Huawei, ZTE, Qualcomm, Samsung, Xiaomi, CMCC, China Telecom, Jio, LG Electronics,  NEC, ETRI, SES, ESA</w:t>
            </w:r>
          </w:p>
        </w:tc>
        <w:tc>
          <w:tcPr>
            <w:tcW w:w="946" w:type="dxa"/>
            <w:shd w:val="clear" w:color="000000" w:fill="BFBFBF"/>
            <w:hideMark/>
          </w:tcPr>
          <w:p w14:paraId="2D3C9957"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Jiancheng SUN</w:t>
            </w:r>
          </w:p>
        </w:tc>
        <w:tc>
          <w:tcPr>
            <w:tcW w:w="768" w:type="dxa"/>
            <w:shd w:val="clear" w:color="auto" w:fill="auto"/>
            <w:hideMark/>
          </w:tcPr>
          <w:p w14:paraId="08D36DE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322B3152"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3E0FF5C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03F1F4DF" w14:textId="77777777" w:rsidTr="00020C17">
        <w:trPr>
          <w:trHeight w:val="762"/>
        </w:trPr>
        <w:tc>
          <w:tcPr>
            <w:tcW w:w="750" w:type="dxa"/>
            <w:shd w:val="clear" w:color="000000" w:fill="FFF2CC"/>
            <w:hideMark/>
          </w:tcPr>
          <w:p w14:paraId="3B18E2BE"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0" w:history="1">
              <w:r w:rsidRPr="00BD4832">
                <w:rPr>
                  <w:rFonts w:ascii="Arial" w:hAnsi="Arial" w:cs="Arial"/>
                  <w:b/>
                  <w:bCs/>
                  <w:color w:val="0000FF"/>
                  <w:sz w:val="16"/>
                  <w:szCs w:val="16"/>
                  <w:u w:val="single"/>
                </w:rPr>
                <w:t>R3-247936</w:t>
              </w:r>
            </w:hyperlink>
          </w:p>
        </w:tc>
        <w:tc>
          <w:tcPr>
            <w:tcW w:w="837" w:type="dxa"/>
            <w:shd w:val="clear" w:color="auto" w:fill="auto"/>
            <w:hideMark/>
          </w:tcPr>
          <w:p w14:paraId="44BF54BC"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1" w:history="1">
              <w:r w:rsidRPr="00BD4832">
                <w:rPr>
                  <w:rFonts w:ascii="Arial" w:hAnsi="Arial" w:cs="Arial"/>
                  <w:b/>
                  <w:bCs/>
                  <w:color w:val="0000FF"/>
                  <w:sz w:val="16"/>
                  <w:szCs w:val="16"/>
                  <w:u w:val="single"/>
                </w:rPr>
                <w:t>R3-247825</w:t>
              </w:r>
            </w:hyperlink>
          </w:p>
        </w:tc>
        <w:tc>
          <w:tcPr>
            <w:tcW w:w="1633" w:type="dxa"/>
            <w:shd w:val="clear" w:color="auto" w:fill="auto"/>
            <w:hideMark/>
          </w:tcPr>
          <w:p w14:paraId="7B22959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38.300) Introduction of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Architecture and Protocol Aspects</w:t>
            </w:r>
          </w:p>
        </w:tc>
        <w:tc>
          <w:tcPr>
            <w:tcW w:w="2357" w:type="dxa"/>
            <w:shd w:val="clear" w:color="auto" w:fill="auto"/>
            <w:hideMark/>
          </w:tcPr>
          <w:p w14:paraId="78D1FE9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Ericsson, Nokia, TMO US, AT&amp;T, Verizon Wireless, BT, Charter, Huawei, LG Electronics, Samsung, Lenovo, </w:t>
            </w:r>
            <w:proofErr w:type="spellStart"/>
            <w:r w:rsidRPr="00BD4832">
              <w:rPr>
                <w:rFonts w:ascii="Arial" w:hAnsi="Arial" w:cs="Arial"/>
                <w:sz w:val="16"/>
                <w:szCs w:val="16"/>
              </w:rPr>
              <w:t>Baicells</w:t>
            </w:r>
            <w:proofErr w:type="spellEnd"/>
          </w:p>
        </w:tc>
        <w:tc>
          <w:tcPr>
            <w:tcW w:w="946" w:type="dxa"/>
            <w:shd w:val="clear" w:color="000000" w:fill="BFBFBF"/>
            <w:hideMark/>
          </w:tcPr>
          <w:p w14:paraId="2B2122B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Gino Masini</w:t>
            </w:r>
          </w:p>
        </w:tc>
        <w:tc>
          <w:tcPr>
            <w:tcW w:w="768" w:type="dxa"/>
            <w:shd w:val="clear" w:color="auto" w:fill="auto"/>
            <w:hideMark/>
          </w:tcPr>
          <w:p w14:paraId="313D1541"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0F652B7E"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37424230"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544CA0F8" w14:textId="77777777" w:rsidTr="00020C17">
        <w:trPr>
          <w:trHeight w:val="612"/>
        </w:trPr>
        <w:tc>
          <w:tcPr>
            <w:tcW w:w="750" w:type="dxa"/>
            <w:shd w:val="clear" w:color="000000" w:fill="FFF2CC"/>
            <w:hideMark/>
          </w:tcPr>
          <w:p w14:paraId="744BC2C9"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2" w:history="1">
              <w:r w:rsidRPr="00BD4832">
                <w:rPr>
                  <w:rFonts w:ascii="Arial" w:hAnsi="Arial" w:cs="Arial"/>
                  <w:b/>
                  <w:bCs/>
                  <w:color w:val="0000FF"/>
                  <w:sz w:val="16"/>
                  <w:szCs w:val="16"/>
                  <w:u w:val="single"/>
                </w:rPr>
                <w:t>R3-247937</w:t>
              </w:r>
            </w:hyperlink>
          </w:p>
        </w:tc>
        <w:tc>
          <w:tcPr>
            <w:tcW w:w="837" w:type="dxa"/>
            <w:shd w:val="clear" w:color="auto" w:fill="auto"/>
            <w:hideMark/>
          </w:tcPr>
          <w:p w14:paraId="197C8691"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r w:rsidRPr="00BD4832">
              <w:rPr>
                <w:rFonts w:ascii="Arial" w:hAnsi="Arial" w:cs="Arial"/>
                <w:b/>
                <w:bCs/>
                <w:color w:val="0000FF"/>
                <w:sz w:val="16"/>
                <w:szCs w:val="16"/>
                <w:u w:val="single"/>
              </w:rPr>
              <w:t> </w:t>
            </w:r>
          </w:p>
        </w:tc>
        <w:tc>
          <w:tcPr>
            <w:tcW w:w="1633" w:type="dxa"/>
            <w:shd w:val="clear" w:color="auto" w:fill="auto"/>
            <w:hideMark/>
          </w:tcPr>
          <w:p w14:paraId="594331B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38.410 for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Introduction of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in NGAP list of functions</w:t>
            </w:r>
          </w:p>
        </w:tc>
        <w:tc>
          <w:tcPr>
            <w:tcW w:w="2357" w:type="dxa"/>
            <w:shd w:val="clear" w:color="auto" w:fill="auto"/>
            <w:hideMark/>
          </w:tcPr>
          <w:p w14:paraId="01D7B09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Samsung, ZTE</w:t>
            </w:r>
          </w:p>
        </w:tc>
        <w:tc>
          <w:tcPr>
            <w:tcW w:w="946" w:type="dxa"/>
            <w:shd w:val="clear" w:color="000000" w:fill="BFBFBF"/>
            <w:hideMark/>
          </w:tcPr>
          <w:p w14:paraId="4A9E930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Seonggu Shim</w:t>
            </w:r>
          </w:p>
        </w:tc>
        <w:tc>
          <w:tcPr>
            <w:tcW w:w="768" w:type="dxa"/>
            <w:shd w:val="clear" w:color="auto" w:fill="auto"/>
            <w:hideMark/>
          </w:tcPr>
          <w:p w14:paraId="407A7AC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35C45CD0"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49296676"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53732063" w14:textId="77777777" w:rsidTr="00020C17">
        <w:trPr>
          <w:trHeight w:val="612"/>
        </w:trPr>
        <w:tc>
          <w:tcPr>
            <w:tcW w:w="750" w:type="dxa"/>
            <w:shd w:val="clear" w:color="000000" w:fill="FFF2CC"/>
            <w:hideMark/>
          </w:tcPr>
          <w:p w14:paraId="1AC83DB6"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3" w:history="1">
              <w:r w:rsidRPr="00BD4832">
                <w:rPr>
                  <w:rFonts w:ascii="Arial" w:hAnsi="Arial" w:cs="Arial"/>
                  <w:b/>
                  <w:bCs/>
                  <w:color w:val="0000FF"/>
                  <w:sz w:val="16"/>
                  <w:szCs w:val="16"/>
                  <w:u w:val="single"/>
                </w:rPr>
                <w:t>R3-247938</w:t>
              </w:r>
            </w:hyperlink>
          </w:p>
        </w:tc>
        <w:tc>
          <w:tcPr>
            <w:tcW w:w="837" w:type="dxa"/>
            <w:shd w:val="clear" w:color="auto" w:fill="auto"/>
            <w:hideMark/>
          </w:tcPr>
          <w:p w14:paraId="0EF42D03"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r w:rsidRPr="00BD4832">
              <w:rPr>
                <w:rFonts w:ascii="Arial" w:hAnsi="Arial" w:cs="Arial"/>
                <w:b/>
                <w:bCs/>
                <w:color w:val="0000FF"/>
                <w:sz w:val="16"/>
                <w:szCs w:val="16"/>
                <w:u w:val="single"/>
              </w:rPr>
              <w:t> </w:t>
            </w:r>
          </w:p>
        </w:tc>
        <w:tc>
          <w:tcPr>
            <w:tcW w:w="1633" w:type="dxa"/>
            <w:shd w:val="clear" w:color="auto" w:fill="auto"/>
            <w:hideMark/>
          </w:tcPr>
          <w:p w14:paraId="486F80EA"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38.413 for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Support of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architecture with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Gateway</w:t>
            </w:r>
          </w:p>
        </w:tc>
        <w:tc>
          <w:tcPr>
            <w:tcW w:w="2357" w:type="dxa"/>
            <w:shd w:val="clear" w:color="auto" w:fill="auto"/>
            <w:hideMark/>
          </w:tcPr>
          <w:p w14:paraId="78B16D0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Nokia, Huawei, NEC</w:t>
            </w:r>
          </w:p>
        </w:tc>
        <w:tc>
          <w:tcPr>
            <w:tcW w:w="946" w:type="dxa"/>
            <w:shd w:val="clear" w:color="000000" w:fill="BFBFBF"/>
            <w:hideMark/>
          </w:tcPr>
          <w:p w14:paraId="49B034C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Philippe Godin</w:t>
            </w:r>
          </w:p>
        </w:tc>
        <w:tc>
          <w:tcPr>
            <w:tcW w:w="768" w:type="dxa"/>
            <w:shd w:val="clear" w:color="auto" w:fill="auto"/>
            <w:hideMark/>
          </w:tcPr>
          <w:p w14:paraId="07E4A52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69A0CF96"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5948A87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bl>
    <w:p w14:paraId="02AE634A" w14:textId="77777777" w:rsidR="00BD4832" w:rsidRPr="00472DE2" w:rsidRDefault="00BD4832" w:rsidP="00BD4832">
      <w:pPr>
        <w:pStyle w:val="FP"/>
      </w:pPr>
    </w:p>
    <w:p w14:paraId="6D9C9E32" w14:textId="77777777" w:rsidR="00BD4832" w:rsidRPr="00B5761C" w:rsidRDefault="00BD4832" w:rsidP="00472DE2">
      <w:pPr>
        <w:pStyle w:val="FP"/>
      </w:pPr>
    </w:p>
    <w:sectPr w:rsidR="00BD4832" w:rsidRPr="00B5761C" w:rsidSect="00B5761C">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24E2D" w14:textId="77777777" w:rsidR="00751BF2" w:rsidRDefault="00751BF2">
      <w:pPr>
        <w:spacing w:after="0"/>
      </w:pPr>
      <w:r>
        <w:separator/>
      </w:r>
    </w:p>
  </w:endnote>
  <w:endnote w:type="continuationSeparator" w:id="0">
    <w:p w14:paraId="68AD9A45" w14:textId="77777777" w:rsidR="00751BF2" w:rsidRDefault="00751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0CEF6" w14:textId="77777777" w:rsidR="00B5761C" w:rsidRDefault="00B5761C" w:rsidP="0007385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21B7CD1" w14:textId="77777777" w:rsidR="00B5761C" w:rsidRDefault="00B5761C" w:rsidP="00B576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09586" w14:textId="4CD6765A" w:rsidR="00B5761C" w:rsidRDefault="00B5761C" w:rsidP="0007385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FC93F97" w14:textId="77777777" w:rsidR="00B5761C" w:rsidRDefault="00B5761C" w:rsidP="00B5761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13985" w14:textId="77777777" w:rsidR="00B5761C" w:rsidRDefault="00B57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AA443" w14:textId="77777777" w:rsidR="00751BF2" w:rsidRDefault="00751BF2">
      <w:pPr>
        <w:spacing w:after="0"/>
      </w:pPr>
      <w:r>
        <w:separator/>
      </w:r>
    </w:p>
  </w:footnote>
  <w:footnote w:type="continuationSeparator" w:id="0">
    <w:p w14:paraId="390C06D3" w14:textId="77777777" w:rsidR="00751BF2" w:rsidRDefault="00751B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613DC" w14:textId="77777777" w:rsidR="000659D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BBA60" w14:textId="77777777" w:rsidR="00B5761C" w:rsidRDefault="00B57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35B0" w14:textId="77777777" w:rsidR="00B5761C" w:rsidRDefault="00B57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8231B9"/>
    <w:multiLevelType w:val="singleLevel"/>
    <w:tmpl w:val="CB8231B9"/>
    <w:lvl w:ilvl="0">
      <w:start w:val="1"/>
      <w:numFmt w:val="decimal"/>
      <w:suff w:val="space"/>
      <w:lvlText w:val="%1)"/>
      <w:lvlJc w:val="left"/>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E13267"/>
    <w:multiLevelType w:val="multilevel"/>
    <w:tmpl w:val="2AE13267"/>
    <w:lvl w:ilvl="0">
      <w:start w:val="2"/>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362645"/>
    <w:multiLevelType w:val="singleLevel"/>
    <w:tmpl w:val="30362645"/>
    <w:lvl w:ilvl="0">
      <w:start w:val="1"/>
      <w:numFmt w:val="decimal"/>
      <w:pStyle w:val="Proposal"/>
      <w:suff w:val="space"/>
      <w:lvlText w:val="%1)"/>
      <w:lvlJc w:val="left"/>
      <w:pPr>
        <w:ind w:left="0" w:firstLine="0"/>
      </w:pPr>
    </w:lvl>
  </w:abstractNum>
  <w:abstractNum w:abstractNumId="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6752567">
    <w:abstractNumId w:val="1"/>
    <w:lvlOverride w:ilvl="0">
      <w:startOverride w:val="1"/>
    </w:lvlOverride>
  </w:num>
  <w:num w:numId="2" w16cid:durableId="2100171576">
    <w:abstractNumId w:val="5"/>
    <w:lvlOverride w:ilvl="0">
      <w:startOverride w:val="1"/>
    </w:lvlOverride>
  </w:num>
  <w:num w:numId="3" w16cid:durableId="180553122">
    <w:abstractNumId w:val="8"/>
  </w:num>
  <w:num w:numId="4" w16cid:durableId="1350789672">
    <w:abstractNumId w:val="7"/>
  </w:num>
  <w:num w:numId="5" w16cid:durableId="1180508616">
    <w:abstractNumId w:val="3"/>
  </w:num>
  <w:num w:numId="6" w16cid:durableId="446438268">
    <w:abstractNumId w:val="4"/>
  </w:num>
  <w:num w:numId="7" w16cid:durableId="624120242">
    <w:abstractNumId w:val="0"/>
  </w:num>
  <w:num w:numId="8" w16cid:durableId="260721529">
    <w:abstractNumId w:val="6"/>
  </w:num>
  <w:num w:numId="9" w16cid:durableId="2117485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1C"/>
    <w:rsid w:val="0006429A"/>
    <w:rsid w:val="000659DE"/>
    <w:rsid w:val="00165AB2"/>
    <w:rsid w:val="00172171"/>
    <w:rsid w:val="001832FB"/>
    <w:rsid w:val="001A487C"/>
    <w:rsid w:val="002119AF"/>
    <w:rsid w:val="00306877"/>
    <w:rsid w:val="00346E41"/>
    <w:rsid w:val="003C3C2C"/>
    <w:rsid w:val="00454E41"/>
    <w:rsid w:val="00472DE2"/>
    <w:rsid w:val="004D634B"/>
    <w:rsid w:val="005030D5"/>
    <w:rsid w:val="00625B66"/>
    <w:rsid w:val="0069168B"/>
    <w:rsid w:val="006B465D"/>
    <w:rsid w:val="00751BF2"/>
    <w:rsid w:val="007B58D4"/>
    <w:rsid w:val="009E14D9"/>
    <w:rsid w:val="00AB4D41"/>
    <w:rsid w:val="00B5761C"/>
    <w:rsid w:val="00BA24A5"/>
    <w:rsid w:val="00BD4832"/>
    <w:rsid w:val="00C5090E"/>
    <w:rsid w:val="00D43BD6"/>
    <w:rsid w:val="00E771F3"/>
    <w:rsid w:val="00E87DA1"/>
    <w:rsid w:val="00ED3F39"/>
    <w:rsid w:val="00F01658"/>
    <w:rsid w:val="00F23B9A"/>
    <w:rsid w:val="00FE0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B8BD5"/>
  <w15:chartTrackingRefBased/>
  <w15:docId w15:val="{53160FBE-741C-4E1F-9AF8-04550E834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B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165A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65AB2"/>
    <w:pPr>
      <w:pBdr>
        <w:top w:val="none" w:sz="0" w:space="0" w:color="auto"/>
      </w:pBdr>
      <w:spacing w:before="180"/>
      <w:outlineLvl w:val="1"/>
    </w:pPr>
    <w:rPr>
      <w:sz w:val="32"/>
    </w:rPr>
  </w:style>
  <w:style w:type="paragraph" w:styleId="Heading3">
    <w:name w:val="heading 3"/>
    <w:basedOn w:val="Heading2"/>
    <w:next w:val="Normal"/>
    <w:qFormat/>
    <w:rsid w:val="00165AB2"/>
    <w:pPr>
      <w:spacing w:before="120"/>
      <w:outlineLvl w:val="2"/>
    </w:pPr>
    <w:rPr>
      <w:sz w:val="28"/>
    </w:rPr>
  </w:style>
  <w:style w:type="paragraph" w:styleId="Heading4">
    <w:name w:val="heading 4"/>
    <w:basedOn w:val="Heading3"/>
    <w:next w:val="Normal"/>
    <w:qFormat/>
    <w:rsid w:val="00165AB2"/>
    <w:pPr>
      <w:ind w:left="1418" w:hanging="1418"/>
      <w:outlineLvl w:val="3"/>
    </w:pPr>
    <w:rPr>
      <w:sz w:val="24"/>
    </w:rPr>
  </w:style>
  <w:style w:type="paragraph" w:styleId="Heading5">
    <w:name w:val="heading 5"/>
    <w:basedOn w:val="Heading4"/>
    <w:next w:val="Normal"/>
    <w:qFormat/>
    <w:rsid w:val="00165AB2"/>
    <w:pPr>
      <w:ind w:left="1701" w:hanging="1701"/>
      <w:outlineLvl w:val="4"/>
    </w:pPr>
    <w:rPr>
      <w:sz w:val="22"/>
    </w:rPr>
  </w:style>
  <w:style w:type="paragraph" w:styleId="Heading6">
    <w:name w:val="heading 6"/>
    <w:basedOn w:val="H6"/>
    <w:next w:val="Normal"/>
    <w:qFormat/>
    <w:rsid w:val="00165AB2"/>
    <w:pPr>
      <w:outlineLvl w:val="5"/>
    </w:pPr>
  </w:style>
  <w:style w:type="paragraph" w:styleId="Heading7">
    <w:name w:val="heading 7"/>
    <w:basedOn w:val="H6"/>
    <w:next w:val="Normal"/>
    <w:qFormat/>
    <w:rsid w:val="00165AB2"/>
    <w:pPr>
      <w:outlineLvl w:val="6"/>
    </w:pPr>
  </w:style>
  <w:style w:type="paragraph" w:styleId="Heading8">
    <w:name w:val="heading 8"/>
    <w:basedOn w:val="Heading1"/>
    <w:next w:val="Normal"/>
    <w:qFormat/>
    <w:rsid w:val="00165AB2"/>
    <w:pPr>
      <w:ind w:left="0" w:firstLine="0"/>
      <w:outlineLvl w:val="7"/>
    </w:pPr>
  </w:style>
  <w:style w:type="paragraph" w:styleId="Heading9">
    <w:name w:val="heading 9"/>
    <w:basedOn w:val="Heading8"/>
    <w:next w:val="Normal"/>
    <w:qFormat/>
    <w:rsid w:val="00165AB2"/>
    <w:pPr>
      <w:outlineLvl w:val="8"/>
    </w:pPr>
  </w:style>
  <w:style w:type="character" w:default="1" w:styleId="DefaultParagraphFont">
    <w:name w:val="Default Paragraph Font"/>
    <w:semiHidden/>
    <w:rsid w:val="00165A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AB2"/>
  </w:style>
  <w:style w:type="paragraph" w:styleId="TOC8">
    <w:name w:val="toc 8"/>
    <w:basedOn w:val="TOC1"/>
    <w:semiHidden/>
    <w:rsid w:val="00165AB2"/>
    <w:pPr>
      <w:spacing w:before="180"/>
      <w:ind w:left="2693" w:hanging="2693"/>
    </w:pPr>
    <w:rPr>
      <w:b/>
    </w:rPr>
  </w:style>
  <w:style w:type="paragraph" w:styleId="TOC1">
    <w:name w:val="toc 1"/>
    <w:semiHidden/>
    <w:rsid w:val="00165A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65A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65AB2"/>
    <w:pPr>
      <w:ind w:left="1701" w:hanging="1701"/>
    </w:pPr>
  </w:style>
  <w:style w:type="paragraph" w:styleId="TOC4">
    <w:name w:val="toc 4"/>
    <w:basedOn w:val="TOC3"/>
    <w:rsid w:val="00165AB2"/>
    <w:pPr>
      <w:ind w:left="1418" w:hanging="1418"/>
    </w:pPr>
  </w:style>
  <w:style w:type="paragraph" w:styleId="TOC3">
    <w:name w:val="toc 3"/>
    <w:basedOn w:val="TOC2"/>
    <w:rsid w:val="00165AB2"/>
    <w:pPr>
      <w:ind w:left="1134" w:hanging="1134"/>
    </w:pPr>
  </w:style>
  <w:style w:type="paragraph" w:styleId="TOC2">
    <w:name w:val="toc 2"/>
    <w:basedOn w:val="TOC1"/>
    <w:rsid w:val="00165AB2"/>
    <w:pPr>
      <w:keepNext w:val="0"/>
      <w:spacing w:before="0"/>
      <w:ind w:left="851" w:hanging="851"/>
    </w:pPr>
    <w:rPr>
      <w:sz w:val="20"/>
    </w:rPr>
  </w:style>
  <w:style w:type="paragraph" w:styleId="Index2">
    <w:name w:val="index 2"/>
    <w:basedOn w:val="Index1"/>
    <w:semiHidden/>
    <w:rsid w:val="00165AB2"/>
    <w:pPr>
      <w:ind w:left="284"/>
    </w:pPr>
  </w:style>
  <w:style w:type="paragraph" w:styleId="Index1">
    <w:name w:val="index 1"/>
    <w:basedOn w:val="Normal"/>
    <w:semiHidden/>
    <w:rsid w:val="00165AB2"/>
    <w:pPr>
      <w:keepLines/>
      <w:spacing w:after="0"/>
    </w:pPr>
  </w:style>
  <w:style w:type="paragraph" w:customStyle="1" w:styleId="ZH">
    <w:name w:val="ZH"/>
    <w:rsid w:val="00165A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65AB2"/>
    <w:pPr>
      <w:outlineLvl w:val="9"/>
    </w:pPr>
  </w:style>
  <w:style w:type="paragraph" w:styleId="ListNumber2">
    <w:name w:val="List Number 2"/>
    <w:basedOn w:val="ListNumber"/>
    <w:semiHidden/>
    <w:rsid w:val="00165AB2"/>
    <w:pPr>
      <w:ind w:left="851"/>
    </w:pPr>
  </w:style>
  <w:style w:type="paragraph" w:styleId="Header">
    <w:name w:val="header"/>
    <w:semiHidden/>
    <w:rsid w:val="00165AB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165AB2"/>
    <w:rPr>
      <w:b/>
      <w:position w:val="6"/>
      <w:sz w:val="16"/>
    </w:rPr>
  </w:style>
  <w:style w:type="paragraph" w:styleId="FootnoteText">
    <w:name w:val="footnote text"/>
    <w:basedOn w:val="Normal"/>
    <w:semiHidden/>
    <w:rsid w:val="00165AB2"/>
    <w:pPr>
      <w:keepLines/>
      <w:spacing w:after="0"/>
      <w:ind w:left="454" w:hanging="454"/>
    </w:pPr>
    <w:rPr>
      <w:sz w:val="16"/>
    </w:rPr>
  </w:style>
  <w:style w:type="paragraph" w:customStyle="1" w:styleId="TAH">
    <w:name w:val="TAH"/>
    <w:basedOn w:val="TAC"/>
    <w:rsid w:val="00165AB2"/>
    <w:rPr>
      <w:b/>
    </w:rPr>
  </w:style>
  <w:style w:type="paragraph" w:customStyle="1" w:styleId="TAC">
    <w:name w:val="TAC"/>
    <w:basedOn w:val="TAL"/>
    <w:rsid w:val="00165AB2"/>
    <w:pPr>
      <w:jc w:val="center"/>
    </w:pPr>
  </w:style>
  <w:style w:type="paragraph" w:customStyle="1" w:styleId="TF">
    <w:name w:val="TF"/>
    <w:basedOn w:val="TH"/>
    <w:rsid w:val="00165AB2"/>
    <w:pPr>
      <w:keepNext w:val="0"/>
      <w:spacing w:before="0" w:after="240"/>
    </w:pPr>
  </w:style>
  <w:style w:type="paragraph" w:customStyle="1" w:styleId="NO">
    <w:name w:val="NO"/>
    <w:basedOn w:val="Normal"/>
    <w:rsid w:val="00165AB2"/>
    <w:pPr>
      <w:keepLines/>
      <w:ind w:left="1135" w:hanging="851"/>
    </w:pPr>
  </w:style>
  <w:style w:type="paragraph" w:styleId="TOC9">
    <w:name w:val="toc 9"/>
    <w:basedOn w:val="TOC8"/>
    <w:semiHidden/>
    <w:rsid w:val="00165AB2"/>
    <w:pPr>
      <w:ind w:left="1418" w:hanging="1418"/>
    </w:pPr>
  </w:style>
  <w:style w:type="paragraph" w:customStyle="1" w:styleId="EX">
    <w:name w:val="EX"/>
    <w:basedOn w:val="Normal"/>
    <w:rsid w:val="00165AB2"/>
    <w:pPr>
      <w:keepLines/>
      <w:ind w:left="1702" w:hanging="1418"/>
    </w:pPr>
  </w:style>
  <w:style w:type="paragraph" w:customStyle="1" w:styleId="FP">
    <w:name w:val="FP"/>
    <w:basedOn w:val="Normal"/>
    <w:rsid w:val="00165AB2"/>
    <w:pPr>
      <w:spacing w:after="0"/>
    </w:pPr>
  </w:style>
  <w:style w:type="paragraph" w:customStyle="1" w:styleId="LD">
    <w:name w:val="LD"/>
    <w:rsid w:val="00165A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5AB2"/>
    <w:pPr>
      <w:spacing w:after="0"/>
    </w:pPr>
  </w:style>
  <w:style w:type="paragraph" w:customStyle="1" w:styleId="EW">
    <w:name w:val="EW"/>
    <w:basedOn w:val="EX"/>
    <w:rsid w:val="00165AB2"/>
    <w:pPr>
      <w:spacing w:after="0"/>
    </w:pPr>
  </w:style>
  <w:style w:type="paragraph" w:styleId="TOC6">
    <w:name w:val="toc 6"/>
    <w:basedOn w:val="TOC5"/>
    <w:next w:val="Normal"/>
    <w:semiHidden/>
    <w:rsid w:val="00165AB2"/>
    <w:pPr>
      <w:ind w:left="1985" w:hanging="1985"/>
    </w:pPr>
  </w:style>
  <w:style w:type="paragraph" w:styleId="TOC7">
    <w:name w:val="toc 7"/>
    <w:basedOn w:val="TOC6"/>
    <w:next w:val="Normal"/>
    <w:semiHidden/>
    <w:rsid w:val="00165AB2"/>
    <w:pPr>
      <w:ind w:left="2268" w:hanging="2268"/>
    </w:pPr>
  </w:style>
  <w:style w:type="paragraph" w:styleId="ListBullet2">
    <w:name w:val="List Bullet 2"/>
    <w:basedOn w:val="ListBullet"/>
    <w:semiHidden/>
    <w:rsid w:val="00165AB2"/>
    <w:pPr>
      <w:ind w:left="851"/>
    </w:pPr>
  </w:style>
  <w:style w:type="paragraph" w:styleId="ListBullet3">
    <w:name w:val="List Bullet 3"/>
    <w:basedOn w:val="ListBullet2"/>
    <w:semiHidden/>
    <w:rsid w:val="00165AB2"/>
    <w:pPr>
      <w:ind w:left="1135"/>
    </w:pPr>
  </w:style>
  <w:style w:type="paragraph" w:styleId="ListNumber">
    <w:name w:val="List Number"/>
    <w:basedOn w:val="List"/>
    <w:semiHidden/>
    <w:rsid w:val="00165AB2"/>
  </w:style>
  <w:style w:type="paragraph" w:customStyle="1" w:styleId="EQ">
    <w:name w:val="EQ"/>
    <w:basedOn w:val="Normal"/>
    <w:next w:val="Normal"/>
    <w:rsid w:val="00165AB2"/>
    <w:pPr>
      <w:keepLines/>
      <w:tabs>
        <w:tab w:val="center" w:pos="4536"/>
        <w:tab w:val="right" w:pos="9072"/>
      </w:tabs>
    </w:pPr>
    <w:rPr>
      <w:noProof/>
    </w:rPr>
  </w:style>
  <w:style w:type="paragraph" w:customStyle="1" w:styleId="TH">
    <w:name w:val="TH"/>
    <w:basedOn w:val="Normal"/>
    <w:rsid w:val="00165AB2"/>
    <w:pPr>
      <w:keepNext/>
      <w:keepLines/>
      <w:spacing w:before="60"/>
      <w:jc w:val="center"/>
    </w:pPr>
    <w:rPr>
      <w:rFonts w:ascii="Arial" w:hAnsi="Arial"/>
      <w:b/>
    </w:rPr>
  </w:style>
  <w:style w:type="paragraph" w:customStyle="1" w:styleId="NF">
    <w:name w:val="NF"/>
    <w:basedOn w:val="NO"/>
    <w:rsid w:val="00165AB2"/>
    <w:pPr>
      <w:keepNext/>
      <w:spacing w:after="0"/>
    </w:pPr>
    <w:rPr>
      <w:rFonts w:ascii="Arial" w:hAnsi="Arial"/>
      <w:sz w:val="18"/>
    </w:rPr>
  </w:style>
  <w:style w:type="paragraph" w:customStyle="1" w:styleId="PL">
    <w:name w:val="PL"/>
    <w:rsid w:val="00165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5AB2"/>
    <w:pPr>
      <w:jc w:val="right"/>
    </w:pPr>
  </w:style>
  <w:style w:type="paragraph" w:customStyle="1" w:styleId="H6">
    <w:name w:val="H6"/>
    <w:basedOn w:val="Heading5"/>
    <w:next w:val="Normal"/>
    <w:rsid w:val="00165AB2"/>
    <w:pPr>
      <w:ind w:left="1985" w:hanging="1985"/>
      <w:outlineLvl w:val="9"/>
    </w:pPr>
    <w:rPr>
      <w:sz w:val="20"/>
    </w:rPr>
  </w:style>
  <w:style w:type="paragraph" w:customStyle="1" w:styleId="TAN">
    <w:name w:val="TAN"/>
    <w:basedOn w:val="TAL"/>
    <w:rsid w:val="00165AB2"/>
    <w:pPr>
      <w:ind w:left="851" w:hanging="851"/>
    </w:pPr>
  </w:style>
  <w:style w:type="paragraph" w:customStyle="1" w:styleId="TAL">
    <w:name w:val="TAL"/>
    <w:basedOn w:val="Normal"/>
    <w:rsid w:val="00165AB2"/>
    <w:pPr>
      <w:keepNext/>
      <w:keepLines/>
      <w:spacing w:after="0"/>
    </w:pPr>
    <w:rPr>
      <w:rFonts w:ascii="Arial" w:hAnsi="Arial"/>
      <w:sz w:val="18"/>
    </w:rPr>
  </w:style>
  <w:style w:type="paragraph" w:customStyle="1" w:styleId="ZA">
    <w:name w:val="ZA"/>
    <w:rsid w:val="00165A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5A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5A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5A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5AB2"/>
    <w:pPr>
      <w:framePr w:wrap="notBeside" w:y="16161"/>
    </w:pPr>
  </w:style>
  <w:style w:type="character" w:customStyle="1" w:styleId="ZGSM">
    <w:name w:val="ZGSM"/>
    <w:rsid w:val="00165AB2"/>
  </w:style>
  <w:style w:type="paragraph" w:styleId="List2">
    <w:name w:val="List 2"/>
    <w:basedOn w:val="List"/>
    <w:semiHidden/>
    <w:rsid w:val="00165AB2"/>
    <w:pPr>
      <w:ind w:left="851"/>
    </w:pPr>
  </w:style>
  <w:style w:type="paragraph" w:customStyle="1" w:styleId="ZG">
    <w:name w:val="ZG"/>
    <w:rsid w:val="00165A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65AB2"/>
    <w:pPr>
      <w:ind w:left="1135"/>
    </w:pPr>
  </w:style>
  <w:style w:type="paragraph" w:styleId="List4">
    <w:name w:val="List 4"/>
    <w:basedOn w:val="List3"/>
    <w:semiHidden/>
    <w:rsid w:val="00165AB2"/>
    <w:pPr>
      <w:ind w:left="1418"/>
    </w:pPr>
  </w:style>
  <w:style w:type="paragraph" w:styleId="List5">
    <w:name w:val="List 5"/>
    <w:basedOn w:val="List4"/>
    <w:semiHidden/>
    <w:rsid w:val="00165AB2"/>
    <w:pPr>
      <w:ind w:left="1702"/>
    </w:pPr>
  </w:style>
  <w:style w:type="paragraph" w:customStyle="1" w:styleId="EditorsNote">
    <w:name w:val="Editor's Note"/>
    <w:basedOn w:val="NO"/>
    <w:rsid w:val="00165AB2"/>
    <w:rPr>
      <w:color w:val="FF0000"/>
    </w:rPr>
  </w:style>
  <w:style w:type="paragraph" w:styleId="List">
    <w:name w:val="List"/>
    <w:basedOn w:val="Normal"/>
    <w:semiHidden/>
    <w:rsid w:val="00165AB2"/>
    <w:pPr>
      <w:ind w:left="568" w:hanging="284"/>
    </w:pPr>
  </w:style>
  <w:style w:type="paragraph" w:styleId="ListBullet">
    <w:name w:val="List Bullet"/>
    <w:basedOn w:val="List"/>
    <w:semiHidden/>
    <w:rsid w:val="00165AB2"/>
  </w:style>
  <w:style w:type="paragraph" w:styleId="ListBullet4">
    <w:name w:val="List Bullet 4"/>
    <w:basedOn w:val="ListBullet3"/>
    <w:semiHidden/>
    <w:rsid w:val="00165AB2"/>
    <w:pPr>
      <w:ind w:left="1418"/>
    </w:pPr>
  </w:style>
  <w:style w:type="paragraph" w:styleId="ListBullet5">
    <w:name w:val="List Bullet 5"/>
    <w:basedOn w:val="ListBullet4"/>
    <w:semiHidden/>
    <w:rsid w:val="00165AB2"/>
    <w:pPr>
      <w:ind w:left="1702"/>
    </w:pPr>
  </w:style>
  <w:style w:type="paragraph" w:customStyle="1" w:styleId="B1">
    <w:name w:val="B1"/>
    <w:basedOn w:val="List"/>
    <w:rsid w:val="00165AB2"/>
  </w:style>
  <w:style w:type="paragraph" w:customStyle="1" w:styleId="B2">
    <w:name w:val="B2"/>
    <w:basedOn w:val="List2"/>
    <w:rsid w:val="00165AB2"/>
  </w:style>
  <w:style w:type="paragraph" w:customStyle="1" w:styleId="B3">
    <w:name w:val="B3"/>
    <w:basedOn w:val="List3"/>
    <w:rsid w:val="00165AB2"/>
  </w:style>
  <w:style w:type="paragraph" w:customStyle="1" w:styleId="B4">
    <w:name w:val="B4"/>
    <w:basedOn w:val="List4"/>
    <w:rsid w:val="00165AB2"/>
  </w:style>
  <w:style w:type="paragraph" w:customStyle="1" w:styleId="B5">
    <w:name w:val="B5"/>
    <w:basedOn w:val="List5"/>
    <w:rsid w:val="00165AB2"/>
  </w:style>
  <w:style w:type="paragraph" w:styleId="Footer">
    <w:name w:val="footer"/>
    <w:basedOn w:val="Header"/>
    <w:semiHidden/>
    <w:rsid w:val="00165AB2"/>
    <w:pPr>
      <w:jc w:val="center"/>
    </w:pPr>
    <w:rPr>
      <w:i/>
    </w:rPr>
  </w:style>
  <w:style w:type="paragraph" w:customStyle="1" w:styleId="ZTD">
    <w:name w:val="ZTD"/>
    <w:basedOn w:val="ZB"/>
    <w:rsid w:val="00165AB2"/>
    <w:pPr>
      <w:framePr w:hRule="auto" w:wrap="notBeside" w:y="852"/>
    </w:pPr>
    <w:rPr>
      <w:i w:val="0"/>
      <w:sz w:val="40"/>
    </w:rPr>
  </w:style>
  <w:style w:type="character" w:styleId="PageNumber">
    <w:name w:val="page number"/>
    <w:basedOn w:val="DefaultParagraphFont"/>
    <w:uiPriority w:val="99"/>
    <w:semiHidden/>
    <w:unhideWhenUsed/>
    <w:rsid w:val="00B5761C"/>
  </w:style>
  <w:style w:type="character" w:styleId="Hyperlink">
    <w:name w:val="Hyperlink"/>
    <w:basedOn w:val="DefaultParagraphFont"/>
    <w:uiPriority w:val="99"/>
    <w:unhideWhenUsed/>
    <w:rsid w:val="00472DE2"/>
    <w:rPr>
      <w:color w:val="467886" w:themeColor="hyperlink"/>
      <w:u w:val="single"/>
    </w:rPr>
  </w:style>
  <w:style w:type="character" w:styleId="UnresolvedMention">
    <w:name w:val="Unresolved Mention"/>
    <w:basedOn w:val="DefaultParagraphFont"/>
    <w:uiPriority w:val="99"/>
    <w:semiHidden/>
    <w:unhideWhenUsed/>
    <w:rsid w:val="00472DE2"/>
    <w:rPr>
      <w:color w:val="605E5C"/>
      <w:shd w:val="clear" w:color="auto" w:fill="E1DFDD"/>
    </w:rPr>
  </w:style>
  <w:style w:type="character" w:styleId="FollowedHyperlink">
    <w:name w:val="FollowedHyperlink"/>
    <w:rsid w:val="002119AF"/>
    <w:rPr>
      <w:color w:val="800080"/>
      <w:u w:val="single"/>
    </w:rPr>
  </w:style>
  <w:style w:type="paragraph" w:styleId="BodyText">
    <w:name w:val="Body Text"/>
    <w:basedOn w:val="Normal"/>
    <w:link w:val="BodyTextChar1"/>
    <w:uiPriority w:val="99"/>
    <w:rsid w:val="00C5090E"/>
    <w:pPr>
      <w:spacing w:beforeAutospacing="1" w:after="120"/>
    </w:pPr>
    <w:rPr>
      <w:lang w:eastAsia="zh-CN"/>
    </w:rPr>
  </w:style>
  <w:style w:type="character" w:customStyle="1" w:styleId="BodyTextChar">
    <w:name w:val="Body Text Char"/>
    <w:basedOn w:val="DefaultParagraphFont"/>
    <w:uiPriority w:val="99"/>
    <w:semiHidden/>
    <w:rsid w:val="00C5090E"/>
    <w:rPr>
      <w:rFonts w:ascii="Times New Roman" w:eastAsia="Times New Roman" w:hAnsi="Times New Roman"/>
    </w:rPr>
  </w:style>
  <w:style w:type="character" w:customStyle="1" w:styleId="BodyTextChar1">
    <w:name w:val="Body Text Char1"/>
    <w:link w:val="BodyText"/>
    <w:uiPriority w:val="99"/>
    <w:locked/>
    <w:rsid w:val="00C5090E"/>
    <w:rPr>
      <w:rFonts w:ascii="Times New Roman" w:eastAsia="Times New Roman" w:hAnsi="Times New Roman"/>
      <w:lang w:eastAsia="zh-CN"/>
    </w:rPr>
  </w:style>
  <w:style w:type="character" w:customStyle="1" w:styleId="ListParagraphChar">
    <w:name w:val="List Paragraph Char"/>
    <w:link w:val="ListParagraph"/>
    <w:uiPriority w:val="34"/>
    <w:qFormat/>
    <w:locked/>
    <w:rsid w:val="006B465D"/>
    <w:rPr>
      <w:rFonts w:ascii="Calibri" w:eastAsia="Calibri" w:hAnsi="Calibri"/>
      <w:sz w:val="22"/>
      <w:szCs w:val="22"/>
      <w:lang w:eastAsia="ko-KR"/>
    </w:rPr>
  </w:style>
  <w:style w:type="paragraph" w:styleId="ListParagraph">
    <w:name w:val="List Paragraph"/>
    <w:basedOn w:val="Normal"/>
    <w:link w:val="ListParagraphChar"/>
    <w:uiPriority w:val="99"/>
    <w:qFormat/>
    <w:rsid w:val="006B465D"/>
    <w:pPr>
      <w:spacing w:before="100" w:beforeAutospacing="1"/>
      <w:ind w:left="708"/>
    </w:pPr>
    <w:rPr>
      <w:rFonts w:ascii="Calibri" w:eastAsia="Calibri" w:hAnsi="Calibri"/>
      <w:sz w:val="22"/>
      <w:szCs w:val="22"/>
    </w:rPr>
  </w:style>
  <w:style w:type="paragraph" w:customStyle="1" w:styleId="00BodyText">
    <w:name w:val="00 BodyText"/>
    <w:basedOn w:val="Normal"/>
    <w:qFormat/>
    <w:rsid w:val="006B465D"/>
    <w:pPr>
      <w:spacing w:before="100" w:beforeAutospacing="1" w:after="220"/>
    </w:pPr>
    <w:rPr>
      <w:rFonts w:ascii="Arial" w:eastAsia="SimSun" w:hAnsi="Arial"/>
      <w:sz w:val="22"/>
      <w:szCs w:val="24"/>
      <w:lang w:val="en-US" w:eastAsia="zh-CN"/>
    </w:rPr>
  </w:style>
  <w:style w:type="paragraph" w:customStyle="1" w:styleId="PropObs">
    <w:name w:val="PropObs"/>
    <w:basedOn w:val="Normal"/>
    <w:rsid w:val="006B465D"/>
    <w:pPr>
      <w:spacing w:before="100" w:beforeAutospacing="1"/>
    </w:pPr>
    <w:rPr>
      <w:rFonts w:eastAsia="SimSun" w:cs="Calibri"/>
      <w:b/>
      <w:bCs/>
      <w:sz w:val="22"/>
      <w:szCs w:val="22"/>
      <w:lang w:val="en-US" w:eastAsia="zh-CN"/>
    </w:rPr>
  </w:style>
  <w:style w:type="paragraph" w:customStyle="1" w:styleId="CRCoverPage">
    <w:name w:val="CR Cover Page"/>
    <w:uiPriority w:val="99"/>
    <w:rsid w:val="00ED3F39"/>
    <w:pPr>
      <w:suppressAutoHyphens/>
      <w:spacing w:after="120" w:line="276" w:lineRule="auto"/>
    </w:pPr>
    <w:rPr>
      <w:rFonts w:ascii="Arial" w:eastAsia="SimSun" w:hAnsi="Arial" w:cs="Arial"/>
      <w:lang w:eastAsia="zh-CN"/>
    </w:rPr>
  </w:style>
  <w:style w:type="paragraph" w:styleId="PlainText">
    <w:name w:val="Plain Text"/>
    <w:basedOn w:val="Normal"/>
    <w:link w:val="PlainTextChar1"/>
    <w:uiPriority w:val="99"/>
    <w:rsid w:val="00ED3F39"/>
    <w:pPr>
      <w:spacing w:before="100" w:beforeAutospacing="1"/>
    </w:pPr>
    <w:rPr>
      <w:rFonts w:ascii="Courier New" w:eastAsia="SimSun" w:hAnsi="Courier New" w:cs="Courier New"/>
      <w:lang w:val="en-US" w:eastAsia="zh-CN"/>
    </w:rPr>
  </w:style>
  <w:style w:type="character" w:customStyle="1" w:styleId="PlainTextChar">
    <w:name w:val="Plain Text Char"/>
    <w:basedOn w:val="DefaultParagraphFont"/>
    <w:uiPriority w:val="99"/>
    <w:semiHidden/>
    <w:rsid w:val="00ED3F39"/>
    <w:rPr>
      <w:rFonts w:ascii="Consolas" w:eastAsia="Times New Roman" w:hAnsi="Consolas"/>
      <w:sz w:val="21"/>
      <w:szCs w:val="21"/>
    </w:rPr>
  </w:style>
  <w:style w:type="character" w:customStyle="1" w:styleId="PlainTextChar1">
    <w:name w:val="Plain Text Char1"/>
    <w:link w:val="PlainText"/>
    <w:uiPriority w:val="99"/>
    <w:locked/>
    <w:rsid w:val="00ED3F39"/>
    <w:rPr>
      <w:rFonts w:ascii="Courier New" w:eastAsia="SimSun" w:hAnsi="Courier New" w:cs="Courier New"/>
      <w:lang w:val="en-US" w:eastAsia="zh-CN"/>
    </w:rPr>
  </w:style>
  <w:style w:type="paragraph" w:customStyle="1" w:styleId="Eyecatcher">
    <w:name w:val="Eyecatcher"/>
    <w:basedOn w:val="Normal"/>
    <w:rsid w:val="00ED3F39"/>
    <w:pPr>
      <w:spacing w:before="100" w:beforeAutospacing="1"/>
      <w:ind w:left="1418" w:hanging="1418"/>
    </w:pPr>
    <w:rPr>
      <w:rFonts w:ascii="Arial" w:hAnsi="Arial" w:cs="Arial"/>
      <w:b/>
      <w:bCs/>
      <w:lang w:val="en-US" w:eastAsia="zh-CN"/>
    </w:rPr>
  </w:style>
  <w:style w:type="paragraph" w:customStyle="1" w:styleId="Proposal">
    <w:name w:val="Proposal"/>
    <w:basedOn w:val="BodyText"/>
    <w:rsid w:val="00ED3F39"/>
    <w:pPr>
      <w:numPr>
        <w:numId w:val="2"/>
      </w:numPr>
      <w:tabs>
        <w:tab w:val="left" w:pos="1304"/>
        <w:tab w:val="left" w:pos="1701"/>
      </w:tabs>
      <w:jc w:val="both"/>
    </w:pPr>
    <w:rPr>
      <w:rFonts w:ascii="Arial" w:hAnsi="Arial" w:cs="Arial"/>
      <w:b/>
      <w:bCs/>
    </w:rPr>
  </w:style>
  <w:style w:type="paragraph" w:customStyle="1" w:styleId="ListParagraph4">
    <w:name w:val="List Paragraph4"/>
    <w:basedOn w:val="Normal"/>
    <w:rsid w:val="00D43BD6"/>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35416">
      <w:bodyDiv w:val="1"/>
      <w:marLeft w:val="0"/>
      <w:marRight w:val="0"/>
      <w:marTop w:val="0"/>
      <w:marBottom w:val="0"/>
      <w:divBdr>
        <w:top w:val="none" w:sz="0" w:space="0" w:color="auto"/>
        <w:left w:val="none" w:sz="0" w:space="0" w:color="auto"/>
        <w:bottom w:val="none" w:sz="0" w:space="0" w:color="auto"/>
        <w:right w:val="none" w:sz="0" w:space="0" w:color="auto"/>
      </w:divBdr>
    </w:div>
    <w:div w:id="259026754">
      <w:bodyDiv w:val="1"/>
      <w:marLeft w:val="0"/>
      <w:marRight w:val="0"/>
      <w:marTop w:val="0"/>
      <w:marBottom w:val="0"/>
      <w:divBdr>
        <w:top w:val="none" w:sz="0" w:space="0" w:color="auto"/>
        <w:left w:val="none" w:sz="0" w:space="0" w:color="auto"/>
        <w:bottom w:val="none" w:sz="0" w:space="0" w:color="auto"/>
        <w:right w:val="none" w:sz="0" w:space="0" w:color="auto"/>
      </w:divBdr>
    </w:div>
    <w:div w:id="269312752">
      <w:bodyDiv w:val="1"/>
      <w:marLeft w:val="0"/>
      <w:marRight w:val="0"/>
      <w:marTop w:val="0"/>
      <w:marBottom w:val="0"/>
      <w:divBdr>
        <w:top w:val="none" w:sz="0" w:space="0" w:color="auto"/>
        <w:left w:val="none" w:sz="0" w:space="0" w:color="auto"/>
        <w:bottom w:val="none" w:sz="0" w:space="0" w:color="auto"/>
        <w:right w:val="none" w:sz="0" w:space="0" w:color="auto"/>
      </w:divBdr>
    </w:div>
    <w:div w:id="373964224">
      <w:bodyDiv w:val="1"/>
      <w:marLeft w:val="0"/>
      <w:marRight w:val="0"/>
      <w:marTop w:val="0"/>
      <w:marBottom w:val="0"/>
      <w:divBdr>
        <w:top w:val="none" w:sz="0" w:space="0" w:color="auto"/>
        <w:left w:val="none" w:sz="0" w:space="0" w:color="auto"/>
        <w:bottom w:val="none" w:sz="0" w:space="0" w:color="auto"/>
        <w:right w:val="none" w:sz="0" w:space="0" w:color="auto"/>
      </w:divBdr>
    </w:div>
    <w:div w:id="427190313">
      <w:bodyDiv w:val="1"/>
      <w:marLeft w:val="0"/>
      <w:marRight w:val="0"/>
      <w:marTop w:val="0"/>
      <w:marBottom w:val="0"/>
      <w:divBdr>
        <w:top w:val="none" w:sz="0" w:space="0" w:color="auto"/>
        <w:left w:val="none" w:sz="0" w:space="0" w:color="auto"/>
        <w:bottom w:val="none" w:sz="0" w:space="0" w:color="auto"/>
        <w:right w:val="none" w:sz="0" w:space="0" w:color="auto"/>
      </w:divBdr>
    </w:div>
    <w:div w:id="556598734">
      <w:bodyDiv w:val="1"/>
      <w:marLeft w:val="0"/>
      <w:marRight w:val="0"/>
      <w:marTop w:val="0"/>
      <w:marBottom w:val="0"/>
      <w:divBdr>
        <w:top w:val="none" w:sz="0" w:space="0" w:color="auto"/>
        <w:left w:val="none" w:sz="0" w:space="0" w:color="auto"/>
        <w:bottom w:val="none" w:sz="0" w:space="0" w:color="auto"/>
        <w:right w:val="none" w:sz="0" w:space="0" w:color="auto"/>
      </w:divBdr>
    </w:div>
    <w:div w:id="776289089">
      <w:bodyDiv w:val="1"/>
      <w:marLeft w:val="0"/>
      <w:marRight w:val="0"/>
      <w:marTop w:val="0"/>
      <w:marBottom w:val="0"/>
      <w:divBdr>
        <w:top w:val="none" w:sz="0" w:space="0" w:color="auto"/>
        <w:left w:val="none" w:sz="0" w:space="0" w:color="auto"/>
        <w:bottom w:val="none" w:sz="0" w:space="0" w:color="auto"/>
        <w:right w:val="none" w:sz="0" w:space="0" w:color="auto"/>
      </w:divBdr>
    </w:div>
    <w:div w:id="787358296">
      <w:bodyDiv w:val="1"/>
      <w:marLeft w:val="0"/>
      <w:marRight w:val="0"/>
      <w:marTop w:val="0"/>
      <w:marBottom w:val="0"/>
      <w:divBdr>
        <w:top w:val="none" w:sz="0" w:space="0" w:color="auto"/>
        <w:left w:val="none" w:sz="0" w:space="0" w:color="auto"/>
        <w:bottom w:val="none" w:sz="0" w:space="0" w:color="auto"/>
        <w:right w:val="none" w:sz="0" w:space="0" w:color="auto"/>
      </w:divBdr>
    </w:div>
    <w:div w:id="794715357">
      <w:bodyDiv w:val="1"/>
      <w:marLeft w:val="0"/>
      <w:marRight w:val="0"/>
      <w:marTop w:val="0"/>
      <w:marBottom w:val="0"/>
      <w:divBdr>
        <w:top w:val="none" w:sz="0" w:space="0" w:color="auto"/>
        <w:left w:val="none" w:sz="0" w:space="0" w:color="auto"/>
        <w:bottom w:val="none" w:sz="0" w:space="0" w:color="auto"/>
        <w:right w:val="none" w:sz="0" w:space="0" w:color="auto"/>
      </w:divBdr>
    </w:div>
    <w:div w:id="817499838">
      <w:bodyDiv w:val="1"/>
      <w:marLeft w:val="0"/>
      <w:marRight w:val="0"/>
      <w:marTop w:val="0"/>
      <w:marBottom w:val="0"/>
      <w:divBdr>
        <w:top w:val="none" w:sz="0" w:space="0" w:color="auto"/>
        <w:left w:val="none" w:sz="0" w:space="0" w:color="auto"/>
        <w:bottom w:val="none" w:sz="0" w:space="0" w:color="auto"/>
        <w:right w:val="none" w:sz="0" w:space="0" w:color="auto"/>
      </w:divBdr>
    </w:div>
    <w:div w:id="1033191021">
      <w:bodyDiv w:val="1"/>
      <w:marLeft w:val="0"/>
      <w:marRight w:val="0"/>
      <w:marTop w:val="0"/>
      <w:marBottom w:val="0"/>
      <w:divBdr>
        <w:top w:val="none" w:sz="0" w:space="0" w:color="auto"/>
        <w:left w:val="none" w:sz="0" w:space="0" w:color="auto"/>
        <w:bottom w:val="none" w:sz="0" w:space="0" w:color="auto"/>
        <w:right w:val="none" w:sz="0" w:space="0" w:color="auto"/>
      </w:divBdr>
    </w:div>
    <w:div w:id="1034648784">
      <w:bodyDiv w:val="1"/>
      <w:marLeft w:val="0"/>
      <w:marRight w:val="0"/>
      <w:marTop w:val="0"/>
      <w:marBottom w:val="0"/>
      <w:divBdr>
        <w:top w:val="none" w:sz="0" w:space="0" w:color="auto"/>
        <w:left w:val="none" w:sz="0" w:space="0" w:color="auto"/>
        <w:bottom w:val="none" w:sz="0" w:space="0" w:color="auto"/>
        <w:right w:val="none" w:sz="0" w:space="0" w:color="auto"/>
      </w:divBdr>
    </w:div>
    <w:div w:id="1090547533">
      <w:bodyDiv w:val="1"/>
      <w:marLeft w:val="0"/>
      <w:marRight w:val="0"/>
      <w:marTop w:val="0"/>
      <w:marBottom w:val="0"/>
      <w:divBdr>
        <w:top w:val="none" w:sz="0" w:space="0" w:color="auto"/>
        <w:left w:val="none" w:sz="0" w:space="0" w:color="auto"/>
        <w:bottom w:val="none" w:sz="0" w:space="0" w:color="auto"/>
        <w:right w:val="none" w:sz="0" w:space="0" w:color="auto"/>
      </w:divBdr>
    </w:div>
    <w:div w:id="1113016456">
      <w:bodyDiv w:val="1"/>
      <w:marLeft w:val="0"/>
      <w:marRight w:val="0"/>
      <w:marTop w:val="0"/>
      <w:marBottom w:val="0"/>
      <w:divBdr>
        <w:top w:val="none" w:sz="0" w:space="0" w:color="auto"/>
        <w:left w:val="none" w:sz="0" w:space="0" w:color="auto"/>
        <w:bottom w:val="none" w:sz="0" w:space="0" w:color="auto"/>
        <w:right w:val="none" w:sz="0" w:space="0" w:color="auto"/>
      </w:divBdr>
    </w:div>
    <w:div w:id="1127355093">
      <w:bodyDiv w:val="1"/>
      <w:marLeft w:val="0"/>
      <w:marRight w:val="0"/>
      <w:marTop w:val="0"/>
      <w:marBottom w:val="0"/>
      <w:divBdr>
        <w:top w:val="none" w:sz="0" w:space="0" w:color="auto"/>
        <w:left w:val="none" w:sz="0" w:space="0" w:color="auto"/>
        <w:bottom w:val="none" w:sz="0" w:space="0" w:color="auto"/>
        <w:right w:val="none" w:sz="0" w:space="0" w:color="auto"/>
      </w:divBdr>
    </w:div>
    <w:div w:id="1189218923">
      <w:bodyDiv w:val="1"/>
      <w:marLeft w:val="0"/>
      <w:marRight w:val="0"/>
      <w:marTop w:val="0"/>
      <w:marBottom w:val="0"/>
      <w:divBdr>
        <w:top w:val="none" w:sz="0" w:space="0" w:color="auto"/>
        <w:left w:val="none" w:sz="0" w:space="0" w:color="auto"/>
        <w:bottom w:val="none" w:sz="0" w:space="0" w:color="auto"/>
        <w:right w:val="none" w:sz="0" w:space="0" w:color="auto"/>
      </w:divBdr>
    </w:div>
    <w:div w:id="1283071533">
      <w:bodyDiv w:val="1"/>
      <w:marLeft w:val="0"/>
      <w:marRight w:val="0"/>
      <w:marTop w:val="0"/>
      <w:marBottom w:val="0"/>
      <w:divBdr>
        <w:top w:val="none" w:sz="0" w:space="0" w:color="auto"/>
        <w:left w:val="none" w:sz="0" w:space="0" w:color="auto"/>
        <w:bottom w:val="none" w:sz="0" w:space="0" w:color="auto"/>
        <w:right w:val="none" w:sz="0" w:space="0" w:color="auto"/>
      </w:divBdr>
    </w:div>
    <w:div w:id="1311909018">
      <w:bodyDiv w:val="1"/>
      <w:marLeft w:val="0"/>
      <w:marRight w:val="0"/>
      <w:marTop w:val="0"/>
      <w:marBottom w:val="0"/>
      <w:divBdr>
        <w:top w:val="none" w:sz="0" w:space="0" w:color="auto"/>
        <w:left w:val="none" w:sz="0" w:space="0" w:color="auto"/>
        <w:bottom w:val="none" w:sz="0" w:space="0" w:color="auto"/>
        <w:right w:val="none" w:sz="0" w:space="0" w:color="auto"/>
      </w:divBdr>
    </w:div>
    <w:div w:id="1358963272">
      <w:bodyDiv w:val="1"/>
      <w:marLeft w:val="0"/>
      <w:marRight w:val="0"/>
      <w:marTop w:val="0"/>
      <w:marBottom w:val="0"/>
      <w:divBdr>
        <w:top w:val="none" w:sz="0" w:space="0" w:color="auto"/>
        <w:left w:val="none" w:sz="0" w:space="0" w:color="auto"/>
        <w:bottom w:val="none" w:sz="0" w:space="0" w:color="auto"/>
        <w:right w:val="none" w:sz="0" w:space="0" w:color="auto"/>
      </w:divBdr>
    </w:div>
    <w:div w:id="1379209890">
      <w:bodyDiv w:val="1"/>
      <w:marLeft w:val="0"/>
      <w:marRight w:val="0"/>
      <w:marTop w:val="0"/>
      <w:marBottom w:val="0"/>
      <w:divBdr>
        <w:top w:val="none" w:sz="0" w:space="0" w:color="auto"/>
        <w:left w:val="none" w:sz="0" w:space="0" w:color="auto"/>
        <w:bottom w:val="none" w:sz="0" w:space="0" w:color="auto"/>
        <w:right w:val="none" w:sz="0" w:space="0" w:color="auto"/>
      </w:divBdr>
    </w:div>
    <w:div w:id="1427531632">
      <w:bodyDiv w:val="1"/>
      <w:marLeft w:val="0"/>
      <w:marRight w:val="0"/>
      <w:marTop w:val="0"/>
      <w:marBottom w:val="0"/>
      <w:divBdr>
        <w:top w:val="none" w:sz="0" w:space="0" w:color="auto"/>
        <w:left w:val="none" w:sz="0" w:space="0" w:color="auto"/>
        <w:bottom w:val="none" w:sz="0" w:space="0" w:color="auto"/>
        <w:right w:val="none" w:sz="0" w:space="0" w:color="auto"/>
      </w:divBdr>
    </w:div>
    <w:div w:id="1478763735">
      <w:bodyDiv w:val="1"/>
      <w:marLeft w:val="0"/>
      <w:marRight w:val="0"/>
      <w:marTop w:val="0"/>
      <w:marBottom w:val="0"/>
      <w:divBdr>
        <w:top w:val="none" w:sz="0" w:space="0" w:color="auto"/>
        <w:left w:val="none" w:sz="0" w:space="0" w:color="auto"/>
        <w:bottom w:val="none" w:sz="0" w:space="0" w:color="auto"/>
        <w:right w:val="none" w:sz="0" w:space="0" w:color="auto"/>
      </w:divBdr>
    </w:div>
    <w:div w:id="1581984940">
      <w:bodyDiv w:val="1"/>
      <w:marLeft w:val="0"/>
      <w:marRight w:val="0"/>
      <w:marTop w:val="0"/>
      <w:marBottom w:val="0"/>
      <w:divBdr>
        <w:top w:val="none" w:sz="0" w:space="0" w:color="auto"/>
        <w:left w:val="none" w:sz="0" w:space="0" w:color="auto"/>
        <w:bottom w:val="none" w:sz="0" w:space="0" w:color="auto"/>
        <w:right w:val="none" w:sz="0" w:space="0" w:color="auto"/>
      </w:divBdr>
    </w:div>
    <w:div w:id="1731414900">
      <w:bodyDiv w:val="1"/>
      <w:marLeft w:val="0"/>
      <w:marRight w:val="0"/>
      <w:marTop w:val="0"/>
      <w:marBottom w:val="0"/>
      <w:divBdr>
        <w:top w:val="none" w:sz="0" w:space="0" w:color="auto"/>
        <w:left w:val="none" w:sz="0" w:space="0" w:color="auto"/>
        <w:bottom w:val="none" w:sz="0" w:space="0" w:color="auto"/>
        <w:right w:val="none" w:sz="0" w:space="0" w:color="auto"/>
      </w:divBdr>
    </w:div>
    <w:div w:id="1807772150">
      <w:bodyDiv w:val="1"/>
      <w:marLeft w:val="0"/>
      <w:marRight w:val="0"/>
      <w:marTop w:val="0"/>
      <w:marBottom w:val="0"/>
      <w:divBdr>
        <w:top w:val="none" w:sz="0" w:space="0" w:color="auto"/>
        <w:left w:val="none" w:sz="0" w:space="0" w:color="auto"/>
        <w:bottom w:val="none" w:sz="0" w:space="0" w:color="auto"/>
        <w:right w:val="none" w:sz="0" w:space="0" w:color="auto"/>
      </w:divBdr>
    </w:div>
    <w:div w:id="1904951394">
      <w:bodyDiv w:val="1"/>
      <w:marLeft w:val="0"/>
      <w:marRight w:val="0"/>
      <w:marTop w:val="0"/>
      <w:marBottom w:val="0"/>
      <w:divBdr>
        <w:top w:val="none" w:sz="0" w:space="0" w:color="auto"/>
        <w:left w:val="none" w:sz="0" w:space="0" w:color="auto"/>
        <w:bottom w:val="none" w:sz="0" w:space="0" w:color="auto"/>
        <w:right w:val="none" w:sz="0" w:space="0" w:color="auto"/>
      </w:divBdr>
    </w:div>
    <w:div w:id="210621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himsseo\RAN3\RAN3_126_1118-1122_Orlando\Agenda\Inbox\R3-247009.zip" TargetMode="External"/><Relationship Id="rId18" Type="http://schemas.openxmlformats.org/officeDocument/2006/relationships/hyperlink" Target="Inbox/R3-247777.zip" TargetMode="External"/><Relationship Id="rId26" Type="http://schemas.openxmlformats.org/officeDocument/2006/relationships/hyperlink" Target="Inbox/R3-247864.zip" TargetMode="External"/><Relationship Id="rId39" Type="http://schemas.openxmlformats.org/officeDocument/2006/relationships/hyperlink" Target="https://www.3gpp.org/ftp/tsg_ran/TSG_RAN/TSGR_105/Docs/RP-241824.zip" TargetMode="External"/><Relationship Id="rId21" Type="http://schemas.openxmlformats.org/officeDocument/2006/relationships/hyperlink" Target="Inbox/R3-247854.zip" TargetMode="External"/><Relationship Id="rId34" Type="http://schemas.openxmlformats.org/officeDocument/2006/relationships/hyperlink" Target="https://www.3gpp.org/ftp/tsg_ran/TSG_RAN/TSGR_104/Docs/RP-241667.zip" TargetMode="External"/><Relationship Id="rId42" Type="http://schemas.openxmlformats.org/officeDocument/2006/relationships/hyperlink" Target="https://www.3gpp.org/ftp/tsg_ran/TSG_RAN/TSGR_105/Docs/RP-241771.zip" TargetMode="External"/><Relationship Id="rId47" Type="http://schemas.openxmlformats.org/officeDocument/2006/relationships/hyperlink" Target="https://www.3gpp.org/ftp/TSG_RAN/WG3_Iu/TSGR3_126/Docs/R3-247929.zip" TargetMode="External"/><Relationship Id="rId50" Type="http://schemas.openxmlformats.org/officeDocument/2006/relationships/hyperlink" Target="https://www.3gpp.org/ftp/TSG_RAN/WG3_Iu/TSGR3_126/Docs/R3-247931.zip" TargetMode="External"/><Relationship Id="rId55" Type="http://schemas.openxmlformats.org/officeDocument/2006/relationships/hyperlink" Target="https://portal.3gpp.org/ngppapp/CreateTdoc.aspx?mode=view&amp;contributionId=1629507" TargetMode="External"/><Relationship Id="rId63" Type="http://schemas.openxmlformats.org/officeDocument/2006/relationships/hyperlink" Target="https://www.3gpp.org/ftp/TSG_RAN/WG3_Iu/TSGR3_126/Docs/R3-247938.zip" TargetMode="External"/><Relationship Id="rId68" Type="http://schemas.openxmlformats.org/officeDocument/2006/relationships/header" Target="header3.xml"/><Relationship Id="rId7" Type="http://schemas.openxmlformats.org/officeDocument/2006/relationships/image" Target="media/image1.e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shimsseo\RAN3\RAN3_126_1118-1122_Orlando\Agenda\Inbox\R3-247113.zip" TargetMode="External"/><Relationship Id="rId29" Type="http://schemas.openxmlformats.org/officeDocument/2006/relationships/hyperlink" Target="https://www.3gpp.org/ftp/tsg_ran/TSG_RAN/TSGR_105/Docs/RP-24239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Inbox/R3-24al.%20FFS%20on%20stage2.zip" TargetMode="External"/><Relationship Id="rId32" Type="http://schemas.openxmlformats.org/officeDocument/2006/relationships/oleObject" Target="embeddings/oleObject2.bin"/><Relationship Id="rId37" Type="http://schemas.openxmlformats.org/officeDocument/2006/relationships/hyperlink" Target="https://www.3gpp.org/ftp/tsg_ran/TSG_RAN/TSGR_103/Docs/RP-240826.zip" TargetMode="External"/><Relationship Id="rId40" Type="http://schemas.openxmlformats.org/officeDocument/2006/relationships/hyperlink" Target="https://www.3gpp.org/ftp/tsg_ran/TSG_RAN/TSGR_104/Docs/RP-241614.zip" TargetMode="External"/><Relationship Id="rId45" Type="http://schemas.openxmlformats.org/officeDocument/2006/relationships/hyperlink" Target="https://www.3gpp.org/ftp/TSG_RAN/WG3_Iu/TSGR3_126/Docs/R3-247928.zip" TargetMode="External"/><Relationship Id="rId53" Type="http://schemas.openxmlformats.org/officeDocument/2006/relationships/hyperlink" Target="https://portal.3gpp.org/ngppapp/CreateTdoc.aspx?mode=view&amp;contributionId=1615115" TargetMode="External"/><Relationship Id="rId58" Type="http://schemas.openxmlformats.org/officeDocument/2006/relationships/hyperlink" Target="https://www.3gpp.org/ftp/TSG_RAN/WG3_Iu/TSGR3_126/Docs/R3-247935.zip"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shimsseo\RAN3\RAN3_126_1118-1122_Orlando\Agenda\Inbox\R3-247009.zip" TargetMode="External"/><Relationship Id="rId23" Type="http://schemas.openxmlformats.org/officeDocument/2006/relationships/hyperlink" Target="https://www.3gpp.org/ftp/tsg_ran/TSG_RAN/TSGR_102/Docs/RP-234038.zip" TargetMode="External"/><Relationship Id="rId28" Type="http://schemas.openxmlformats.org/officeDocument/2006/relationships/hyperlink" Target="https://www.3gpp.org/ftp/tsg_ran/TSG_RAN/TSGR_105/Docs/RP-242385.zip" TargetMode="External"/><Relationship Id="rId36" Type="http://schemas.openxmlformats.org/officeDocument/2006/relationships/hyperlink" Target="Inbox/R3-247016.zip" TargetMode="External"/><Relationship Id="rId49" Type="http://schemas.openxmlformats.org/officeDocument/2006/relationships/hyperlink" Target="https://portal.3gpp.org/ngppapp/CreateTdoc.aspx?mode=view&amp;contributionId=1615106" TargetMode="External"/><Relationship Id="rId57" Type="http://schemas.openxmlformats.org/officeDocument/2006/relationships/hyperlink" Target="https://portal.3gpp.org/ngppapp/CreateTdoc.aspx?mode=view&amp;contributionId=1629522" TargetMode="External"/><Relationship Id="rId61" Type="http://schemas.openxmlformats.org/officeDocument/2006/relationships/hyperlink" Target="https://portal.3gpp.org/ngppapp/CreateTdoc.aspx?mode=view&amp;contributionId=1629512" TargetMode="External"/><Relationship Id="rId10" Type="http://schemas.openxmlformats.org/officeDocument/2006/relationships/hyperlink" Target="https://www.3gpp.org/ftp/tsg_ran/WG3_Iu/TSGR3_114bis-e/Inbox" TargetMode="External"/><Relationship Id="rId19" Type="http://schemas.openxmlformats.org/officeDocument/2006/relationships/hyperlink" Target="Inbox/R3-247778.zip" TargetMode="External"/><Relationship Id="rId31" Type="http://schemas.openxmlformats.org/officeDocument/2006/relationships/image" Target="media/image2.emf"/><Relationship Id="rId44" Type="http://schemas.openxmlformats.org/officeDocument/2006/relationships/hyperlink" Target="https://portal.3gpp.org/ngppapp/CreateTdoc.aspx?mode=view&amp;contributionId=1629568" TargetMode="External"/><Relationship Id="rId52" Type="http://schemas.openxmlformats.org/officeDocument/2006/relationships/hyperlink" Target="https://www.3gpp.org/ftp/TSG_RAN/WG3_Iu/TSGR3_126/Docs/R3-247932.zip" TargetMode="External"/><Relationship Id="rId60" Type="http://schemas.openxmlformats.org/officeDocument/2006/relationships/hyperlink" Target="https://www.3gpp.org/ftp/TSG_RAN/WG3_Iu/TSGR3_126/Docs/R3-247936.zip" TargetMode="External"/><Relationship Id="rId6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6_1118-1122_Orlando\Agenda\Inbox\R3-247113.zip" TargetMode="External"/><Relationship Id="rId22" Type="http://schemas.openxmlformats.org/officeDocument/2006/relationships/hyperlink" Target="Inbox/R3-247888.zip" TargetMode="External"/><Relationship Id="rId27" Type="http://schemas.openxmlformats.org/officeDocument/2006/relationships/hyperlink" Target="Inbox/R3-247843.zip" TargetMode="External"/><Relationship Id="rId30" Type="http://schemas.openxmlformats.org/officeDocument/2006/relationships/hyperlink" Target="Inbox/R3-247826.zip" TargetMode="External"/><Relationship Id="rId35" Type="http://schemas.openxmlformats.org/officeDocument/2006/relationships/hyperlink" Target="https://www.3gpp.org/ftp/tsg_ran/TSG_RAN/TSGR_105/Docs/RP-242397.zip" TargetMode="External"/><Relationship Id="rId43" Type="http://schemas.openxmlformats.org/officeDocument/2006/relationships/hyperlink" Target="https://www.3gpp.org/ftp/TSG_RAN/WG3_Iu/TSGR3_126/Docs/R3-247927.zip" TargetMode="External"/><Relationship Id="rId48" Type="http://schemas.openxmlformats.org/officeDocument/2006/relationships/hyperlink" Target="https://www.3gpp.org/ftp/TSG_RAN/WG3_Iu/TSGR3_126/Docs/R3-247930.zip" TargetMode="External"/><Relationship Id="rId56" Type="http://schemas.openxmlformats.org/officeDocument/2006/relationships/hyperlink" Target="https://www.3gpp.org/ftp/TSG_RAN/WG3_Iu/TSGR3_126/Docs/R3-247934.zip"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29552" TargetMode="External"/><Relationship Id="rId3" Type="http://schemas.openxmlformats.org/officeDocument/2006/relationships/settings" Target="settings.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Inbox/R3-247769.zip" TargetMode="External"/><Relationship Id="rId25" Type="http://schemas.openxmlformats.org/officeDocument/2006/relationships/hyperlink" Target="Inbox/R3-247859.zip" TargetMode="External"/><Relationship Id="rId33" Type="http://schemas.openxmlformats.org/officeDocument/2006/relationships/hyperlink" Target="https://www.3gpp.org/ftp/tsg_ran/TSG_RAN/TSGR_105/Docs/RP-242356.zip" TargetMode="External"/><Relationship Id="rId38" Type="http://schemas.openxmlformats.org/officeDocument/2006/relationships/hyperlink" Target="https://www.3gpp.org/ftp/tsg_ran/TSG_RAN/TSGR_105/Docs/RP-242354.zip" TargetMode="External"/><Relationship Id="rId46" Type="http://schemas.openxmlformats.org/officeDocument/2006/relationships/hyperlink" Target="https://portal.3gpp.org/ngppapp/CreateTdoc.aspx?mode=view&amp;contributionId=1615112" TargetMode="External"/><Relationship Id="rId59" Type="http://schemas.openxmlformats.org/officeDocument/2006/relationships/hyperlink" Target="https://portal.3gpp.org/ngppapp/CreateTdoc.aspx?mode=view&amp;contributionId=1615119" TargetMode="External"/><Relationship Id="rId67" Type="http://schemas.openxmlformats.org/officeDocument/2006/relationships/footer" Target="footer2.xml"/><Relationship Id="rId20" Type="http://schemas.openxmlformats.org/officeDocument/2006/relationships/hyperlink" Target="Inbox/R3-247779.zip" TargetMode="External"/><Relationship Id="rId41" Type="http://schemas.openxmlformats.org/officeDocument/2006/relationships/hyperlink" Target="https://www.3gpp.org/ftp/tsg_ran/TSG_RAN/TSGR_105/Docs/RP-242399.zip" TargetMode="External"/><Relationship Id="rId54" Type="http://schemas.openxmlformats.org/officeDocument/2006/relationships/hyperlink" Target="https://www.3gpp.org/ftp/TSG_RAN/WG3_Iu/TSGR3_126/Docs/R3-247933.zip" TargetMode="External"/><Relationship Id="rId62" Type="http://schemas.openxmlformats.org/officeDocument/2006/relationships/hyperlink" Target="https://www.3gpp.org/ftp/TSG_RAN/WG3_Iu/TSGR3_126/Docs/R3-247937.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280</TotalTime>
  <Pages>177</Pages>
  <Words>43455</Words>
  <Characters>247696</Characters>
  <Application>Microsoft Office Word</Application>
  <DocSecurity>0</DocSecurity>
  <Lines>2064</Lines>
  <Paragraphs>581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dc:creator>
  <cp:keywords>ESA, style sheet, Winword</cp:keywords>
  <dc:description/>
  <cp:lastModifiedBy>Rapp</cp:lastModifiedBy>
  <cp:revision>14</cp:revision>
  <cp:lastPrinted>1899-12-31T23:00:00Z</cp:lastPrinted>
  <dcterms:created xsi:type="dcterms:W3CDTF">2024-12-05T12:35:00Z</dcterms:created>
  <dcterms:modified xsi:type="dcterms:W3CDTF">2024-12-05T19:30:00Z</dcterms:modified>
</cp:coreProperties>
</file>